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C3C37" w14:textId="12CE7D74" w:rsidR="00F3383B" w:rsidRPr="00D271A1" w:rsidRDefault="00F3383B" w:rsidP="00F3383B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B169573" wp14:editId="5C704706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3DFD4" w14:textId="77777777" w:rsidR="00F3383B" w:rsidRDefault="00F3383B" w:rsidP="00F3383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8DEB93B" w14:textId="5D65CFA7" w:rsidR="00F3383B" w:rsidRDefault="00F3383B" w:rsidP="00F3383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3345/2026</w:t>
                            </w:r>
                          </w:p>
                          <w:p w14:paraId="7374F7E1" w14:textId="0954F7D7" w:rsidR="00F3383B" w:rsidRDefault="00F3383B" w:rsidP="00F3383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07/04/2026</w:t>
                            </w:r>
                          </w:p>
                          <w:p w14:paraId="69565EB5" w14:textId="77777777" w:rsidR="00F3383B" w:rsidRDefault="00F3383B" w:rsidP="00F3383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69573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AF3DFD4" w14:textId="77777777" w:rsidR="00F3383B" w:rsidRDefault="00F3383B" w:rsidP="00F3383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8DEB93B" w14:textId="5D65CFA7" w:rsidR="00F3383B" w:rsidRDefault="00F3383B" w:rsidP="00F3383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374F7E1" w14:textId="0954F7D7" w:rsidR="00F3383B" w:rsidRDefault="00F3383B" w:rsidP="00F3383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/04/2026</w:t>
                      </w:r>
                    </w:p>
                    <w:p w14:paraId="69565EB5" w14:textId="77777777" w:rsidR="00F3383B" w:rsidRDefault="00F3383B" w:rsidP="00F3383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2 4</w:t>
      </w:r>
    </w:p>
    <w:p w14:paraId="061EEA7E" w14:textId="57E663E7" w:rsidR="00F3383B" w:rsidRPr="00D271A1" w:rsidRDefault="00F3383B" w:rsidP="00F3383B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</w:t>
      </w:r>
      <w:r w:rsidR="00324B2A">
        <w:rPr>
          <w:rFonts w:ascii="Arial" w:hAnsi="Arial" w:cs="Arial"/>
          <w:bCs/>
          <w:noProof/>
          <w:sz w:val="24"/>
          <w:szCs w:val="24"/>
        </w:rPr>
        <w:t>7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5A0894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77038">
        <w:rPr>
          <w:rFonts w:ascii="Arial" w:eastAsia="Arial" w:hAnsi="Arial" w:cs="Arial"/>
          <w:b/>
          <w:bCs/>
          <w:color w:val="000000"/>
          <w:sz w:val="24"/>
          <w:szCs w:val="24"/>
        </w:rPr>
        <w:t>50.000,00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77038">
        <w:rPr>
          <w:rFonts w:ascii="Arial" w:eastAsia="Arial" w:hAnsi="Arial" w:cs="Arial"/>
          <w:b/>
          <w:bCs/>
          <w:color w:val="000000"/>
          <w:sz w:val="24"/>
          <w:szCs w:val="24"/>
        </w:rPr>
        <w:t>cinquenta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489AB8E" w14:textId="77777777" w:rsidR="00F3383B" w:rsidRDefault="00F3383B" w:rsidP="00F3383B">
      <w:pPr>
        <w:widowControl w:val="0"/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8E64949" w14:textId="0CB345CE" w:rsidR="00081855" w:rsidRPr="0009362D" w:rsidRDefault="00081855" w:rsidP="00F3383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777038">
        <w:rPr>
          <w:rFonts w:ascii="Arial" w:hAnsi="Arial" w:cs="Arial"/>
          <w:sz w:val="24"/>
          <w:szCs w:val="24"/>
        </w:rPr>
        <w:t>5449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01DA5C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77038">
        <w:rPr>
          <w:rFonts w:ascii="Arial" w:eastAsia="Arial" w:hAnsi="Arial" w:cs="Arial"/>
          <w:b/>
          <w:bCs/>
          <w:color w:val="000000"/>
          <w:sz w:val="24"/>
          <w:szCs w:val="24"/>
        </w:rPr>
        <w:t>50.000,00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77038">
        <w:rPr>
          <w:rFonts w:ascii="Arial" w:eastAsia="Arial" w:hAnsi="Arial" w:cs="Arial"/>
          <w:b/>
          <w:bCs/>
          <w:color w:val="000000"/>
          <w:sz w:val="24"/>
          <w:szCs w:val="24"/>
        </w:rPr>
        <w:t>cinquenta mil reais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93420E0" w14:textId="77777777" w:rsidR="00777038" w:rsidRDefault="0077703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77038" w14:paraId="32E39D73" w14:textId="77777777" w:rsidTr="00F3383B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9B2F7" w14:textId="77777777" w:rsidR="00777038" w:rsidRDefault="00777038" w:rsidP="00F3383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77038" w14:paraId="0DD27074" w14:textId="77777777" w:rsidTr="00F3383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C1805" w14:textId="77777777" w:rsidR="00777038" w:rsidRDefault="00777038" w:rsidP="00F3383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777038" w14:paraId="6410D737" w14:textId="77777777" w:rsidTr="00F3383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0D68C" w14:textId="77777777" w:rsidR="00777038" w:rsidRDefault="00777038" w:rsidP="00F3383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3B2D8" w14:textId="77777777" w:rsidR="00777038" w:rsidRDefault="00777038" w:rsidP="00F3383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777038" w14:paraId="4E4E0135" w14:textId="77777777" w:rsidTr="00F3383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D5582" w14:textId="77777777" w:rsidR="00777038" w:rsidRDefault="00777038" w:rsidP="00F3383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12.004.0008.0244.0011.2052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65816" w14:textId="0F8603ED" w:rsidR="00777038" w:rsidRDefault="00777038" w:rsidP="00F3383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777038" w14:paraId="1D4F46E9" w14:textId="77777777" w:rsidTr="00F3383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13775" w14:textId="77777777" w:rsidR="00777038" w:rsidRDefault="00777038" w:rsidP="00F3383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94357" w14:textId="77777777" w:rsidR="00777038" w:rsidRDefault="00777038" w:rsidP="00F3383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95785" w14:textId="77777777" w:rsidR="00777038" w:rsidRDefault="00777038" w:rsidP="00F3383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77038" w14:paraId="752C303D" w14:textId="77777777" w:rsidTr="00F3383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017F6" w14:textId="77777777" w:rsidR="00777038" w:rsidRDefault="00777038" w:rsidP="00F3383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83FE80" w14:textId="77777777" w:rsidR="00777038" w:rsidRDefault="00777038" w:rsidP="00F3383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01126 - BB 86193-6 - Convênio n. 161/2024 SEAB - Construção do Restaurante Popular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74EF1" w14:textId="77777777" w:rsidR="00777038" w:rsidRDefault="00777038" w:rsidP="00F3383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777038" w14:paraId="2B5D3CFF" w14:textId="77777777" w:rsidTr="00F3383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3994F" w14:textId="77777777" w:rsidR="00777038" w:rsidRDefault="00777038" w:rsidP="00F3383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R$ 50.000,00</w:t>
            </w:r>
          </w:p>
        </w:tc>
      </w:tr>
    </w:tbl>
    <w:p w14:paraId="298FCCDF" w14:textId="77777777" w:rsidR="00F3383B" w:rsidRDefault="00F3383B" w:rsidP="0009362D">
      <w:pPr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D964C4" w14:textId="03DF536A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F3383B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B4A7E62" w14:textId="77777777" w:rsidR="00F3383B" w:rsidRDefault="00F3383B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2BB95FE" w14:textId="51BFEF41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F3383B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DBCF5C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B4079">
        <w:rPr>
          <w:rFonts w:ascii="Arial" w:hAnsi="Arial" w:cs="Arial"/>
          <w:sz w:val="24"/>
          <w:szCs w:val="24"/>
        </w:rPr>
        <w:t>0</w:t>
      </w:r>
      <w:r w:rsidR="00777038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A727C8" w14:textId="77777777" w:rsidR="00F3383B" w:rsidRDefault="00F3383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567285E" w14:textId="77777777" w:rsidR="00F3383B" w:rsidRDefault="00F3383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79EE83" w14:textId="77777777" w:rsidR="00F3383B" w:rsidRPr="00F07E39" w:rsidRDefault="00F3383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6F6FA4B" w14:textId="77777777" w:rsidR="00F3383B" w:rsidRDefault="00F3383B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1A778A07" w:rsidR="003C5A6A" w:rsidRDefault="009F3255" w:rsidP="00F3383B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11F7D">
        <w:rPr>
          <w:rFonts w:ascii="Arial" w:hAnsi="Arial" w:cs="Arial"/>
          <w:sz w:val="24"/>
          <w:szCs w:val="24"/>
        </w:rPr>
        <w:t>e Assistência Social</w:t>
      </w:r>
    </w:p>
    <w:p w14:paraId="72605344" w14:textId="16532A2F" w:rsidR="009F3255" w:rsidRPr="009F3255" w:rsidRDefault="009F3255" w:rsidP="00F3383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77038">
        <w:rPr>
          <w:rFonts w:ascii="Arial" w:hAnsi="Arial" w:cs="Arial"/>
          <w:bCs/>
          <w:color w:val="000000" w:themeColor="text1"/>
          <w:sz w:val="24"/>
          <w:szCs w:val="28"/>
        </w:rPr>
        <w:t>50.000,00</w:t>
      </w:r>
    </w:p>
    <w:p w14:paraId="74673CC7" w14:textId="77777777" w:rsidR="009F3255" w:rsidRPr="009F3255" w:rsidRDefault="009F3255" w:rsidP="00F3383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736A1E4D" w14:textId="77777777" w:rsidR="00777038" w:rsidRDefault="009F3255" w:rsidP="00F3383B">
      <w:pPr>
        <w:pStyle w:val="pspdfkit-8ayy4hjz5h5sb5mqfjxzpc42zw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777038">
        <w:rPr>
          <w:rStyle w:val="pspdfkit-6fq5ysqkmc2gc1fek9b659qfh8"/>
          <w:rFonts w:ascii="Arial" w:hAnsi="Arial" w:cs="Arial"/>
          <w:color w:val="000000"/>
        </w:rPr>
        <w:t xml:space="preserve"> </w:t>
      </w:r>
    </w:p>
    <w:p w14:paraId="1B6364CC" w14:textId="45F56D2D" w:rsidR="00811F7D" w:rsidRDefault="00C4584E" w:rsidP="00F3383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 w:rsidR="00777038">
        <w:rPr>
          <w:rFonts w:ascii="Arial" w:hAnsi="Arial" w:cs="Arial"/>
          <w:color w:val="000000"/>
        </w:rPr>
        <w:t>1126</w:t>
      </w:r>
      <w:r w:rsidR="00F641E0">
        <w:rPr>
          <w:rFonts w:ascii="Arial" w:hAnsi="Arial" w:cs="Arial"/>
          <w:color w:val="000000"/>
        </w:rPr>
        <w:t xml:space="preserve"> – BB </w:t>
      </w:r>
      <w:r w:rsidR="00777038">
        <w:rPr>
          <w:rFonts w:ascii="Arial" w:hAnsi="Arial" w:cs="Arial"/>
          <w:color w:val="000000"/>
        </w:rPr>
        <w:t xml:space="preserve">86193-6 – Convênio n. 161/2024 SEAB – Construção do Restaurante Popular </w:t>
      </w:r>
      <w:r w:rsidR="00F641E0">
        <w:rPr>
          <w:rFonts w:ascii="Arial" w:hAnsi="Arial" w:cs="Arial"/>
          <w:color w:val="000000"/>
        </w:rPr>
        <w:t xml:space="preserve">R$ </w:t>
      </w:r>
      <w:r w:rsidR="00777038">
        <w:rPr>
          <w:rFonts w:ascii="Arial" w:hAnsi="Arial" w:cs="Arial"/>
          <w:color w:val="000000"/>
        </w:rPr>
        <w:t>50.000,00</w:t>
      </w:r>
    </w:p>
    <w:p w14:paraId="32EE9AE8" w14:textId="6FA52087" w:rsidR="004807F2" w:rsidRPr="009F3255" w:rsidRDefault="004807F2" w:rsidP="00F3383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F3383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77777777" w:rsidR="006871AB" w:rsidRDefault="006871AB" w:rsidP="00F3383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</w:t>
      </w:r>
      <w:r w:rsidRPr="006871AB">
        <w:rPr>
          <w:rFonts w:ascii="Arial" w:hAnsi="Arial" w:cs="Arial"/>
          <w:color w:val="000000" w:themeColor="text1"/>
        </w:rPr>
        <w:t>.004.0008.0244.0011.2052 – Promover</w:t>
      </w:r>
      <w:r>
        <w:rPr>
          <w:rFonts w:ascii="Arial" w:hAnsi="Arial" w:cs="Arial"/>
          <w:color w:val="000000" w:themeColor="text1"/>
        </w:rPr>
        <w:t xml:space="preserve"> </w:t>
      </w:r>
      <w:r w:rsidRPr="006871AB">
        <w:rPr>
          <w:rFonts w:ascii="Arial" w:hAnsi="Arial" w:cs="Arial"/>
          <w:color w:val="000000" w:themeColor="text1"/>
        </w:rPr>
        <w:t>Proteção Social Básica</w:t>
      </w:r>
    </w:p>
    <w:p w14:paraId="2A9A32C9" w14:textId="14F89662" w:rsidR="006871AB" w:rsidRPr="006871AB" w:rsidRDefault="00777038" w:rsidP="00F3383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4.4.90.52.00</w:t>
      </w:r>
      <w:r w:rsidR="006871AB">
        <w:rPr>
          <w:rFonts w:ascii="Arial" w:hAnsi="Arial" w:cs="Arial"/>
          <w:color w:val="000000" w:themeColor="text1"/>
        </w:rPr>
        <w:t xml:space="preserve"> – </w:t>
      </w:r>
      <w:r>
        <w:rPr>
          <w:rFonts w:ascii="Arial" w:hAnsi="Arial" w:cs="Arial"/>
          <w:color w:val="000000" w:themeColor="text1"/>
        </w:rPr>
        <w:t>Equipamentos e Material Permanente</w:t>
      </w:r>
      <w:r w:rsidR="006871AB"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50.000,00</w:t>
      </w:r>
    </w:p>
    <w:p w14:paraId="590814FA" w14:textId="77777777" w:rsidR="00761627" w:rsidRDefault="00761627" w:rsidP="00F3383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3341FA4" w14:textId="4CB8FF06" w:rsidR="00777038" w:rsidRDefault="009F3255" w:rsidP="00F3383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777038">
        <w:rPr>
          <w:rStyle w:val="pspdfkit-6fq5ysqkmc2gc1fek9b659qfh8"/>
          <w:rFonts w:ascii="Arial" w:hAnsi="Arial" w:cs="Arial"/>
          <w:color w:val="000000"/>
        </w:rPr>
        <w:t>Superávit Financeiro</w:t>
      </w:r>
    </w:p>
    <w:p w14:paraId="21AE94D9" w14:textId="77777777" w:rsidR="00777038" w:rsidRDefault="00777038" w:rsidP="00F3383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1126 – BB 86193-6 – Convênio n. 161/2024 SEAB – Construção do Restaurante Popular R$ 50.000,00</w:t>
      </w:r>
    </w:p>
    <w:p w14:paraId="2C97EE8B" w14:textId="4190FA23" w:rsidR="005A770A" w:rsidRDefault="005A770A" w:rsidP="00F3383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480E277" w14:textId="3AEB39B8" w:rsidR="00777038" w:rsidRPr="00777038" w:rsidRDefault="009F3255" w:rsidP="00F3383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777038">
        <w:rPr>
          <w:rFonts w:ascii="Arial" w:hAnsi="Arial" w:cs="Arial"/>
          <w:color w:val="000000" w:themeColor="text1"/>
          <w:szCs w:val="28"/>
        </w:rPr>
        <w:t xml:space="preserve">A </w:t>
      </w:r>
      <w:r w:rsidR="00777038" w:rsidRPr="00777038">
        <w:rPr>
          <w:rFonts w:ascii="Arial" w:hAnsi="Arial" w:cs="Arial"/>
          <w:color w:val="000000" w:themeColor="text1"/>
          <w:szCs w:val="28"/>
        </w:rPr>
        <w:t>suplementação orçamentária tem por finalidade</w:t>
      </w:r>
      <w:r w:rsidR="00777038">
        <w:rPr>
          <w:rFonts w:ascii="Arial" w:hAnsi="Arial" w:cs="Arial"/>
          <w:color w:val="000000" w:themeColor="text1"/>
          <w:szCs w:val="28"/>
        </w:rPr>
        <w:t xml:space="preserve"> </w:t>
      </w:r>
      <w:r w:rsidR="00777038" w:rsidRPr="00777038">
        <w:rPr>
          <w:rFonts w:ascii="Arial" w:hAnsi="Arial" w:cs="Arial"/>
          <w:color w:val="000000" w:themeColor="text1"/>
          <w:szCs w:val="28"/>
        </w:rPr>
        <w:t>assegurar a continuidade da execução do Convênio nº 161/2024, firmado com a</w:t>
      </w:r>
      <w:r w:rsidR="00777038">
        <w:rPr>
          <w:rFonts w:ascii="Arial" w:hAnsi="Arial" w:cs="Arial"/>
          <w:color w:val="000000" w:themeColor="text1"/>
          <w:szCs w:val="28"/>
        </w:rPr>
        <w:t xml:space="preserve"> </w:t>
      </w:r>
      <w:r w:rsidR="00777038" w:rsidRPr="00777038">
        <w:rPr>
          <w:rFonts w:ascii="Arial" w:hAnsi="Arial" w:cs="Arial"/>
          <w:color w:val="000000" w:themeColor="text1"/>
          <w:szCs w:val="28"/>
        </w:rPr>
        <w:t>Secretaria de Estado da Agricultura e do Abastecimento (SEAB), destinado à aquisição</w:t>
      </w:r>
      <w:r w:rsidR="00777038">
        <w:rPr>
          <w:rFonts w:ascii="Arial" w:hAnsi="Arial" w:cs="Arial"/>
          <w:color w:val="000000" w:themeColor="text1"/>
          <w:szCs w:val="28"/>
        </w:rPr>
        <w:t xml:space="preserve"> </w:t>
      </w:r>
      <w:r w:rsidR="00777038" w:rsidRPr="00777038">
        <w:rPr>
          <w:rFonts w:ascii="Arial" w:hAnsi="Arial" w:cs="Arial"/>
          <w:color w:val="000000" w:themeColor="text1"/>
          <w:szCs w:val="28"/>
        </w:rPr>
        <w:t>de móveis e equipamentos para estruturação do Restaurante Popular, garantindo a</w:t>
      </w:r>
      <w:r w:rsidR="00777038">
        <w:rPr>
          <w:rFonts w:ascii="Arial" w:hAnsi="Arial" w:cs="Arial"/>
          <w:color w:val="000000" w:themeColor="text1"/>
          <w:szCs w:val="28"/>
        </w:rPr>
        <w:t xml:space="preserve"> </w:t>
      </w:r>
      <w:r w:rsidR="00777038" w:rsidRPr="00777038">
        <w:rPr>
          <w:rFonts w:ascii="Arial" w:hAnsi="Arial" w:cs="Arial"/>
          <w:color w:val="000000" w:themeColor="text1"/>
          <w:szCs w:val="28"/>
        </w:rPr>
        <w:t>adequada implantação e funcionamento do serviço.</w:t>
      </w:r>
    </w:p>
    <w:p w14:paraId="79CB8E04" w14:textId="1F7CB704" w:rsidR="00C34BC6" w:rsidRDefault="00C34BC6" w:rsidP="00F3383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1ECBB9C" w14:textId="6FDBC74B" w:rsidR="00777038" w:rsidRPr="00777038" w:rsidRDefault="009F3255" w:rsidP="00F3383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77038" w:rsidRPr="00777038">
        <w:rPr>
          <w:rFonts w:ascii="Arial" w:hAnsi="Arial" w:cs="Arial"/>
          <w:color w:val="000000" w:themeColor="text1"/>
          <w:szCs w:val="28"/>
        </w:rPr>
        <w:t>Não</w:t>
      </w:r>
      <w:r w:rsidR="00777038">
        <w:rPr>
          <w:rFonts w:ascii="Arial" w:hAnsi="Arial" w:cs="Arial"/>
          <w:color w:val="000000" w:themeColor="text1"/>
          <w:szCs w:val="28"/>
        </w:rPr>
        <w:t xml:space="preserve"> </w:t>
      </w:r>
      <w:r w:rsidR="00777038" w:rsidRPr="00777038">
        <w:rPr>
          <w:rFonts w:ascii="Arial" w:hAnsi="Arial" w:cs="Arial"/>
          <w:color w:val="000000" w:themeColor="text1"/>
          <w:szCs w:val="28"/>
        </w:rPr>
        <w:t>haverá impacto orçamentário ou financeiro, em razão da utilização de superávit</w:t>
      </w:r>
      <w:r w:rsidR="00777038">
        <w:rPr>
          <w:rFonts w:ascii="Arial" w:hAnsi="Arial" w:cs="Arial"/>
          <w:color w:val="000000" w:themeColor="text1"/>
          <w:szCs w:val="28"/>
        </w:rPr>
        <w:t xml:space="preserve"> </w:t>
      </w:r>
      <w:r w:rsidR="00777038" w:rsidRPr="00777038">
        <w:rPr>
          <w:rFonts w:ascii="Arial" w:hAnsi="Arial" w:cs="Arial"/>
          <w:color w:val="000000" w:themeColor="text1"/>
          <w:szCs w:val="28"/>
        </w:rPr>
        <w:t>financeiro.</w:t>
      </w:r>
    </w:p>
    <w:p w14:paraId="4898979E" w14:textId="77777777" w:rsidR="00F3383B" w:rsidRDefault="00F3383B" w:rsidP="00F3383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2996C3" w14:textId="10131EFD" w:rsidR="00632D9D" w:rsidRPr="00F3383B" w:rsidRDefault="00C34BC6" w:rsidP="00F3383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3383B">
        <w:rPr>
          <w:rFonts w:ascii="Arial" w:hAnsi="Arial" w:cs="Arial"/>
          <w:sz w:val="24"/>
          <w:szCs w:val="24"/>
        </w:rPr>
        <w:t>Marcia Calderan de Moraes</w:t>
      </w:r>
    </w:p>
    <w:p w14:paraId="7DE7DA9C" w14:textId="3C4DCF36" w:rsidR="0091603A" w:rsidRPr="00F3383B" w:rsidRDefault="0091603A" w:rsidP="00F3383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3383B">
        <w:rPr>
          <w:rFonts w:ascii="Arial" w:hAnsi="Arial" w:cs="Arial"/>
          <w:b/>
          <w:bCs/>
          <w:sz w:val="24"/>
          <w:szCs w:val="24"/>
        </w:rPr>
        <w:t>Secretária Municipal d</w:t>
      </w:r>
      <w:r w:rsidR="00C34BC6" w:rsidRPr="00F3383B">
        <w:rPr>
          <w:rFonts w:ascii="Arial" w:hAnsi="Arial" w:cs="Arial"/>
          <w:b/>
          <w:bCs/>
          <w:sz w:val="24"/>
          <w:szCs w:val="24"/>
        </w:rPr>
        <w:t>e Assistência Social</w:t>
      </w:r>
    </w:p>
    <w:sectPr w:rsidR="0091603A" w:rsidRPr="00F3383B" w:rsidSect="004E6E1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6949A" w14:textId="77777777" w:rsidR="005F4510" w:rsidRDefault="005F4510" w:rsidP="0051638F">
      <w:pPr>
        <w:spacing w:after="0" w:line="240" w:lineRule="auto"/>
      </w:pPr>
      <w:r>
        <w:separator/>
      </w:r>
    </w:p>
  </w:endnote>
  <w:endnote w:type="continuationSeparator" w:id="0">
    <w:p w14:paraId="0EBDA027" w14:textId="77777777" w:rsidR="005F4510" w:rsidRDefault="005F4510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68B8A" w14:textId="77777777" w:rsidR="005F4510" w:rsidRDefault="005F4510" w:rsidP="0051638F">
      <w:pPr>
        <w:spacing w:after="0" w:line="240" w:lineRule="auto"/>
      </w:pPr>
      <w:r>
        <w:separator/>
      </w:r>
    </w:p>
  </w:footnote>
  <w:footnote w:type="continuationSeparator" w:id="0">
    <w:p w14:paraId="20AC45BB" w14:textId="77777777" w:rsidR="005F4510" w:rsidRDefault="005F4510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0E42433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F3383B">
      <w:rPr>
        <w:rFonts w:ascii="Arial" w:hAnsi="Arial" w:cs="Arial"/>
        <w:sz w:val="16"/>
      </w:rPr>
      <w:t>12624/2026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4B82"/>
    <w:rsid w:val="00305375"/>
    <w:rsid w:val="00313DE7"/>
    <w:rsid w:val="003141BD"/>
    <w:rsid w:val="00320676"/>
    <w:rsid w:val="00321DB1"/>
    <w:rsid w:val="00322A60"/>
    <w:rsid w:val="0032372D"/>
    <w:rsid w:val="00324B2A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E6E12"/>
    <w:rsid w:val="004F0B27"/>
    <w:rsid w:val="004F0D1E"/>
    <w:rsid w:val="004F72EF"/>
    <w:rsid w:val="005030EA"/>
    <w:rsid w:val="00514A99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4510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77038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06C6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AF5990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383B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471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34</cp:revision>
  <cp:lastPrinted>2022-05-20T14:05:00Z</cp:lastPrinted>
  <dcterms:created xsi:type="dcterms:W3CDTF">2026-02-13T19:30:00Z</dcterms:created>
  <dcterms:modified xsi:type="dcterms:W3CDTF">2026-04-06T14:00:00Z</dcterms:modified>
</cp:coreProperties>
</file>