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5AE231" w14:textId="36310A49" w:rsidR="00C07B1B" w:rsidRDefault="00164235" w:rsidP="00164235">
      <w:pPr>
        <w:tabs>
          <w:tab w:val="left" w:pos="2160"/>
          <w:tab w:val="left" w:pos="2835"/>
        </w:tabs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ab/>
      </w:r>
      <w:r>
        <w:rPr>
          <w:rFonts w:ascii="Courier New" w:eastAsia="Courier New" w:hAnsi="Courier New" w:cs="Courier New"/>
          <w:b/>
        </w:rPr>
        <w:tab/>
      </w:r>
    </w:p>
    <w:p w14:paraId="4FD425CD" w14:textId="0347F93D" w:rsidR="00C07B1B" w:rsidRPr="00D673FA" w:rsidRDefault="0026660B" w:rsidP="00D673FA">
      <w:pPr>
        <w:spacing w:line="360" w:lineRule="auto"/>
        <w:rPr>
          <w:rFonts w:ascii="Arial" w:eastAsia="Courier New" w:hAnsi="Arial" w:cs="Arial"/>
          <w:b/>
          <w:sz w:val="22"/>
          <w:szCs w:val="22"/>
        </w:rPr>
      </w:pPr>
      <w:r>
        <w:rPr>
          <w:rFonts w:ascii="Arial" w:eastAsia="Courier New" w:hAnsi="Arial" w:cs="Arial"/>
          <w:b/>
          <w:sz w:val="22"/>
          <w:szCs w:val="22"/>
        </w:rPr>
        <w:t xml:space="preserve">                          </w:t>
      </w:r>
      <w:r w:rsidR="001A62A0" w:rsidRPr="00D673FA">
        <w:rPr>
          <w:rFonts w:ascii="Arial" w:eastAsia="Courier New" w:hAnsi="Arial" w:cs="Arial"/>
          <w:b/>
          <w:sz w:val="22"/>
          <w:szCs w:val="22"/>
        </w:rPr>
        <w:t>PROJETO DE EMENDA A LEI ORGÂNICA Nº 01/202</w:t>
      </w:r>
      <w:r w:rsidR="00167415">
        <w:rPr>
          <w:rFonts w:ascii="Arial" w:eastAsia="Courier New" w:hAnsi="Arial" w:cs="Arial"/>
          <w:b/>
          <w:sz w:val="22"/>
          <w:szCs w:val="22"/>
        </w:rPr>
        <w:t>5</w:t>
      </w:r>
    </w:p>
    <w:p w14:paraId="18BB0DF4" w14:textId="77777777" w:rsidR="00C07B1B" w:rsidRPr="00D673FA" w:rsidRDefault="00C07B1B" w:rsidP="00D673FA">
      <w:pPr>
        <w:spacing w:line="360" w:lineRule="auto"/>
        <w:rPr>
          <w:rFonts w:ascii="Arial" w:eastAsia="Courier New" w:hAnsi="Arial" w:cs="Arial"/>
          <w:b/>
          <w:sz w:val="22"/>
          <w:szCs w:val="22"/>
        </w:rPr>
      </w:pPr>
    </w:p>
    <w:p w14:paraId="5B13135E" w14:textId="009D37E8" w:rsidR="00C07B1B" w:rsidRPr="00D673FA" w:rsidRDefault="001A62A0" w:rsidP="00D673FA">
      <w:pPr>
        <w:spacing w:line="360" w:lineRule="auto"/>
        <w:ind w:left="4248"/>
        <w:jc w:val="both"/>
        <w:rPr>
          <w:rFonts w:ascii="Arial" w:eastAsia="Courier New" w:hAnsi="Arial" w:cs="Arial"/>
          <w:b/>
          <w:sz w:val="22"/>
          <w:szCs w:val="22"/>
        </w:rPr>
      </w:pPr>
      <w:r w:rsidRPr="00D673FA">
        <w:rPr>
          <w:rFonts w:ascii="Arial" w:eastAsia="Courier New" w:hAnsi="Arial" w:cs="Arial"/>
          <w:b/>
          <w:sz w:val="22"/>
          <w:szCs w:val="22"/>
        </w:rPr>
        <w:t xml:space="preserve">Ementa: </w:t>
      </w:r>
      <w:r w:rsidR="00167415">
        <w:rPr>
          <w:rFonts w:ascii="Arial" w:eastAsia="Courier New" w:hAnsi="Arial" w:cs="Arial"/>
          <w:sz w:val="22"/>
          <w:szCs w:val="22"/>
        </w:rPr>
        <w:t>A</w:t>
      </w:r>
      <w:r w:rsidRPr="00D673FA">
        <w:rPr>
          <w:rFonts w:ascii="Arial" w:eastAsia="Courier New" w:hAnsi="Arial" w:cs="Arial"/>
          <w:sz w:val="22"/>
          <w:szCs w:val="22"/>
        </w:rPr>
        <w:t xml:space="preserve">ltera o </w:t>
      </w:r>
      <w:r w:rsidR="00167415">
        <w:rPr>
          <w:rFonts w:ascii="Arial" w:eastAsia="Courier New" w:hAnsi="Arial" w:cs="Arial"/>
          <w:sz w:val="22"/>
          <w:szCs w:val="22"/>
        </w:rPr>
        <w:t xml:space="preserve">parágrafo único do art. </w:t>
      </w:r>
      <w:proofErr w:type="gramStart"/>
      <w:r w:rsidR="00167415">
        <w:rPr>
          <w:rFonts w:ascii="Arial" w:eastAsia="Courier New" w:hAnsi="Arial" w:cs="Arial"/>
          <w:sz w:val="22"/>
          <w:szCs w:val="22"/>
        </w:rPr>
        <w:t xml:space="preserve">137 </w:t>
      </w:r>
      <w:r w:rsidRPr="00D673FA">
        <w:rPr>
          <w:rFonts w:ascii="Arial" w:eastAsia="Courier New" w:hAnsi="Arial" w:cs="Arial"/>
          <w:sz w:val="22"/>
          <w:szCs w:val="22"/>
        </w:rPr>
        <w:t xml:space="preserve"> da</w:t>
      </w:r>
      <w:proofErr w:type="gramEnd"/>
      <w:r w:rsidRPr="00D673FA">
        <w:rPr>
          <w:rFonts w:ascii="Arial" w:eastAsia="Courier New" w:hAnsi="Arial" w:cs="Arial"/>
          <w:sz w:val="22"/>
          <w:szCs w:val="22"/>
        </w:rPr>
        <w:t xml:space="preserve"> Lei Orgânica </w:t>
      </w:r>
      <w:r w:rsidRPr="00D673FA">
        <w:rPr>
          <w:rFonts w:ascii="Arial" w:eastAsia="Courier New" w:hAnsi="Arial" w:cs="Arial"/>
          <w:color w:val="000000"/>
          <w:sz w:val="22"/>
          <w:szCs w:val="22"/>
        </w:rPr>
        <w:t xml:space="preserve">do município de Jequié – BA </w:t>
      </w:r>
    </w:p>
    <w:p w14:paraId="05DAF32A" w14:textId="77777777" w:rsidR="00C07B1B" w:rsidRPr="00D673FA" w:rsidRDefault="00C07B1B" w:rsidP="00D673FA">
      <w:pPr>
        <w:spacing w:line="360" w:lineRule="auto"/>
        <w:rPr>
          <w:rFonts w:ascii="Arial" w:eastAsia="Courier New" w:hAnsi="Arial" w:cs="Arial"/>
          <w:b/>
          <w:sz w:val="22"/>
          <w:szCs w:val="22"/>
        </w:rPr>
      </w:pPr>
    </w:p>
    <w:p w14:paraId="3BAF48F5" w14:textId="77777777" w:rsidR="00C07B1B" w:rsidRPr="00D673FA" w:rsidRDefault="001A62A0" w:rsidP="00D673FA">
      <w:pPr>
        <w:spacing w:line="360" w:lineRule="auto"/>
        <w:jc w:val="both"/>
        <w:rPr>
          <w:rFonts w:ascii="Arial" w:eastAsia="Courier New" w:hAnsi="Arial" w:cs="Arial"/>
          <w:sz w:val="22"/>
          <w:szCs w:val="22"/>
        </w:rPr>
      </w:pPr>
      <w:r w:rsidRPr="00D673FA">
        <w:rPr>
          <w:rFonts w:ascii="Arial" w:eastAsia="Courier New" w:hAnsi="Arial" w:cs="Arial"/>
          <w:sz w:val="22"/>
          <w:szCs w:val="22"/>
        </w:rPr>
        <w:t xml:space="preserve">A Mesa Diretora da Câmara Municipal de Jequié - BA, na forma regimental desta Casa Legislativa, apresenta o presente Projeto de emenda </w:t>
      </w:r>
      <w:proofErr w:type="spellStart"/>
      <w:r w:rsidRPr="00D673FA">
        <w:rPr>
          <w:rFonts w:ascii="Arial" w:eastAsia="Courier New" w:hAnsi="Arial" w:cs="Arial"/>
          <w:sz w:val="22"/>
          <w:szCs w:val="22"/>
        </w:rPr>
        <w:t>a</w:t>
      </w:r>
      <w:proofErr w:type="spellEnd"/>
      <w:r w:rsidRPr="00D673FA">
        <w:rPr>
          <w:rFonts w:ascii="Arial" w:eastAsia="Courier New" w:hAnsi="Arial" w:cs="Arial"/>
          <w:sz w:val="22"/>
          <w:szCs w:val="22"/>
        </w:rPr>
        <w:t xml:space="preserve"> lei Orgânica, nos termos abaixo transcritos:</w:t>
      </w:r>
    </w:p>
    <w:p w14:paraId="4E8EA968" w14:textId="77777777" w:rsidR="00C07B1B" w:rsidRPr="00D673FA" w:rsidRDefault="00C07B1B" w:rsidP="00D673FA">
      <w:pPr>
        <w:spacing w:line="360" w:lineRule="auto"/>
        <w:jc w:val="both"/>
        <w:rPr>
          <w:rFonts w:ascii="Arial" w:eastAsia="Courier New" w:hAnsi="Arial" w:cs="Arial"/>
          <w:sz w:val="22"/>
          <w:szCs w:val="22"/>
        </w:rPr>
      </w:pPr>
    </w:p>
    <w:p w14:paraId="5205E2C8" w14:textId="77777777" w:rsidR="00C07B1B" w:rsidRPr="00D673FA" w:rsidRDefault="001A62A0" w:rsidP="00D673FA">
      <w:pPr>
        <w:spacing w:line="360" w:lineRule="auto"/>
        <w:rPr>
          <w:rFonts w:ascii="Arial" w:eastAsia="Courier New" w:hAnsi="Arial" w:cs="Arial"/>
          <w:i/>
          <w:sz w:val="22"/>
          <w:szCs w:val="22"/>
        </w:rPr>
      </w:pPr>
      <w:r w:rsidRPr="00D673FA">
        <w:rPr>
          <w:rFonts w:ascii="Arial" w:eastAsia="Courier New" w:hAnsi="Arial" w:cs="Arial"/>
          <w:i/>
          <w:sz w:val="22"/>
          <w:szCs w:val="22"/>
        </w:rPr>
        <w:t>Modifica a lei Orgânica Municipal</w:t>
      </w:r>
    </w:p>
    <w:p w14:paraId="46D9F0FE" w14:textId="77777777" w:rsidR="00C07B1B" w:rsidRPr="00D673FA" w:rsidRDefault="00C07B1B" w:rsidP="00D673FA">
      <w:pPr>
        <w:spacing w:line="360" w:lineRule="auto"/>
        <w:rPr>
          <w:rFonts w:ascii="Arial" w:eastAsia="Courier New" w:hAnsi="Arial" w:cs="Arial"/>
          <w:i/>
          <w:sz w:val="22"/>
          <w:szCs w:val="22"/>
        </w:rPr>
      </w:pPr>
    </w:p>
    <w:p w14:paraId="31FF0E0D" w14:textId="77777777" w:rsidR="00C07B1B" w:rsidRPr="00D673FA" w:rsidRDefault="001A62A0" w:rsidP="00D673FA">
      <w:pPr>
        <w:spacing w:line="360" w:lineRule="auto"/>
        <w:jc w:val="both"/>
        <w:rPr>
          <w:rFonts w:ascii="Arial" w:eastAsia="Courier New" w:hAnsi="Arial" w:cs="Arial"/>
          <w:sz w:val="22"/>
          <w:szCs w:val="22"/>
        </w:rPr>
      </w:pPr>
      <w:bookmarkStart w:id="0" w:name="_gjdgxs" w:colFirst="0" w:colLast="0"/>
      <w:bookmarkEnd w:id="0"/>
      <w:r w:rsidRPr="00D673FA">
        <w:rPr>
          <w:rFonts w:ascii="Arial" w:eastAsia="Courier New" w:hAnsi="Arial" w:cs="Arial"/>
          <w:sz w:val="22"/>
          <w:szCs w:val="22"/>
        </w:rPr>
        <w:t>O Presidente da Câmara Municipal Jequié, Estado da Bahia: faço saber que a edilidade aprovou e eu, promulgo a presente alteração à lei Orgânica.</w:t>
      </w:r>
    </w:p>
    <w:p w14:paraId="20CAD108" w14:textId="77777777" w:rsidR="00C07B1B" w:rsidRPr="00D673FA" w:rsidRDefault="00C07B1B" w:rsidP="00D673FA">
      <w:pPr>
        <w:spacing w:line="360" w:lineRule="auto"/>
        <w:rPr>
          <w:rFonts w:ascii="Arial" w:eastAsia="Courier New" w:hAnsi="Arial" w:cs="Arial"/>
          <w:color w:val="000000"/>
          <w:sz w:val="22"/>
          <w:szCs w:val="22"/>
        </w:rPr>
      </w:pPr>
    </w:p>
    <w:p w14:paraId="1FC1DE40" w14:textId="467529A8" w:rsidR="00C07B1B" w:rsidRPr="00D673FA" w:rsidRDefault="001A62A0" w:rsidP="00D673FA">
      <w:pPr>
        <w:spacing w:line="360" w:lineRule="auto"/>
        <w:jc w:val="both"/>
        <w:rPr>
          <w:rFonts w:ascii="Arial" w:eastAsia="Courier New" w:hAnsi="Arial" w:cs="Arial"/>
          <w:sz w:val="22"/>
          <w:szCs w:val="22"/>
        </w:rPr>
      </w:pPr>
      <w:r w:rsidRPr="00D673FA">
        <w:rPr>
          <w:rFonts w:ascii="Arial" w:eastAsia="Courier New" w:hAnsi="Arial" w:cs="Arial"/>
          <w:b/>
          <w:sz w:val="22"/>
          <w:szCs w:val="22"/>
        </w:rPr>
        <w:t>Art. 1º</w:t>
      </w:r>
      <w:r w:rsidR="00466904">
        <w:rPr>
          <w:rFonts w:ascii="Arial" w:eastAsia="Courier New" w:hAnsi="Arial" w:cs="Arial"/>
          <w:b/>
          <w:sz w:val="22"/>
          <w:szCs w:val="22"/>
        </w:rPr>
        <w:t xml:space="preserve"> -</w:t>
      </w:r>
      <w:r w:rsidRPr="00D673FA">
        <w:rPr>
          <w:rFonts w:ascii="Arial" w:eastAsia="Courier New" w:hAnsi="Arial" w:cs="Arial"/>
          <w:sz w:val="22"/>
          <w:szCs w:val="22"/>
        </w:rPr>
        <w:t xml:space="preserve"> </w:t>
      </w:r>
      <w:r w:rsidR="00617C2E">
        <w:rPr>
          <w:rFonts w:ascii="Arial" w:eastAsia="Courier New" w:hAnsi="Arial" w:cs="Arial"/>
          <w:sz w:val="22"/>
          <w:szCs w:val="22"/>
        </w:rPr>
        <w:t>A</w:t>
      </w:r>
      <w:r w:rsidR="00617C2E" w:rsidRPr="00D673FA">
        <w:rPr>
          <w:rFonts w:ascii="Arial" w:eastAsia="Courier New" w:hAnsi="Arial" w:cs="Arial"/>
          <w:sz w:val="22"/>
          <w:szCs w:val="22"/>
        </w:rPr>
        <w:t xml:space="preserve">ltera o </w:t>
      </w:r>
      <w:r w:rsidR="00617C2E">
        <w:rPr>
          <w:rFonts w:ascii="Arial" w:eastAsia="Courier New" w:hAnsi="Arial" w:cs="Arial"/>
          <w:sz w:val="22"/>
          <w:szCs w:val="22"/>
        </w:rPr>
        <w:t>parágrafo único do art. 137</w:t>
      </w:r>
      <w:r w:rsidR="00061FDE">
        <w:rPr>
          <w:rFonts w:ascii="Arial" w:eastAsia="Courier New" w:hAnsi="Arial" w:cs="Arial"/>
          <w:sz w:val="22"/>
          <w:szCs w:val="22"/>
        </w:rPr>
        <w:t>,</w:t>
      </w:r>
      <w:r w:rsidR="00617C2E">
        <w:rPr>
          <w:rFonts w:ascii="Arial" w:eastAsia="Courier New" w:hAnsi="Arial" w:cs="Arial"/>
          <w:sz w:val="22"/>
          <w:szCs w:val="22"/>
        </w:rPr>
        <w:t xml:space="preserve"> </w:t>
      </w:r>
      <w:r w:rsidRPr="00D673FA">
        <w:rPr>
          <w:rFonts w:ascii="Arial" w:eastAsia="Courier New" w:hAnsi="Arial" w:cs="Arial"/>
          <w:sz w:val="22"/>
          <w:szCs w:val="22"/>
        </w:rPr>
        <w:t>que passam a ter a seguinte redaç</w:t>
      </w:r>
      <w:r w:rsidR="00617C2E">
        <w:rPr>
          <w:rFonts w:ascii="Arial" w:eastAsia="Courier New" w:hAnsi="Arial" w:cs="Arial"/>
          <w:sz w:val="22"/>
          <w:szCs w:val="22"/>
        </w:rPr>
        <w:t>ão</w:t>
      </w:r>
      <w:r w:rsidRPr="00D673FA">
        <w:rPr>
          <w:rFonts w:ascii="Arial" w:eastAsia="Courier New" w:hAnsi="Arial" w:cs="Arial"/>
          <w:sz w:val="22"/>
          <w:szCs w:val="22"/>
        </w:rPr>
        <w:t>:</w:t>
      </w:r>
    </w:p>
    <w:p w14:paraId="17FE0C07" w14:textId="007FBBE2" w:rsidR="00C07B1B" w:rsidRPr="00466904" w:rsidRDefault="00617C2E" w:rsidP="000118B8">
      <w:pPr>
        <w:pStyle w:val="Corpodetexto"/>
        <w:spacing w:line="276" w:lineRule="auto"/>
        <w:ind w:left="2160" w:right="431"/>
        <w:jc w:val="both"/>
        <w:rPr>
          <w:rFonts w:ascii="Arial" w:eastAsia="Courier New" w:hAnsi="Arial" w:cs="Arial"/>
          <w:color w:val="000000"/>
          <w:sz w:val="22"/>
          <w:szCs w:val="22"/>
        </w:rPr>
      </w:pPr>
      <w:proofErr w:type="spellStart"/>
      <w:r w:rsidRPr="009C0E68">
        <w:rPr>
          <w:rFonts w:ascii="Arial" w:eastAsia="Courier New" w:hAnsi="Arial" w:cs="Arial"/>
          <w:b/>
          <w:bCs/>
          <w:color w:val="000000"/>
          <w:sz w:val="22"/>
          <w:szCs w:val="22"/>
        </w:rPr>
        <w:t>Parágrafo</w:t>
      </w:r>
      <w:proofErr w:type="spellEnd"/>
      <w:r w:rsidRPr="009C0E68">
        <w:rPr>
          <w:rFonts w:ascii="Arial" w:eastAsia="Courier New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Pr="009C0E68">
        <w:rPr>
          <w:rFonts w:ascii="Arial" w:eastAsia="Courier New" w:hAnsi="Arial" w:cs="Arial"/>
          <w:b/>
          <w:bCs/>
          <w:color w:val="000000"/>
          <w:sz w:val="22"/>
          <w:szCs w:val="22"/>
        </w:rPr>
        <w:t>Único</w:t>
      </w:r>
      <w:proofErr w:type="spellEnd"/>
      <w:r w:rsidRPr="009C0E68">
        <w:rPr>
          <w:rFonts w:ascii="Arial" w:eastAsia="Courier New" w:hAnsi="Arial" w:cs="Arial"/>
          <w:b/>
          <w:bCs/>
          <w:color w:val="000000"/>
          <w:sz w:val="22"/>
          <w:szCs w:val="22"/>
        </w:rPr>
        <w:t xml:space="preserve"> –</w:t>
      </w:r>
      <w:r w:rsidRPr="009C0E68">
        <w:rPr>
          <w:rFonts w:ascii="Arial" w:eastAsia="Courier New" w:hAnsi="Arial" w:cs="Arial"/>
          <w:color w:val="000000"/>
          <w:sz w:val="22"/>
          <w:szCs w:val="22"/>
        </w:rPr>
        <w:t xml:space="preserve"> </w:t>
      </w:r>
      <w:proofErr w:type="spellStart"/>
      <w:r w:rsidR="000118B8">
        <w:rPr>
          <w:rFonts w:ascii="Arial" w:eastAsia="Courier New" w:hAnsi="Arial" w:cs="Arial"/>
          <w:color w:val="000000"/>
          <w:sz w:val="22"/>
          <w:szCs w:val="22"/>
        </w:rPr>
        <w:t>Os</w:t>
      </w:r>
      <w:proofErr w:type="spellEnd"/>
      <w:r w:rsidR="000118B8">
        <w:rPr>
          <w:rFonts w:ascii="Arial" w:eastAsia="Courier New" w:hAnsi="Arial" w:cs="Arial"/>
          <w:color w:val="000000"/>
          <w:sz w:val="22"/>
          <w:szCs w:val="22"/>
        </w:rPr>
        <w:t xml:space="preserve"> </w:t>
      </w:r>
      <w:proofErr w:type="gramStart"/>
      <w:r w:rsidR="000118B8">
        <w:rPr>
          <w:rFonts w:ascii="Arial" w:eastAsia="Courier New" w:hAnsi="Arial" w:cs="Arial"/>
          <w:color w:val="000000"/>
          <w:sz w:val="22"/>
          <w:szCs w:val="22"/>
        </w:rPr>
        <w:t>Diretores  dos</w:t>
      </w:r>
      <w:proofErr w:type="gramEnd"/>
      <w:r w:rsidR="000118B8">
        <w:rPr>
          <w:rFonts w:ascii="Arial" w:eastAsia="Courier New" w:hAnsi="Arial" w:cs="Arial"/>
          <w:color w:val="000000"/>
          <w:sz w:val="22"/>
          <w:szCs w:val="22"/>
        </w:rPr>
        <w:t xml:space="preserve"> estabelecimentos </w:t>
      </w:r>
      <w:proofErr w:type="spellStart"/>
      <w:r w:rsidR="000118B8">
        <w:rPr>
          <w:rFonts w:ascii="Arial" w:eastAsia="Courier New" w:hAnsi="Arial" w:cs="Arial"/>
          <w:color w:val="000000"/>
          <w:sz w:val="22"/>
          <w:szCs w:val="22"/>
        </w:rPr>
        <w:t>municipais</w:t>
      </w:r>
      <w:proofErr w:type="spellEnd"/>
      <w:r w:rsidR="000118B8">
        <w:rPr>
          <w:rFonts w:ascii="Arial" w:eastAsia="Courier New" w:hAnsi="Arial" w:cs="Arial"/>
          <w:color w:val="000000"/>
          <w:sz w:val="22"/>
          <w:szCs w:val="22"/>
        </w:rPr>
        <w:t xml:space="preserve"> de Ensino </w:t>
      </w:r>
      <w:proofErr w:type="spellStart"/>
      <w:r w:rsidR="000118B8">
        <w:rPr>
          <w:rFonts w:ascii="Arial" w:eastAsia="Courier New" w:hAnsi="Arial" w:cs="Arial"/>
          <w:color w:val="000000"/>
          <w:sz w:val="22"/>
          <w:szCs w:val="22"/>
        </w:rPr>
        <w:t>serão</w:t>
      </w:r>
      <w:proofErr w:type="spellEnd"/>
      <w:r w:rsidR="000118B8">
        <w:rPr>
          <w:rFonts w:ascii="Arial" w:eastAsia="Courier New" w:hAnsi="Arial" w:cs="Arial"/>
          <w:color w:val="000000"/>
          <w:sz w:val="22"/>
          <w:szCs w:val="22"/>
        </w:rPr>
        <w:t xml:space="preserve"> </w:t>
      </w:r>
      <w:proofErr w:type="spellStart"/>
      <w:r w:rsidR="000118B8">
        <w:rPr>
          <w:rFonts w:ascii="Arial" w:eastAsia="Courier New" w:hAnsi="Arial" w:cs="Arial"/>
          <w:color w:val="000000"/>
          <w:sz w:val="22"/>
          <w:szCs w:val="22"/>
        </w:rPr>
        <w:t>escolhidos</w:t>
      </w:r>
      <w:proofErr w:type="spellEnd"/>
      <w:r w:rsidR="000118B8">
        <w:rPr>
          <w:rFonts w:ascii="Arial" w:eastAsia="Courier New" w:hAnsi="Arial" w:cs="Arial"/>
          <w:color w:val="000000"/>
          <w:sz w:val="22"/>
          <w:szCs w:val="22"/>
        </w:rPr>
        <w:t xml:space="preserve"> entre </w:t>
      </w:r>
      <w:proofErr w:type="spellStart"/>
      <w:r w:rsidR="000118B8">
        <w:rPr>
          <w:rFonts w:ascii="Arial" w:eastAsia="Courier New" w:hAnsi="Arial" w:cs="Arial"/>
          <w:color w:val="000000"/>
          <w:sz w:val="22"/>
          <w:szCs w:val="22"/>
        </w:rPr>
        <w:t>os</w:t>
      </w:r>
      <w:proofErr w:type="spellEnd"/>
      <w:r w:rsidR="000118B8">
        <w:rPr>
          <w:rFonts w:ascii="Arial" w:eastAsia="Courier New" w:hAnsi="Arial" w:cs="Arial"/>
          <w:color w:val="000000"/>
          <w:sz w:val="22"/>
          <w:szCs w:val="22"/>
        </w:rPr>
        <w:t xml:space="preserve"> </w:t>
      </w:r>
      <w:proofErr w:type="spellStart"/>
      <w:r w:rsidR="000118B8">
        <w:rPr>
          <w:rFonts w:ascii="Arial" w:eastAsia="Courier New" w:hAnsi="Arial" w:cs="Arial"/>
          <w:color w:val="000000"/>
          <w:sz w:val="22"/>
          <w:szCs w:val="22"/>
        </w:rPr>
        <w:t>professor</w:t>
      </w:r>
      <w:r w:rsidR="00EB29A6">
        <w:rPr>
          <w:rFonts w:ascii="Arial" w:eastAsia="Courier New" w:hAnsi="Arial" w:cs="Arial"/>
          <w:color w:val="000000"/>
          <w:sz w:val="22"/>
          <w:szCs w:val="22"/>
        </w:rPr>
        <w:t>e</w:t>
      </w:r>
      <w:r w:rsidR="000118B8">
        <w:rPr>
          <w:rFonts w:ascii="Arial" w:eastAsia="Courier New" w:hAnsi="Arial" w:cs="Arial"/>
          <w:color w:val="000000"/>
          <w:sz w:val="22"/>
          <w:szCs w:val="22"/>
        </w:rPr>
        <w:t>s</w:t>
      </w:r>
      <w:proofErr w:type="spellEnd"/>
      <w:r w:rsidR="000118B8">
        <w:rPr>
          <w:rFonts w:ascii="Arial" w:eastAsia="Courier New" w:hAnsi="Arial" w:cs="Arial"/>
          <w:color w:val="000000"/>
          <w:sz w:val="22"/>
          <w:szCs w:val="22"/>
        </w:rPr>
        <w:t xml:space="preserve"> com </w:t>
      </w:r>
      <w:proofErr w:type="spellStart"/>
      <w:r w:rsidR="000118B8">
        <w:rPr>
          <w:rFonts w:ascii="Arial" w:eastAsia="Courier New" w:hAnsi="Arial" w:cs="Arial"/>
          <w:color w:val="000000"/>
          <w:sz w:val="22"/>
          <w:szCs w:val="22"/>
        </w:rPr>
        <w:t>mais</w:t>
      </w:r>
      <w:proofErr w:type="spellEnd"/>
      <w:r w:rsidR="000118B8">
        <w:rPr>
          <w:rFonts w:ascii="Arial" w:eastAsia="Courier New" w:hAnsi="Arial" w:cs="Arial"/>
          <w:color w:val="000000"/>
          <w:sz w:val="22"/>
          <w:szCs w:val="22"/>
        </w:rPr>
        <w:t xml:space="preserve"> de </w:t>
      </w:r>
      <w:proofErr w:type="spellStart"/>
      <w:r w:rsidR="000118B8">
        <w:rPr>
          <w:rFonts w:ascii="Arial" w:eastAsia="Courier New" w:hAnsi="Arial" w:cs="Arial"/>
          <w:color w:val="000000"/>
          <w:sz w:val="22"/>
          <w:szCs w:val="22"/>
        </w:rPr>
        <w:t>cinco</w:t>
      </w:r>
      <w:proofErr w:type="spellEnd"/>
      <w:r w:rsidR="000118B8">
        <w:rPr>
          <w:rFonts w:ascii="Arial" w:eastAsia="Courier New" w:hAnsi="Arial" w:cs="Arial"/>
          <w:color w:val="000000"/>
          <w:sz w:val="22"/>
          <w:szCs w:val="22"/>
        </w:rPr>
        <w:t xml:space="preserve"> </w:t>
      </w:r>
      <w:proofErr w:type="spellStart"/>
      <w:r w:rsidR="000118B8">
        <w:rPr>
          <w:rFonts w:ascii="Arial" w:eastAsia="Courier New" w:hAnsi="Arial" w:cs="Arial"/>
          <w:color w:val="000000"/>
          <w:sz w:val="22"/>
          <w:szCs w:val="22"/>
        </w:rPr>
        <w:t>anos</w:t>
      </w:r>
      <w:proofErr w:type="spellEnd"/>
      <w:r w:rsidR="000118B8">
        <w:rPr>
          <w:rFonts w:ascii="Arial" w:eastAsia="Courier New" w:hAnsi="Arial" w:cs="Arial"/>
          <w:color w:val="000000"/>
          <w:sz w:val="22"/>
          <w:szCs w:val="22"/>
        </w:rPr>
        <w:t xml:space="preserve"> de </w:t>
      </w:r>
      <w:proofErr w:type="spellStart"/>
      <w:r w:rsidR="000118B8">
        <w:rPr>
          <w:rFonts w:ascii="Arial" w:eastAsia="Courier New" w:hAnsi="Arial" w:cs="Arial"/>
          <w:color w:val="000000"/>
          <w:sz w:val="22"/>
          <w:szCs w:val="22"/>
        </w:rPr>
        <w:t>magistério</w:t>
      </w:r>
      <w:proofErr w:type="spellEnd"/>
      <w:r w:rsidR="000118B8">
        <w:rPr>
          <w:rFonts w:ascii="Arial" w:eastAsia="Courier New" w:hAnsi="Arial" w:cs="Arial"/>
          <w:color w:val="000000"/>
          <w:sz w:val="22"/>
          <w:szCs w:val="22"/>
        </w:rPr>
        <w:t xml:space="preserve">, </w:t>
      </w:r>
      <w:proofErr w:type="spellStart"/>
      <w:r w:rsidR="000118B8">
        <w:rPr>
          <w:rFonts w:ascii="Arial" w:eastAsia="Courier New" w:hAnsi="Arial" w:cs="Arial"/>
          <w:color w:val="000000"/>
          <w:sz w:val="22"/>
          <w:szCs w:val="22"/>
        </w:rPr>
        <w:t>na</w:t>
      </w:r>
      <w:proofErr w:type="spellEnd"/>
      <w:r w:rsidR="000118B8">
        <w:rPr>
          <w:rFonts w:ascii="Arial" w:eastAsia="Courier New" w:hAnsi="Arial" w:cs="Arial"/>
          <w:color w:val="000000"/>
          <w:sz w:val="22"/>
          <w:szCs w:val="22"/>
        </w:rPr>
        <w:t xml:space="preserve"> forma da Lei, </w:t>
      </w:r>
      <w:proofErr w:type="spellStart"/>
      <w:r w:rsidR="000118B8">
        <w:rPr>
          <w:rFonts w:ascii="Arial" w:eastAsia="Courier New" w:hAnsi="Arial" w:cs="Arial"/>
          <w:color w:val="000000"/>
          <w:sz w:val="22"/>
          <w:szCs w:val="22"/>
        </w:rPr>
        <w:t>através</w:t>
      </w:r>
      <w:proofErr w:type="spellEnd"/>
      <w:r w:rsidR="000118B8">
        <w:rPr>
          <w:rFonts w:ascii="Arial" w:eastAsia="Courier New" w:hAnsi="Arial" w:cs="Arial"/>
          <w:color w:val="000000"/>
          <w:sz w:val="22"/>
          <w:szCs w:val="22"/>
        </w:rPr>
        <w:t xml:space="preserve"> de </w:t>
      </w:r>
      <w:proofErr w:type="spellStart"/>
      <w:r w:rsidR="000118B8">
        <w:rPr>
          <w:rFonts w:ascii="Arial" w:eastAsia="Courier New" w:hAnsi="Arial" w:cs="Arial"/>
          <w:color w:val="000000"/>
          <w:sz w:val="22"/>
          <w:szCs w:val="22"/>
        </w:rPr>
        <w:t>eleições</w:t>
      </w:r>
      <w:proofErr w:type="spellEnd"/>
      <w:r w:rsidR="000118B8">
        <w:rPr>
          <w:rFonts w:ascii="Arial" w:eastAsia="Courier New" w:hAnsi="Arial" w:cs="Arial"/>
          <w:color w:val="000000"/>
          <w:sz w:val="22"/>
          <w:szCs w:val="22"/>
        </w:rPr>
        <w:t xml:space="preserve"> </w:t>
      </w:r>
      <w:proofErr w:type="spellStart"/>
      <w:r w:rsidR="000118B8">
        <w:rPr>
          <w:rFonts w:ascii="Arial" w:eastAsia="Courier New" w:hAnsi="Arial" w:cs="Arial"/>
          <w:color w:val="000000"/>
          <w:sz w:val="22"/>
          <w:szCs w:val="22"/>
        </w:rPr>
        <w:t>diretas</w:t>
      </w:r>
      <w:proofErr w:type="spellEnd"/>
      <w:r w:rsidR="000118B8">
        <w:rPr>
          <w:rFonts w:ascii="Arial" w:eastAsia="Courier New" w:hAnsi="Arial" w:cs="Arial"/>
          <w:color w:val="000000"/>
          <w:sz w:val="22"/>
          <w:szCs w:val="22"/>
        </w:rPr>
        <w:t xml:space="preserve">. </w:t>
      </w:r>
    </w:p>
    <w:p w14:paraId="085A80B3" w14:textId="72DA4F5B" w:rsidR="00466904" w:rsidRPr="000E539C" w:rsidRDefault="00466904" w:rsidP="00466904">
      <w:pPr>
        <w:spacing w:line="360" w:lineRule="auto"/>
        <w:jc w:val="both"/>
        <w:rPr>
          <w:rFonts w:ascii="Arial" w:eastAsia="Courier New" w:hAnsi="Arial" w:cs="Arial"/>
          <w:b/>
          <w:bCs/>
          <w:color w:val="000000"/>
          <w:sz w:val="22"/>
          <w:szCs w:val="22"/>
        </w:rPr>
      </w:pPr>
    </w:p>
    <w:p w14:paraId="3C233DD6" w14:textId="004024EC" w:rsidR="000E539C" w:rsidRDefault="000E539C" w:rsidP="00466904">
      <w:pPr>
        <w:spacing w:line="360" w:lineRule="auto"/>
        <w:jc w:val="both"/>
        <w:rPr>
          <w:rFonts w:ascii="Arial" w:eastAsia="Courier New" w:hAnsi="Arial" w:cs="Arial"/>
          <w:b/>
          <w:bCs/>
          <w:color w:val="000000"/>
          <w:sz w:val="22"/>
          <w:szCs w:val="22"/>
        </w:rPr>
      </w:pPr>
      <w:r w:rsidRPr="000E539C">
        <w:rPr>
          <w:rFonts w:ascii="Arial" w:eastAsia="Courier New" w:hAnsi="Arial" w:cs="Arial"/>
          <w:b/>
          <w:bCs/>
          <w:color w:val="000000"/>
          <w:sz w:val="22"/>
          <w:szCs w:val="22"/>
        </w:rPr>
        <w:t>Art. 2º -</w:t>
      </w:r>
      <w:r>
        <w:rPr>
          <w:rFonts w:ascii="Arial" w:eastAsia="Courier New" w:hAnsi="Arial" w:cs="Arial"/>
          <w:color w:val="000000"/>
          <w:sz w:val="22"/>
          <w:szCs w:val="22"/>
        </w:rPr>
        <w:t xml:space="preserve"> </w:t>
      </w:r>
      <w:r w:rsidRPr="000E539C">
        <w:rPr>
          <w:rFonts w:ascii="Arial" w:eastAsia="Courier New" w:hAnsi="Arial" w:cs="Arial"/>
          <w:color w:val="000000"/>
          <w:sz w:val="22"/>
          <w:szCs w:val="22"/>
        </w:rPr>
        <w:t>Esta Emenda à Lei Orgânica entra em vigor na data de sua publicação, revogadas as disposições em contrário.</w:t>
      </w:r>
      <w:r w:rsidRPr="005644D8">
        <w:rPr>
          <w:rFonts w:ascii="Arial" w:eastAsia="Courier New" w:hAnsi="Arial" w:cs="Arial"/>
          <w:color w:val="000000"/>
        </w:rPr>
        <w:t xml:space="preserve"> </w:t>
      </w:r>
      <w:r w:rsidRPr="005644D8">
        <w:rPr>
          <w:rFonts w:ascii="Arial" w:eastAsia="Courier New" w:hAnsi="Arial" w:cs="Arial"/>
          <w:color w:val="000000"/>
        </w:rPr>
        <w:cr/>
      </w:r>
    </w:p>
    <w:p w14:paraId="570A2D82" w14:textId="59D6940C" w:rsidR="00C07B1B" w:rsidRDefault="00D673FA" w:rsidP="00D673FA">
      <w:pPr>
        <w:spacing w:line="360" w:lineRule="auto"/>
        <w:jc w:val="both"/>
        <w:rPr>
          <w:rFonts w:ascii="Arial" w:eastAsia="Courier New" w:hAnsi="Arial" w:cs="Arial"/>
          <w:sz w:val="22"/>
          <w:szCs w:val="22"/>
        </w:rPr>
      </w:pPr>
      <w:r>
        <w:rPr>
          <w:rFonts w:ascii="Arial" w:eastAsia="Courier New" w:hAnsi="Arial" w:cs="Arial"/>
          <w:sz w:val="22"/>
          <w:szCs w:val="22"/>
        </w:rPr>
        <w:t>Sala das Sessões</w:t>
      </w:r>
      <w:r w:rsidR="001A62A0" w:rsidRPr="00D673FA">
        <w:rPr>
          <w:rFonts w:ascii="Arial" w:eastAsia="Courier New" w:hAnsi="Arial" w:cs="Arial"/>
          <w:sz w:val="22"/>
          <w:szCs w:val="22"/>
        </w:rPr>
        <w:t xml:space="preserve"> </w:t>
      </w:r>
      <w:r w:rsidR="00617C2E">
        <w:rPr>
          <w:rFonts w:ascii="Arial" w:eastAsia="Courier New" w:hAnsi="Arial" w:cs="Arial"/>
          <w:sz w:val="22"/>
          <w:szCs w:val="22"/>
        </w:rPr>
        <w:t>14</w:t>
      </w:r>
      <w:r w:rsidR="001A62A0" w:rsidRPr="00D673FA">
        <w:rPr>
          <w:rFonts w:ascii="Arial" w:eastAsia="Courier New" w:hAnsi="Arial" w:cs="Arial"/>
          <w:sz w:val="22"/>
          <w:szCs w:val="22"/>
        </w:rPr>
        <w:t xml:space="preserve"> de </w:t>
      </w:r>
      <w:r w:rsidR="00617C2E">
        <w:rPr>
          <w:rFonts w:ascii="Arial" w:eastAsia="Courier New" w:hAnsi="Arial" w:cs="Arial"/>
          <w:sz w:val="22"/>
          <w:szCs w:val="22"/>
        </w:rPr>
        <w:t>outubro</w:t>
      </w:r>
      <w:r w:rsidR="001A62A0" w:rsidRPr="00D673FA">
        <w:rPr>
          <w:rFonts w:ascii="Arial" w:eastAsia="Courier New" w:hAnsi="Arial" w:cs="Arial"/>
          <w:sz w:val="22"/>
          <w:szCs w:val="22"/>
        </w:rPr>
        <w:t xml:space="preserve"> de 202</w:t>
      </w:r>
      <w:r w:rsidR="00617C2E">
        <w:rPr>
          <w:rFonts w:ascii="Arial" w:eastAsia="Courier New" w:hAnsi="Arial" w:cs="Arial"/>
          <w:sz w:val="22"/>
          <w:szCs w:val="22"/>
        </w:rPr>
        <w:t>5</w:t>
      </w:r>
    </w:p>
    <w:p w14:paraId="1B37CA84" w14:textId="77777777" w:rsidR="0082223B" w:rsidRDefault="0082223B" w:rsidP="0082223B">
      <w:pPr>
        <w:rPr>
          <w:rFonts w:ascii="Arial" w:hAnsi="Arial" w:cs="Arial"/>
          <w:b/>
          <w:sz w:val="22"/>
          <w:szCs w:val="22"/>
        </w:rPr>
      </w:pPr>
    </w:p>
    <w:p w14:paraId="3655CFE1" w14:textId="380163D0" w:rsidR="00466904" w:rsidRDefault="00466904" w:rsidP="0082223B">
      <w:pPr>
        <w:rPr>
          <w:rFonts w:ascii="Arial" w:hAnsi="Arial" w:cs="Arial"/>
          <w:b/>
          <w:sz w:val="22"/>
          <w:szCs w:val="22"/>
        </w:rPr>
      </w:pPr>
    </w:p>
    <w:p w14:paraId="285EF98E" w14:textId="5E989201" w:rsidR="001A4CEE" w:rsidRDefault="001A4CEE" w:rsidP="0082223B">
      <w:pPr>
        <w:rPr>
          <w:rFonts w:ascii="Arial" w:hAnsi="Arial" w:cs="Arial"/>
          <w:b/>
          <w:sz w:val="22"/>
          <w:szCs w:val="22"/>
        </w:rPr>
      </w:pPr>
    </w:p>
    <w:p w14:paraId="1E260CE7" w14:textId="34C9B9E8" w:rsidR="001A4CEE" w:rsidRDefault="001A4CEE" w:rsidP="0082223B">
      <w:pPr>
        <w:rPr>
          <w:rFonts w:ascii="Arial" w:hAnsi="Arial" w:cs="Arial"/>
          <w:b/>
          <w:sz w:val="22"/>
          <w:szCs w:val="22"/>
        </w:rPr>
      </w:pPr>
    </w:p>
    <w:p w14:paraId="4660FB07" w14:textId="77777777" w:rsidR="0082223B" w:rsidRPr="00014259" w:rsidRDefault="0082223B" w:rsidP="0082223B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014259">
        <w:rPr>
          <w:rFonts w:ascii="Arial" w:hAnsi="Arial" w:cs="Arial"/>
          <w:bCs/>
          <w:sz w:val="22"/>
          <w:szCs w:val="22"/>
        </w:rPr>
        <w:t>Emanuel Campos Silva</w:t>
      </w:r>
      <w:r w:rsidRPr="00014259">
        <w:rPr>
          <w:rFonts w:ascii="Arial" w:hAnsi="Arial" w:cs="Arial"/>
          <w:bCs/>
          <w:sz w:val="22"/>
          <w:szCs w:val="22"/>
        </w:rPr>
        <w:tab/>
      </w:r>
      <w:r w:rsidRPr="00014259">
        <w:rPr>
          <w:rFonts w:ascii="Arial" w:hAnsi="Arial" w:cs="Arial"/>
          <w:bCs/>
          <w:sz w:val="22"/>
          <w:szCs w:val="22"/>
        </w:rPr>
        <w:tab/>
      </w:r>
      <w:r w:rsidRPr="00014259">
        <w:rPr>
          <w:rFonts w:ascii="Arial" w:hAnsi="Arial" w:cs="Arial"/>
          <w:bCs/>
          <w:sz w:val="22"/>
          <w:szCs w:val="22"/>
        </w:rPr>
        <w:tab/>
        <w:t xml:space="preserve">                                      Gilvan Souza Santana</w:t>
      </w:r>
    </w:p>
    <w:p w14:paraId="118B038D" w14:textId="77777777" w:rsidR="0082223B" w:rsidRPr="00014259" w:rsidRDefault="0082223B" w:rsidP="0082223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4259">
        <w:rPr>
          <w:rFonts w:ascii="Arial" w:hAnsi="Arial" w:cs="Arial"/>
          <w:sz w:val="22"/>
          <w:szCs w:val="22"/>
        </w:rPr>
        <w:t xml:space="preserve">     Presidente</w:t>
      </w:r>
      <w:r w:rsidRPr="00014259">
        <w:rPr>
          <w:rFonts w:ascii="Arial" w:hAnsi="Arial" w:cs="Arial"/>
          <w:sz w:val="22"/>
          <w:szCs w:val="22"/>
        </w:rPr>
        <w:tab/>
      </w:r>
      <w:r w:rsidRPr="00014259">
        <w:rPr>
          <w:rFonts w:ascii="Arial" w:hAnsi="Arial" w:cs="Arial"/>
          <w:sz w:val="22"/>
          <w:szCs w:val="22"/>
        </w:rPr>
        <w:tab/>
      </w:r>
      <w:r w:rsidRPr="00014259">
        <w:rPr>
          <w:rFonts w:ascii="Arial" w:hAnsi="Arial" w:cs="Arial"/>
          <w:sz w:val="22"/>
          <w:szCs w:val="22"/>
        </w:rPr>
        <w:tab/>
      </w:r>
      <w:r w:rsidRPr="00014259">
        <w:rPr>
          <w:rFonts w:ascii="Arial" w:hAnsi="Arial" w:cs="Arial"/>
          <w:sz w:val="22"/>
          <w:szCs w:val="22"/>
        </w:rPr>
        <w:tab/>
        <w:t xml:space="preserve">                                                    1º Vice-Presidente</w:t>
      </w:r>
    </w:p>
    <w:p w14:paraId="1D14010E" w14:textId="747B55EA" w:rsidR="0082223B" w:rsidRDefault="0082223B" w:rsidP="0082223B">
      <w:pPr>
        <w:spacing w:line="360" w:lineRule="auto"/>
        <w:rPr>
          <w:rFonts w:ascii="Arial" w:hAnsi="Arial" w:cs="Arial"/>
          <w:sz w:val="22"/>
          <w:szCs w:val="22"/>
        </w:rPr>
      </w:pPr>
    </w:p>
    <w:p w14:paraId="3A9BD86F" w14:textId="07CAFFDB" w:rsidR="001A4CEE" w:rsidRDefault="001A4CEE" w:rsidP="0082223B">
      <w:pPr>
        <w:spacing w:line="360" w:lineRule="auto"/>
        <w:rPr>
          <w:rFonts w:ascii="Arial" w:hAnsi="Arial" w:cs="Arial"/>
          <w:sz w:val="22"/>
          <w:szCs w:val="22"/>
        </w:rPr>
      </w:pPr>
    </w:p>
    <w:p w14:paraId="11C62CC2" w14:textId="77777777" w:rsidR="001A4CEE" w:rsidRPr="00014259" w:rsidRDefault="001A4CEE" w:rsidP="0082223B">
      <w:pPr>
        <w:spacing w:line="360" w:lineRule="auto"/>
        <w:rPr>
          <w:rFonts w:ascii="Arial" w:hAnsi="Arial" w:cs="Arial"/>
          <w:sz w:val="22"/>
          <w:szCs w:val="22"/>
        </w:rPr>
      </w:pPr>
    </w:p>
    <w:p w14:paraId="23793ED8" w14:textId="77777777" w:rsidR="0082223B" w:rsidRPr="00014259" w:rsidRDefault="0082223B" w:rsidP="0082223B">
      <w:pPr>
        <w:spacing w:line="360" w:lineRule="auto"/>
        <w:rPr>
          <w:rFonts w:ascii="Arial" w:hAnsi="Arial" w:cs="Arial"/>
          <w:sz w:val="22"/>
          <w:szCs w:val="22"/>
        </w:rPr>
      </w:pPr>
    </w:p>
    <w:p w14:paraId="7D6CA641" w14:textId="77777777" w:rsidR="0082223B" w:rsidRPr="00014259" w:rsidRDefault="0082223B" w:rsidP="0082223B">
      <w:pPr>
        <w:spacing w:line="360" w:lineRule="auto"/>
        <w:rPr>
          <w:rFonts w:ascii="Arial" w:hAnsi="Arial" w:cs="Arial"/>
          <w:sz w:val="22"/>
          <w:szCs w:val="22"/>
        </w:rPr>
      </w:pPr>
      <w:r w:rsidRPr="00014259">
        <w:rPr>
          <w:rFonts w:ascii="Arial" w:hAnsi="Arial" w:cs="Arial"/>
          <w:sz w:val="22"/>
          <w:szCs w:val="22"/>
        </w:rPr>
        <w:t>Ladislau Muniz de Bulhões Filho</w:t>
      </w:r>
      <w:r w:rsidRPr="00014259">
        <w:rPr>
          <w:rFonts w:ascii="Arial" w:hAnsi="Arial" w:cs="Arial"/>
          <w:sz w:val="22"/>
          <w:szCs w:val="22"/>
        </w:rPr>
        <w:tab/>
        <w:t xml:space="preserve">                                José Augusto de A. Brito Filho</w:t>
      </w:r>
      <w:r w:rsidRPr="00014259">
        <w:rPr>
          <w:rFonts w:ascii="Arial" w:hAnsi="Arial" w:cs="Arial"/>
          <w:sz w:val="22"/>
          <w:szCs w:val="22"/>
        </w:rPr>
        <w:tab/>
        <w:t xml:space="preserve">                 </w:t>
      </w:r>
      <w:r w:rsidRPr="00014259">
        <w:rPr>
          <w:rFonts w:ascii="Arial" w:hAnsi="Arial" w:cs="Arial"/>
          <w:sz w:val="22"/>
          <w:szCs w:val="22"/>
        </w:rPr>
        <w:tab/>
        <w:t>2º Vice-Presidente                                                                 1º Secretário</w:t>
      </w:r>
    </w:p>
    <w:p w14:paraId="4C32F7E2" w14:textId="77777777" w:rsidR="0082223B" w:rsidRPr="00014259" w:rsidRDefault="0082223B" w:rsidP="0082223B">
      <w:pPr>
        <w:spacing w:line="360" w:lineRule="auto"/>
        <w:rPr>
          <w:rFonts w:ascii="Arial" w:hAnsi="Arial" w:cs="Arial"/>
          <w:sz w:val="22"/>
          <w:szCs w:val="22"/>
        </w:rPr>
      </w:pPr>
    </w:p>
    <w:p w14:paraId="5A5C8512" w14:textId="77777777" w:rsidR="0082223B" w:rsidRPr="00014259" w:rsidRDefault="0082223B" w:rsidP="0082223B">
      <w:pPr>
        <w:spacing w:line="360" w:lineRule="auto"/>
        <w:rPr>
          <w:rFonts w:ascii="Arial" w:hAnsi="Arial" w:cs="Arial"/>
          <w:sz w:val="22"/>
          <w:szCs w:val="22"/>
        </w:rPr>
      </w:pPr>
    </w:p>
    <w:p w14:paraId="2A69F9ED" w14:textId="77777777" w:rsidR="0082223B" w:rsidRPr="00014259" w:rsidRDefault="0082223B" w:rsidP="0082223B">
      <w:pPr>
        <w:spacing w:line="360" w:lineRule="auto"/>
        <w:rPr>
          <w:rFonts w:ascii="Arial" w:hAnsi="Arial" w:cs="Arial"/>
          <w:sz w:val="22"/>
          <w:szCs w:val="22"/>
        </w:rPr>
      </w:pPr>
    </w:p>
    <w:p w14:paraId="3EA5D2A3" w14:textId="77777777" w:rsidR="0082223B" w:rsidRPr="00014259" w:rsidRDefault="0082223B" w:rsidP="0082223B">
      <w:pPr>
        <w:spacing w:line="360" w:lineRule="auto"/>
        <w:rPr>
          <w:rFonts w:ascii="Arial" w:hAnsi="Arial" w:cs="Arial"/>
          <w:sz w:val="22"/>
          <w:szCs w:val="22"/>
        </w:rPr>
      </w:pPr>
      <w:r w:rsidRPr="00014259">
        <w:rPr>
          <w:rFonts w:ascii="Arial" w:hAnsi="Arial" w:cs="Arial"/>
          <w:sz w:val="22"/>
          <w:szCs w:val="22"/>
        </w:rPr>
        <w:t>Moana dos Santos Meira Silva                                      Marcos Lameque Vasconcelos</w:t>
      </w:r>
    </w:p>
    <w:p w14:paraId="7A8E9360" w14:textId="77777777" w:rsidR="0082223B" w:rsidRPr="00014259" w:rsidRDefault="0082223B" w:rsidP="0082223B">
      <w:pPr>
        <w:spacing w:line="360" w:lineRule="auto"/>
        <w:rPr>
          <w:rFonts w:ascii="Arial" w:hAnsi="Arial" w:cs="Arial"/>
          <w:sz w:val="22"/>
          <w:szCs w:val="22"/>
        </w:rPr>
      </w:pPr>
      <w:r w:rsidRPr="00014259">
        <w:rPr>
          <w:rFonts w:ascii="Arial" w:hAnsi="Arial" w:cs="Arial"/>
          <w:sz w:val="22"/>
          <w:szCs w:val="22"/>
        </w:rPr>
        <w:t xml:space="preserve">        2ª Secretária </w:t>
      </w:r>
      <w:r w:rsidRPr="00014259">
        <w:rPr>
          <w:rFonts w:ascii="Arial" w:hAnsi="Arial" w:cs="Arial"/>
          <w:sz w:val="22"/>
          <w:szCs w:val="22"/>
        </w:rPr>
        <w:tab/>
      </w:r>
      <w:r w:rsidRPr="00014259">
        <w:rPr>
          <w:rFonts w:ascii="Arial" w:hAnsi="Arial" w:cs="Arial"/>
          <w:sz w:val="22"/>
          <w:szCs w:val="22"/>
        </w:rPr>
        <w:tab/>
      </w:r>
      <w:r w:rsidRPr="00014259">
        <w:rPr>
          <w:rFonts w:ascii="Arial" w:hAnsi="Arial" w:cs="Arial"/>
          <w:sz w:val="22"/>
          <w:szCs w:val="22"/>
        </w:rPr>
        <w:tab/>
      </w:r>
      <w:r w:rsidRPr="00014259">
        <w:rPr>
          <w:rFonts w:ascii="Arial" w:hAnsi="Arial" w:cs="Arial"/>
          <w:sz w:val="22"/>
          <w:szCs w:val="22"/>
        </w:rPr>
        <w:tab/>
      </w:r>
      <w:r w:rsidRPr="00014259">
        <w:rPr>
          <w:rFonts w:ascii="Arial" w:hAnsi="Arial" w:cs="Arial"/>
          <w:sz w:val="22"/>
          <w:szCs w:val="22"/>
        </w:rPr>
        <w:tab/>
      </w:r>
      <w:r w:rsidRPr="00014259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        </w:t>
      </w:r>
      <w:r w:rsidRPr="00014259">
        <w:rPr>
          <w:rFonts w:ascii="Arial" w:hAnsi="Arial" w:cs="Arial"/>
          <w:sz w:val="22"/>
          <w:szCs w:val="22"/>
        </w:rPr>
        <w:t>3º Secretário</w:t>
      </w:r>
    </w:p>
    <w:p w14:paraId="4AB8B3C0" w14:textId="77777777" w:rsidR="0082223B" w:rsidRPr="00014259" w:rsidRDefault="0082223B" w:rsidP="0082223B">
      <w:pPr>
        <w:spacing w:line="360" w:lineRule="auto"/>
        <w:rPr>
          <w:rFonts w:ascii="Arial" w:hAnsi="Arial" w:cs="Arial"/>
          <w:sz w:val="22"/>
          <w:szCs w:val="22"/>
        </w:rPr>
      </w:pPr>
    </w:p>
    <w:p w14:paraId="2AD4998E" w14:textId="77777777" w:rsidR="0082223B" w:rsidRPr="00014259" w:rsidRDefault="0082223B" w:rsidP="0082223B">
      <w:pPr>
        <w:spacing w:line="360" w:lineRule="auto"/>
        <w:rPr>
          <w:rFonts w:ascii="Arial" w:hAnsi="Arial" w:cs="Arial"/>
          <w:sz w:val="22"/>
          <w:szCs w:val="22"/>
        </w:rPr>
      </w:pPr>
    </w:p>
    <w:p w14:paraId="39139708" w14:textId="77777777" w:rsidR="0082223B" w:rsidRDefault="0082223B" w:rsidP="0082223B">
      <w:pPr>
        <w:spacing w:line="360" w:lineRule="auto"/>
        <w:rPr>
          <w:rFonts w:ascii="Arial" w:hAnsi="Arial" w:cs="Arial"/>
          <w:sz w:val="22"/>
          <w:szCs w:val="22"/>
        </w:rPr>
      </w:pPr>
    </w:p>
    <w:p w14:paraId="3F95DB75" w14:textId="77777777" w:rsidR="0082223B" w:rsidRPr="00014259" w:rsidRDefault="0082223B" w:rsidP="0082223B">
      <w:pPr>
        <w:spacing w:line="360" w:lineRule="auto"/>
        <w:rPr>
          <w:rFonts w:ascii="Arial" w:hAnsi="Arial" w:cs="Arial"/>
          <w:sz w:val="22"/>
          <w:szCs w:val="22"/>
        </w:rPr>
      </w:pPr>
    </w:p>
    <w:p w14:paraId="7310F144" w14:textId="77777777" w:rsidR="0082223B" w:rsidRPr="00014259" w:rsidRDefault="0082223B" w:rsidP="0082223B">
      <w:pPr>
        <w:spacing w:line="360" w:lineRule="auto"/>
        <w:rPr>
          <w:rFonts w:ascii="Arial" w:hAnsi="Arial" w:cs="Arial"/>
          <w:sz w:val="22"/>
          <w:szCs w:val="22"/>
        </w:rPr>
      </w:pPr>
      <w:r w:rsidRPr="00014259">
        <w:rPr>
          <w:rFonts w:ascii="Arial" w:hAnsi="Arial" w:cs="Arial"/>
          <w:sz w:val="22"/>
          <w:szCs w:val="22"/>
        </w:rPr>
        <w:t>Herder da Agrorural                                                                                Ramon Fernandes</w:t>
      </w:r>
    </w:p>
    <w:p w14:paraId="6C04AEC4" w14:textId="77777777" w:rsidR="0082223B" w:rsidRPr="00014259" w:rsidRDefault="0082223B" w:rsidP="0082223B">
      <w:pPr>
        <w:spacing w:line="360" w:lineRule="auto"/>
        <w:rPr>
          <w:rFonts w:ascii="Arial" w:hAnsi="Arial" w:cs="Arial"/>
          <w:sz w:val="22"/>
          <w:szCs w:val="22"/>
        </w:rPr>
      </w:pPr>
      <w:r w:rsidRPr="00014259">
        <w:rPr>
          <w:rFonts w:ascii="Arial" w:hAnsi="Arial" w:cs="Arial"/>
          <w:sz w:val="22"/>
          <w:szCs w:val="22"/>
        </w:rPr>
        <w:t xml:space="preserve">          Ouvidor                                                                                                  Corregedor</w:t>
      </w:r>
    </w:p>
    <w:p w14:paraId="0AB19928" w14:textId="77777777" w:rsidR="0082223B" w:rsidRPr="00014259" w:rsidRDefault="0082223B" w:rsidP="0082223B">
      <w:pPr>
        <w:spacing w:line="360" w:lineRule="auto"/>
        <w:rPr>
          <w:rFonts w:ascii="Arial" w:hAnsi="Arial" w:cs="Arial"/>
          <w:sz w:val="22"/>
          <w:szCs w:val="22"/>
        </w:rPr>
      </w:pPr>
    </w:p>
    <w:p w14:paraId="5A4D420F" w14:textId="77777777" w:rsidR="0082223B" w:rsidRPr="00014259" w:rsidRDefault="0082223B" w:rsidP="0082223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4CC58EFA" wp14:editId="520AEA08">
            <wp:simplePos x="0" y="0"/>
            <wp:positionH relativeFrom="margin">
              <wp:posOffset>1171575</wp:posOffset>
            </wp:positionH>
            <wp:positionV relativeFrom="paragraph">
              <wp:posOffset>193040</wp:posOffset>
            </wp:positionV>
            <wp:extent cx="3171825" cy="1847850"/>
            <wp:effectExtent l="0" t="0" r="9525" b="0"/>
            <wp:wrapThrough wrapText="bothSides">
              <wp:wrapPolygon edited="0">
                <wp:start x="0" y="0"/>
                <wp:lineTo x="0" y="21377"/>
                <wp:lineTo x="21535" y="21377"/>
                <wp:lineTo x="21535" y="0"/>
                <wp:lineTo x="0" y="0"/>
              </wp:wrapPolygon>
            </wp:wrapThrough>
            <wp:docPr id="100160299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EC31EF" w14:textId="77777777" w:rsidR="0082223B" w:rsidRPr="00014259" w:rsidRDefault="0082223B" w:rsidP="0082223B">
      <w:pPr>
        <w:spacing w:line="360" w:lineRule="auto"/>
        <w:rPr>
          <w:rFonts w:ascii="Open Sans" w:hAnsi="Open Sans" w:cs="Open Sans"/>
          <w:color w:val="333333"/>
          <w:sz w:val="22"/>
          <w:szCs w:val="22"/>
          <w:shd w:val="clear" w:color="auto" w:fill="F1F1F1"/>
        </w:rPr>
      </w:pPr>
    </w:p>
    <w:p w14:paraId="60447AA9" w14:textId="77777777" w:rsidR="0082223B" w:rsidRPr="003F409A" w:rsidRDefault="0082223B" w:rsidP="0082223B">
      <w:pPr>
        <w:rPr>
          <w:rFonts w:ascii="Arial" w:hAnsi="Arial" w:cs="Arial"/>
          <w:sz w:val="22"/>
          <w:szCs w:val="22"/>
        </w:rPr>
      </w:pPr>
    </w:p>
    <w:p w14:paraId="3E228142" w14:textId="77777777" w:rsidR="0082223B" w:rsidRDefault="0082223B" w:rsidP="0082223B">
      <w:p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-142" w:firstLine="142"/>
        <w:jc w:val="both"/>
        <w:rPr>
          <w:rFonts w:ascii="Arial" w:hAnsi="Arial" w:cs="Arial"/>
        </w:rPr>
      </w:pPr>
    </w:p>
    <w:p w14:paraId="3C43F651" w14:textId="77777777" w:rsidR="0082223B" w:rsidRPr="00D673FA" w:rsidRDefault="0082223B" w:rsidP="00D673FA">
      <w:pPr>
        <w:spacing w:line="360" w:lineRule="auto"/>
        <w:jc w:val="both"/>
        <w:rPr>
          <w:rFonts w:ascii="Arial" w:eastAsia="Courier New" w:hAnsi="Arial" w:cs="Arial"/>
          <w:sz w:val="22"/>
          <w:szCs w:val="22"/>
        </w:rPr>
      </w:pPr>
    </w:p>
    <w:p w14:paraId="1C603C2C" w14:textId="124CDE07" w:rsidR="00164235" w:rsidRDefault="00164235" w:rsidP="00164235">
      <w:pPr>
        <w:autoSpaceDE w:val="0"/>
        <w:autoSpaceDN w:val="0"/>
        <w:adjustRightInd w:val="0"/>
        <w:spacing w:line="276" w:lineRule="auto"/>
        <w:jc w:val="both"/>
        <w:rPr>
          <w:rFonts w:ascii="Courier New" w:hAnsi="Courier New" w:cs="Courier New"/>
          <w:b/>
          <w:bCs/>
          <w:sz w:val="26"/>
          <w:szCs w:val="26"/>
        </w:rPr>
      </w:pPr>
    </w:p>
    <w:p w14:paraId="3C80B33C" w14:textId="77777777" w:rsidR="00C07B1B" w:rsidRPr="00D673FA" w:rsidRDefault="00C07B1B" w:rsidP="00D673FA">
      <w:pPr>
        <w:spacing w:line="360" w:lineRule="auto"/>
        <w:jc w:val="both"/>
        <w:rPr>
          <w:rFonts w:ascii="Arial" w:eastAsia="Courier New" w:hAnsi="Arial" w:cs="Arial"/>
          <w:sz w:val="22"/>
          <w:szCs w:val="22"/>
        </w:rPr>
      </w:pPr>
    </w:p>
    <w:sectPr w:rsidR="00C07B1B" w:rsidRPr="00D673FA" w:rsidSect="00D673FA">
      <w:headerReference w:type="default" r:id="rId8"/>
      <w:footerReference w:type="default" r:id="rId9"/>
      <w:pgSz w:w="11906" w:h="16838"/>
      <w:pgMar w:top="142" w:right="1134" w:bottom="1134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11F2E2" w14:textId="77777777" w:rsidR="00E74E6E" w:rsidRDefault="00E74E6E" w:rsidP="00164235">
      <w:r>
        <w:separator/>
      </w:r>
    </w:p>
  </w:endnote>
  <w:endnote w:type="continuationSeparator" w:id="0">
    <w:p w14:paraId="706DDF3B" w14:textId="77777777" w:rsidR="00E74E6E" w:rsidRDefault="00E74E6E" w:rsidP="00164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9467AD" w14:textId="77777777" w:rsidR="00164235" w:rsidRDefault="00164235" w:rsidP="00164235">
    <w:pPr>
      <w:pStyle w:val="Rodap"/>
      <w:pBdr>
        <w:bottom w:val="single" w:sz="12" w:space="1" w:color="auto"/>
      </w:pBdr>
      <w:jc w:val="center"/>
      <w:rPr>
        <w:rFonts w:ascii="Arial" w:hAnsi="Arial" w:cs="Arial"/>
        <w:sz w:val="16"/>
        <w:szCs w:val="16"/>
      </w:rPr>
    </w:pPr>
  </w:p>
  <w:p w14:paraId="415A4B50" w14:textId="77777777" w:rsidR="00164235" w:rsidRDefault="00164235" w:rsidP="00164235">
    <w:pPr>
      <w:pStyle w:val="Rodap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Rua 2 de Julho, nº 79 – Centro – CEP: 45.200-270 – Jequié (BA) – Fone: (73) 5328-8600</w:t>
    </w:r>
  </w:p>
  <w:p w14:paraId="40081275" w14:textId="77777777" w:rsidR="00164235" w:rsidRDefault="00164235" w:rsidP="00164235">
    <w:pPr>
      <w:pStyle w:val="Rodap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Site: </w:t>
    </w:r>
    <w:hyperlink r:id="rId1" w:history="1">
      <w:r w:rsidRPr="00167E1F">
        <w:rPr>
          <w:rStyle w:val="Hyperlink"/>
          <w:rFonts w:ascii="Arial" w:hAnsi="Arial" w:cs="Arial"/>
          <w:sz w:val="16"/>
          <w:szCs w:val="16"/>
        </w:rPr>
        <w:t>www.camaradejequie.ba.gov.br</w:t>
      </w:r>
    </w:hyperlink>
    <w:r>
      <w:rPr>
        <w:rFonts w:ascii="Arial" w:hAnsi="Arial" w:cs="Arial"/>
        <w:sz w:val="16"/>
        <w:szCs w:val="16"/>
      </w:rPr>
      <w:t xml:space="preserve">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DF8B06" w14:textId="77777777" w:rsidR="00E74E6E" w:rsidRDefault="00E74E6E" w:rsidP="00164235">
      <w:r>
        <w:separator/>
      </w:r>
    </w:p>
  </w:footnote>
  <w:footnote w:type="continuationSeparator" w:id="0">
    <w:p w14:paraId="2A5F7AA4" w14:textId="77777777" w:rsidR="00E74E6E" w:rsidRDefault="00E74E6E" w:rsidP="00164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C2A9CC" w14:textId="77777777" w:rsidR="00164235" w:rsidRDefault="00164235" w:rsidP="0016423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Courier New" w:eastAsia="Courier New" w:hAnsi="Courier New" w:cs="Courier New"/>
        <w:color w:val="000000"/>
      </w:rPr>
    </w:pPr>
    <w:r>
      <w:rPr>
        <w:rFonts w:ascii="Courier New" w:eastAsia="Courier New" w:hAnsi="Courier New" w:cs="Courier New"/>
        <w:noProof/>
        <w:color w:val="000000"/>
      </w:rPr>
      <w:drawing>
        <wp:inline distT="0" distB="0" distL="0" distR="0" wp14:anchorId="05612F63" wp14:editId="7C63AC9F">
          <wp:extent cx="1028700" cy="1047750"/>
          <wp:effectExtent l="0" t="0" r="0" b="0"/>
          <wp:docPr id="1" name="image1.png" descr="Logo Câma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 Câmara1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8700" cy="10477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4F8BC6A" w14:textId="77777777" w:rsidR="00164235" w:rsidRDefault="00164235" w:rsidP="0016423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Courier New" w:eastAsia="Courier New" w:hAnsi="Courier New" w:cs="Courier New"/>
        <w:b/>
        <w:color w:val="000000"/>
      </w:rPr>
    </w:pPr>
    <w:r>
      <w:rPr>
        <w:rFonts w:ascii="Courier New" w:eastAsia="Courier New" w:hAnsi="Courier New" w:cs="Courier New"/>
        <w:b/>
        <w:color w:val="000000"/>
      </w:rPr>
      <w:t>ESTADO DA BAHIA</w:t>
    </w:r>
    <w:r>
      <w:rPr>
        <w:rFonts w:ascii="Courier New" w:eastAsia="Courier New" w:hAnsi="Courier New" w:cs="Courier New"/>
        <w:b/>
        <w:color w:val="000000"/>
      </w:rPr>
      <w:br/>
      <w:t>CÂMARA MUNICIPAL DE JEQUIÉ</w:t>
    </w:r>
    <w:r>
      <w:rPr>
        <w:rFonts w:ascii="Courier New" w:eastAsia="Courier New" w:hAnsi="Courier New" w:cs="Courier New"/>
        <w:b/>
        <w:color w:val="000000"/>
      </w:rPr>
      <w:br/>
      <w:t>“Casa de Zenildo Tourinho”</w:t>
    </w:r>
  </w:p>
  <w:p w14:paraId="28134842" w14:textId="77777777" w:rsidR="00164235" w:rsidRDefault="0016423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B1B"/>
    <w:rsid w:val="000118B8"/>
    <w:rsid w:val="00061FDE"/>
    <w:rsid w:val="00083C7D"/>
    <w:rsid w:val="000E539C"/>
    <w:rsid w:val="00164235"/>
    <w:rsid w:val="00167415"/>
    <w:rsid w:val="001A4CEE"/>
    <w:rsid w:val="001A62A0"/>
    <w:rsid w:val="0026660B"/>
    <w:rsid w:val="00365A53"/>
    <w:rsid w:val="00466904"/>
    <w:rsid w:val="00617C2E"/>
    <w:rsid w:val="007D5D6F"/>
    <w:rsid w:val="0082223B"/>
    <w:rsid w:val="00836FF0"/>
    <w:rsid w:val="0098107C"/>
    <w:rsid w:val="009A6D74"/>
    <w:rsid w:val="009C0E68"/>
    <w:rsid w:val="009C2CF4"/>
    <w:rsid w:val="00B34568"/>
    <w:rsid w:val="00C07B1B"/>
    <w:rsid w:val="00D673FA"/>
    <w:rsid w:val="00E74E6E"/>
    <w:rsid w:val="00EB0BDF"/>
    <w:rsid w:val="00EB29A6"/>
    <w:rsid w:val="00F95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A2241"/>
  <w15:docId w15:val="{E94C306F-2ECE-4418-8175-DEA04EB0A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rpodetexto">
    <w:name w:val="Body Text"/>
    <w:basedOn w:val="Normal"/>
    <w:link w:val="CorpodetextoChar"/>
    <w:qFormat/>
    <w:rsid w:val="00164235"/>
    <w:pPr>
      <w:spacing w:before="180" w:after="18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rsid w:val="00164235"/>
    <w:rPr>
      <w:rFonts w:asciiTheme="minorHAnsi" w:eastAsiaTheme="minorHAnsi" w:hAnsiTheme="minorHAnsi" w:cstheme="minorBidi"/>
      <w:lang w:val="en-US" w:eastAsia="en-US"/>
    </w:rPr>
  </w:style>
  <w:style w:type="paragraph" w:styleId="Cabealho">
    <w:name w:val="header"/>
    <w:basedOn w:val="Normal"/>
    <w:link w:val="CabealhoChar"/>
    <w:uiPriority w:val="99"/>
    <w:unhideWhenUsed/>
    <w:rsid w:val="001642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64235"/>
  </w:style>
  <w:style w:type="paragraph" w:styleId="Rodap">
    <w:name w:val="footer"/>
    <w:basedOn w:val="Normal"/>
    <w:link w:val="RodapChar"/>
    <w:unhideWhenUsed/>
    <w:rsid w:val="001642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64235"/>
  </w:style>
  <w:style w:type="character" w:styleId="Hyperlink">
    <w:name w:val="Hyperlink"/>
    <w:rsid w:val="00164235"/>
    <w:rPr>
      <w:color w:val="0000FF"/>
      <w:u w:val="single"/>
    </w:rPr>
  </w:style>
  <w:style w:type="character" w:customStyle="1" w:styleId="TtuloChar">
    <w:name w:val="Título Char"/>
    <w:basedOn w:val="Fontepargpadro"/>
    <w:link w:val="Ttulo"/>
    <w:rsid w:val="0082223B"/>
    <w:rPr>
      <w:b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ejequie.b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A0345-FF0B-4A4E-96BE-E73D26A40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275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2025-12-10T20:11:00Z</cp:lastPrinted>
  <dcterms:created xsi:type="dcterms:W3CDTF">2025-12-10T20:01:00Z</dcterms:created>
  <dcterms:modified xsi:type="dcterms:W3CDTF">2025-12-10T20:12:00Z</dcterms:modified>
</cp:coreProperties>
</file>