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dodocumento"/>
        <w:rPr>
          <w:color w:val="000000"/>
          <w:szCs w:val="28"/>
        </w:rPr>
      </w:pPr>
      <w:r>
        <w:rPr/>
      </w:r>
    </w:p>
    <w:p>
      <w:pPr>
        <w:pStyle w:val="Ttulododocumento"/>
        <w:rPr>
          <w:color w:val="000000"/>
          <w:szCs w:val="28"/>
        </w:rPr>
      </w:pPr>
      <w:r>
        <w:rPr>
          <w:color w:val="000000"/>
          <w:szCs w:val="28"/>
        </w:rPr>
        <w:t>PROJETO DE LEI ORDINÁRIA Nº _________/ 2.023</w:t>
      </w:r>
    </w:p>
    <w:p>
      <w:pPr>
        <w:pStyle w:val="Ttulododocumento"/>
        <w:rPr>
          <w:szCs w:val="28"/>
        </w:rPr>
      </w:pPr>
      <w:r>
        <w:rPr>
          <w:szCs w:val="28"/>
        </w:rPr>
      </w:r>
    </w:p>
    <w:p>
      <w:pPr>
        <w:pStyle w:val="Corpodotexto"/>
        <w:spacing w:lineRule="auto" w:line="240" w:before="0" w:after="0"/>
        <w:ind w:left="3402" w:hanging="0"/>
        <w:rPr>
          <w:b w:val="false"/>
          <w:b w:val="false"/>
          <w:szCs w:val="28"/>
        </w:rPr>
      </w:pPr>
      <w:r>
        <w:rPr>
          <w:b w:val="false"/>
          <w:szCs w:val="28"/>
        </w:rPr>
      </w:r>
    </w:p>
    <w:p>
      <w:pPr>
        <w:pStyle w:val="Corpodotexto"/>
        <w:spacing w:lineRule="auto" w:line="240" w:before="0" w:after="0"/>
        <w:ind w:left="3402" w:hanging="0"/>
        <w:rPr>
          <w:b w:val="false"/>
          <w:b w:val="false"/>
          <w:szCs w:val="28"/>
        </w:rPr>
      </w:pPr>
      <w:r>
        <w:rPr>
          <w:b w:val="false"/>
          <w:szCs w:val="28"/>
        </w:rPr>
        <w:t>“</w:t>
      </w:r>
      <w:bookmarkStart w:id="0" w:name="_Hlk29995649"/>
      <w:r>
        <w:rPr>
          <w:b w:val="false"/>
          <w:szCs w:val="28"/>
        </w:rPr>
        <w:t xml:space="preserve">ALTERA A LEI Nº 2.072 DE 04 DE MAIO DE </w:t>
      </w:r>
      <w:bookmarkEnd w:id="0"/>
      <w:r>
        <w:rPr>
          <w:b w:val="false"/>
          <w:szCs w:val="28"/>
        </w:rPr>
        <w:t>2.022 DE PRIMAVERA DO LESTE E DA OUTRAS PROVIDÊNCIAS”.</w:t>
      </w:r>
    </w:p>
    <w:p>
      <w:pPr>
        <w:pStyle w:val="Corpodotexto"/>
        <w:spacing w:lineRule="auto" w:line="240" w:before="0" w:after="0"/>
        <w:ind w:left="3402" w:hanging="0"/>
        <w:rPr>
          <w:b w:val="false"/>
          <w:b w:val="false"/>
          <w:szCs w:val="28"/>
        </w:rPr>
      </w:pPr>
      <w:r>
        <w:rPr>
          <w:b w:val="false"/>
          <w:szCs w:val="28"/>
        </w:rPr>
      </w:r>
    </w:p>
    <w:p>
      <w:pPr>
        <w:pStyle w:val="Corpodotexto"/>
        <w:spacing w:lineRule="auto" w:line="240" w:before="0" w:after="0"/>
        <w:ind w:left="3402" w:hanging="0"/>
        <w:rPr>
          <w:szCs w:val="28"/>
        </w:rPr>
      </w:pPr>
      <w:r>
        <w:rPr>
          <w:szCs w:val="28"/>
        </w:rPr>
      </w:r>
    </w:p>
    <w:p>
      <w:pPr>
        <w:pStyle w:val="Corpodotexto"/>
        <w:spacing w:lineRule="auto" w:line="240" w:before="0" w:after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A CÂMARA MUNICIPAL DE PRIMAVERA DO LESTE, ESTADO DE MATO GROSSO, APROVOU, E EU PREFEITO MUNICIPAL, SANCIONO A SEGUINTE LEI:</w:t>
      </w:r>
    </w:p>
    <w:p>
      <w:pPr>
        <w:pStyle w:val="Corpodotexto"/>
        <w:spacing w:lineRule="auto" w:line="240" w:before="0" w:after="0"/>
        <w:rPr>
          <w:b w:val="false"/>
          <w:b w:val="false"/>
          <w:szCs w:val="28"/>
        </w:rPr>
      </w:pPr>
      <w:r>
        <w:rPr>
          <w:b w:val="false"/>
          <w:szCs w:val="28"/>
        </w:rPr>
      </w:r>
    </w:p>
    <w:p>
      <w:pPr>
        <w:pStyle w:val="Corpodotexto"/>
        <w:spacing w:lineRule="auto" w:line="240" w:before="0" w:after="0"/>
        <w:rPr>
          <w:b w:val="false"/>
          <w:b w:val="false"/>
          <w:bCs/>
          <w:szCs w:val="28"/>
        </w:rPr>
      </w:pPr>
      <w:r>
        <w:rPr>
          <w:szCs w:val="28"/>
        </w:rPr>
        <w:t xml:space="preserve">Artigo 1º - </w:t>
      </w:r>
      <w:r>
        <w:rPr>
          <w:b w:val="false"/>
          <w:bCs/>
          <w:szCs w:val="28"/>
        </w:rPr>
        <w:t>Altera-se a Lei de Primavera do Leste/MT nº 2.072 de 04 de maio de 2.022, que passa a viger com a seguinte redação:</w:t>
      </w:r>
    </w:p>
    <w:p>
      <w:pPr>
        <w:pStyle w:val="Corpodotexto"/>
        <w:spacing w:lineRule="auto" w:line="240" w:before="0" w:after="0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</w:r>
    </w:p>
    <w:p>
      <w:pPr>
        <w:pStyle w:val="Corpodotexto"/>
        <w:spacing w:lineRule="auto" w:line="240" w:before="0" w:after="0"/>
        <w:ind w:left="1701" w:hanging="0"/>
        <w:rPr>
          <w:b w:val="false"/>
          <w:b w:val="false"/>
          <w:bCs/>
          <w:i/>
          <w:i/>
          <w:iCs/>
          <w:szCs w:val="28"/>
        </w:rPr>
      </w:pPr>
      <w:r>
        <w:rPr>
          <w:b w:val="false"/>
          <w:bCs/>
          <w:szCs w:val="28"/>
        </w:rPr>
        <w:t>“</w:t>
      </w:r>
      <w:r>
        <w:rPr>
          <w:bCs/>
          <w:i/>
          <w:iCs/>
          <w:szCs w:val="28"/>
        </w:rPr>
        <w:t>Art. 2</w:t>
      </w:r>
      <w:r>
        <w:rPr>
          <w:b w:val="false"/>
          <w:bCs/>
          <w:i/>
          <w:iCs/>
          <w:szCs w:val="28"/>
        </w:rPr>
        <w:t>..........................................</w:t>
      </w:r>
    </w:p>
    <w:p>
      <w:pPr>
        <w:pStyle w:val="Corpodotexto"/>
        <w:spacing w:lineRule="auto" w:line="240" w:before="0" w:after="0"/>
        <w:ind w:left="1701" w:hanging="0"/>
        <w:rPr>
          <w:b w:val="false"/>
          <w:b w:val="false"/>
          <w:bCs/>
          <w:i/>
          <w:i/>
          <w:iCs/>
          <w:szCs w:val="28"/>
        </w:rPr>
      </w:pPr>
      <w:r>
        <w:rPr>
          <w:bCs/>
          <w:i/>
          <w:iCs/>
          <w:szCs w:val="28"/>
        </w:rPr>
        <w:t>§1º.</w:t>
      </w:r>
      <w:r>
        <w:rPr>
          <w:b w:val="false"/>
          <w:bCs/>
          <w:i/>
          <w:iCs/>
          <w:szCs w:val="28"/>
        </w:rPr>
        <w:t xml:space="preserve"> Aos mutuários que se enquadrarem na faixa de R$ 2.000,00 (dois mil reais) à R$ 7.000,00 (sete mil reais), a fração do terreno será doada e os valores venais atribuídos entrarão como contrapartida do município ao empreendimento e consequentemente serão descontados dos valores finais das residências a serem financiadas pelos mutuários.</w:t>
      </w:r>
    </w:p>
    <w:p>
      <w:pPr>
        <w:pStyle w:val="Corpodotexto"/>
        <w:spacing w:lineRule="auto" w:line="240" w:before="0" w:after="0"/>
        <w:ind w:left="1701" w:hanging="0"/>
        <w:rPr>
          <w:b w:val="false"/>
          <w:b w:val="false"/>
          <w:bCs/>
          <w:i/>
          <w:i/>
          <w:iCs/>
          <w:color w:val="333333"/>
          <w:szCs w:val="28"/>
          <w:shd w:fill="FFFFFF" w:val="clear"/>
        </w:rPr>
      </w:pPr>
      <w:r>
        <w:rPr>
          <w:bCs/>
          <w:i/>
          <w:iCs/>
          <w:szCs w:val="28"/>
        </w:rPr>
        <w:t>§2º.</w:t>
      </w:r>
      <w:r>
        <w:rPr>
          <w:b w:val="false"/>
          <w:bCs/>
          <w:i/>
          <w:iCs/>
          <w:szCs w:val="28"/>
        </w:rPr>
        <w:t xml:space="preserve"> Em havendo legislação federal mais recente, aplicar-se-á no que for mais favorável ao mutuário.</w:t>
      </w:r>
      <w:r>
        <w:rPr>
          <w:b w:val="false"/>
          <w:bCs/>
          <w:i/>
          <w:iCs/>
          <w:color w:val="333333"/>
          <w:szCs w:val="28"/>
          <w:shd w:fill="FFFFFF" w:val="clear"/>
        </w:rPr>
        <w:t>”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Artigo 2º - </w:t>
      </w:r>
      <w:r>
        <w:rPr>
          <w:rFonts w:ascii="Times New Roman" w:hAnsi="Times New Roman"/>
          <w:sz w:val="28"/>
          <w:szCs w:val="28"/>
        </w:rPr>
        <w:t>Esta Lei entrará em vigor na data de sua publicação, revogando as disposições em contrário.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tulo1"/>
        <w:spacing w:lineRule="auto" w:line="240" w:before="0" w:after="0"/>
        <w:ind w:firstLine="311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  <w:t>GABINETE DO PREFEITO MUNICIPAL</w:t>
      </w:r>
    </w:p>
    <w:p>
      <w:pPr>
        <w:pStyle w:val="Ttulo1"/>
        <w:spacing w:lineRule="auto" w:line="240" w:before="0" w:after="0"/>
        <w:ind w:firstLine="3119"/>
        <w:rPr>
          <w:rFonts w:ascii="Times New Roman" w:hAnsi="Times New Roman" w:cs="Times New Roman"/>
          <w:b w:val="false"/>
          <w:b w:val="false"/>
          <w:color w:val="000000" w:themeColor="text1"/>
        </w:rPr>
      </w:pPr>
      <w:r>
        <w:rPr>
          <w:rFonts w:cs="Times New Roman" w:ascii="Times New Roman" w:hAnsi="Times New Roman"/>
          <w:b w:val="false"/>
          <w:color w:val="000000" w:themeColor="text1"/>
        </w:rPr>
        <w:t>Em 25 de abril de 2023.</w:t>
      </w:r>
    </w:p>
    <w:p>
      <w:pPr>
        <w:pStyle w:val="Normal"/>
        <w:spacing w:lineRule="auto" w:line="240" w:before="0" w:after="0"/>
        <w:ind w:firstLine="311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ind w:firstLine="311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ind w:firstLine="3119"/>
        <w:jc w:val="both"/>
        <w:rPr>
          <w:rFonts w:ascii="Times New Roman" w:hAnsi="Times New Roman"/>
          <w:b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ind w:firstLine="3119"/>
        <w:jc w:val="both"/>
        <w:rPr>
          <w:rFonts w:ascii="Times New Roman" w:hAnsi="Times New Roman"/>
          <w:b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LEONARDO TADEU BORTOLIN</w:t>
      </w:r>
    </w:p>
    <w:p>
      <w:pPr>
        <w:pStyle w:val="Normal"/>
        <w:spacing w:lineRule="auto" w:line="240" w:before="0" w:after="0"/>
        <w:ind w:firstLine="311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PREFEITO MUNICIPAL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ELO</w:t>
      </w:r>
      <w:r>
        <w:rPr>
          <w:rFonts w:ascii="Times New Roman" w:hAnsi="Times New Roman"/>
          <w:b/>
          <w:color w:val="000000" w:themeColor="text1"/>
          <w:sz w:val="20"/>
          <w:szCs w:val="20"/>
        </w:rPr>
        <w:t>.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 DO PROJETO DE LEI Nº ________/2023.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Corpodotexto"/>
        <w:spacing w:lineRule="auto" w:line="240" w:before="0" w:after="120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  <w:t>Senhor Presidente,</w:t>
      </w:r>
    </w:p>
    <w:p>
      <w:pPr>
        <w:pStyle w:val="Corpodotexto"/>
        <w:spacing w:lineRule="auto" w:line="240" w:before="0" w:after="120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  <w:t>Ilustres Vereadores,</w:t>
      </w:r>
    </w:p>
    <w:p>
      <w:pPr>
        <w:pStyle w:val="Corpodotexto"/>
        <w:spacing w:lineRule="auto" w:line="240" w:before="0" w:after="120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</w:r>
    </w:p>
    <w:p>
      <w:pPr>
        <w:pStyle w:val="Corpodotexto"/>
        <w:spacing w:lineRule="auto" w:line="240" w:before="0" w:after="120"/>
        <w:ind w:firstLine="2835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  <w:t xml:space="preserve">Ao cumprimentá-los nesta oportunidade, vimos encaminhar para apreciação dessa Colenda Câmara de Vereadores o presente projeto de lei, buscando a necessária autorização legislativa para aprovar matéria que </w:t>
      </w:r>
      <w:r>
        <w:rPr>
          <w:b w:val="false"/>
          <w:szCs w:val="28"/>
        </w:rPr>
        <w:t>ALTERA A LEI Nº 2.072 DE 04 DE MAIO DE 2.022 DE PRIMAVERA DO LESTE E DA OUTRAS PROVIDÊNCIAS</w:t>
      </w:r>
      <w:r>
        <w:rPr>
          <w:b w:val="false"/>
          <w:bCs/>
          <w:szCs w:val="28"/>
        </w:rPr>
        <w:t>.</w:t>
      </w:r>
    </w:p>
    <w:p>
      <w:pPr>
        <w:pStyle w:val="Corpodotexto"/>
        <w:spacing w:lineRule="auto" w:line="240" w:before="0" w:after="120"/>
        <w:ind w:firstLine="2835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  <w:t>O presente Projeto de Lei pretende alterar a redação da Lei nº 2.072 de 04 de maio de 2.022, que dispõe sobre Programa Habitacional do Governo Federal - Casa Verde e Amarela realizado em parceria com a Caixa Econômica Federal.</w:t>
      </w:r>
    </w:p>
    <w:p>
      <w:pPr>
        <w:pStyle w:val="Corpodotexto"/>
        <w:spacing w:lineRule="auto" w:line="240" w:before="0" w:after="120"/>
        <w:ind w:firstLine="2835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  <w:t>Considerando a edição da Medida Provisória nº 1.162, de 14 de fevereiro de 2023, na qual muda a faixa salarial para acesso à faixa 2 do programa agora novamente chamado de Minha Casa Minha Vida, bem como, a necessária adequação ao Convênio firmado junto ao MTPAR de que a íntegra dos terrenos entre como contrapartida do município no empreendimento.</w:t>
      </w:r>
    </w:p>
    <w:p>
      <w:pPr>
        <w:pStyle w:val="Corpodotexto"/>
        <w:spacing w:lineRule="auto" w:line="240" w:before="0" w:after="120"/>
        <w:ind w:firstLine="2835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  <w:t>Na certeza de contarmos com a colaboração dos nobres Vereadores para a aprovação por unanimidade, manifesto votos de elevada estima e distinguida consideração.</w:t>
      </w:r>
    </w:p>
    <w:p>
      <w:pPr>
        <w:pStyle w:val="Corpodotexto"/>
        <w:spacing w:lineRule="auto" w:line="240" w:before="0" w:after="120"/>
        <w:ind w:firstLine="2835"/>
        <w:rPr>
          <w:b w:val="false"/>
          <w:b w:val="false"/>
          <w:bCs/>
          <w:szCs w:val="28"/>
        </w:rPr>
      </w:pPr>
      <w:r>
        <w:rPr>
          <w:b w:val="false"/>
          <w:bCs/>
          <w:szCs w:val="28"/>
        </w:rPr>
      </w:r>
    </w:p>
    <w:p>
      <w:pPr>
        <w:pStyle w:val="Normal"/>
        <w:spacing w:lineRule="auto" w:line="240" w:before="0" w:after="120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Primavera do Leste – MT, 25 de abril de 2023.</w:t>
      </w:r>
    </w:p>
    <w:p>
      <w:pPr>
        <w:pStyle w:val="Corpodotexto"/>
        <w:spacing w:lineRule="auto" w:line="240" w:before="0" w:after="120"/>
        <w:jc w:val="center"/>
        <w:rPr>
          <w:bCs/>
          <w:szCs w:val="28"/>
        </w:rPr>
      </w:pPr>
      <w:r>
        <w:rPr>
          <w:bCs/>
          <w:szCs w:val="28"/>
        </w:rPr>
      </w:r>
    </w:p>
    <w:p>
      <w:pPr>
        <w:pStyle w:val="Corpodotexto"/>
        <w:spacing w:lineRule="auto" w:line="240" w:before="0" w:after="120"/>
        <w:jc w:val="center"/>
        <w:rPr>
          <w:bCs/>
          <w:szCs w:val="28"/>
        </w:rPr>
      </w:pPr>
      <w:r>
        <w:rPr>
          <w:bCs/>
          <w:szCs w:val="28"/>
        </w:rPr>
      </w:r>
    </w:p>
    <w:p>
      <w:pPr>
        <w:pStyle w:val="Corpodotexto"/>
        <w:spacing w:lineRule="auto" w:line="240" w:before="0" w:after="120"/>
        <w:jc w:val="center"/>
        <w:rPr>
          <w:bCs/>
          <w:szCs w:val="28"/>
        </w:rPr>
      </w:pPr>
      <w:r>
        <w:rPr>
          <w:bCs/>
          <w:szCs w:val="28"/>
        </w:rPr>
      </w:r>
    </w:p>
    <w:p>
      <w:pPr>
        <w:pStyle w:val="Corpodotexto"/>
        <w:spacing w:lineRule="auto" w:line="240" w:before="0" w:after="0"/>
        <w:jc w:val="center"/>
        <w:rPr>
          <w:bCs/>
          <w:szCs w:val="28"/>
        </w:rPr>
      </w:pPr>
      <w:r>
        <w:rPr>
          <w:bCs/>
          <w:szCs w:val="28"/>
        </w:rPr>
        <w:t>LEONARDO TADEU BORTOLIN</w:t>
      </w:r>
    </w:p>
    <w:p>
      <w:pPr>
        <w:pStyle w:val="Corpodotexto"/>
        <w:spacing w:lineRule="auto" w:line="240" w:before="0" w:after="0"/>
        <w:jc w:val="center"/>
        <w:rPr>
          <w:szCs w:val="28"/>
        </w:rPr>
      </w:pPr>
      <w:r>
        <w:rPr>
          <w:bCs/>
          <w:szCs w:val="28"/>
        </w:rPr>
        <w:t>Prefeito Municipal</w:t>
      </w:r>
    </w:p>
    <w:p>
      <w:pPr>
        <w:pStyle w:val="Corpodotexto"/>
        <w:spacing w:lineRule="auto" w:line="240" w:before="0" w:after="0"/>
        <w:jc w:val="center"/>
        <w:rPr>
          <w:bCs/>
          <w:szCs w:val="28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20" w:top="2410" w:footer="72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93060150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Rodap"/>
      <w:pBdr>
        <w:top w:val="single" w:sz="4" w:space="1" w:color="000000"/>
      </w:pBdr>
      <w:spacing w:before="0" w:after="200"/>
      <w:ind w:right="360" w:hanging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spacing w:before="0" w:after="0"/>
      <w:jc w:val="center"/>
      <w:rPr/>
    </w:pPr>
    <w:r>
      <w:rPr/>
      <w:object>
        <v:shapetype id="shapetype_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shapetype_ole_rId1" style="position:absolute;margin-left:171.75pt;margin-top:-1.8pt;width:57.6pt;height:64.8pt;mso-wrap-distance-right:0pt;mso-position-horizontal-relative:text;mso-position-vertical-relative:text" filled="f" o:ole="">
          <v:imagedata r:id="rId2" o:title=""/>
          <w10:wrap type="square"/>
        </v:shape>
        <o:OLEObject Type="Embed" ProgID="Word.Picture.8" ShapeID="ole_rId1" DrawAspect="Content" ObjectID="_1743006877" r:id="rId1"/>
      </w:object>
    </w:r>
  </w:p>
  <w:p>
    <w:pPr>
      <w:pStyle w:val="Cabealho"/>
      <w:spacing w:before="0" w:after="0"/>
      <w:jc w:val="center"/>
      <w:rPr>
        <w:sz w:val="28"/>
      </w:rPr>
    </w:pPr>
    <w:r>
      <w:rPr>
        <w:sz w:val="28"/>
      </w:rPr>
    </w:r>
  </w:p>
  <w:p>
    <w:pPr>
      <w:pStyle w:val="Cabealho"/>
      <w:spacing w:before="0" w:after="200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4">
              <wp:simplePos x="0" y="0"/>
              <wp:positionH relativeFrom="column">
                <wp:posOffset>470535</wp:posOffset>
              </wp:positionH>
              <wp:positionV relativeFrom="paragraph">
                <wp:posOffset>354330</wp:posOffset>
              </wp:positionV>
              <wp:extent cx="4298315" cy="640715"/>
              <wp:effectExtent l="0" t="0" r="0" b="0"/>
              <wp:wrapNone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97680" cy="64008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abealho"/>
                            <w:spacing w:lineRule="auto" w:line="240" w:before="0" w:after="0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MUNICÍPIO DE PRIMAVERA DO LESTE – MT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l21600,21600l21600,xe">
              <v:stroke joinstyle="miter"/>
              <v:path gradientshapeok="t" o:connecttype="rect"/>
            </v:shapetype>
            <v:shape id="shape_0" ID="Text Box 1" stroked="f" style="position:absolute;margin-left:37.05pt;margin-top:27.9pt;width:338.35pt;height:50.35pt;mso-wrap-style:none;v-text-anchor:top" type="shapetype_20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abealho"/>
                      <w:spacing w:lineRule="auto" w:line="240" w:before="0" w:after="0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MUNICÍPIO DE PRIMAVERA DO LESTE – MT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1788"/>
    <w:pPr>
      <w:widowControl/>
      <w:bidi w:val="0"/>
      <w:spacing w:lineRule="auto" w:line="276" w:before="0" w:after="200"/>
      <w:ind w:hanging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15db9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fd1788"/>
    <w:rPr>
      <w:rFonts w:ascii="Times New Roman" w:hAnsi="Times New Roman" w:eastAsia="Calibri" w:cs="Times New Roman"/>
      <w:b/>
      <w:color w:val="000000"/>
      <w:sz w:val="28"/>
    </w:rPr>
  </w:style>
  <w:style w:type="character" w:styleId="RodapChar" w:customStyle="1">
    <w:name w:val="Rodapé Char"/>
    <w:basedOn w:val="DefaultParagraphFont"/>
    <w:link w:val="Rodap"/>
    <w:uiPriority w:val="99"/>
    <w:qFormat/>
    <w:rsid w:val="00fd1788"/>
    <w:rPr>
      <w:rFonts w:ascii="Calibri" w:hAnsi="Calibri" w:eastAsia="Calibri" w:cs="Times New Roman"/>
    </w:rPr>
  </w:style>
  <w:style w:type="character" w:styleId="Pagenumber">
    <w:name w:val="page number"/>
    <w:basedOn w:val="DefaultParagraphFont"/>
    <w:qFormat/>
    <w:rsid w:val="00fd1788"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fd1788"/>
    <w:rPr>
      <w:rFonts w:ascii="Calibri" w:hAnsi="Calibri" w:eastAsia="Calibri" w:cs="Times New Roman"/>
    </w:rPr>
  </w:style>
  <w:style w:type="character" w:styleId="TtuloChar" w:customStyle="1">
    <w:name w:val="Título Char"/>
    <w:basedOn w:val="DefaultParagraphFont"/>
    <w:link w:val="Ttulo"/>
    <w:uiPriority w:val="99"/>
    <w:qFormat/>
    <w:rsid w:val="00fd1788"/>
    <w:rPr>
      <w:rFonts w:ascii="Times New Roman" w:hAnsi="Times New Roman" w:eastAsia="Times New Roman" w:cs="Times New Roman"/>
      <w:b/>
      <w:sz w:val="28"/>
      <w:lang w:eastAsia="pt-BR"/>
    </w:rPr>
  </w:style>
  <w:style w:type="character" w:styleId="Label" w:customStyle="1">
    <w:name w:val="label"/>
    <w:basedOn w:val="DefaultParagraphFont"/>
    <w:qFormat/>
    <w:rsid w:val="00fc2b88"/>
    <w:rPr/>
  </w:style>
  <w:style w:type="character" w:styleId="V" w:customStyle="1">
    <w:name w:val="v"/>
    <w:basedOn w:val="DefaultParagraphFont"/>
    <w:qFormat/>
    <w:rsid w:val="00824d8e"/>
    <w:rPr/>
  </w:style>
  <w:style w:type="character" w:styleId="LinkdaInternet">
    <w:name w:val="Link da Internet"/>
    <w:basedOn w:val="DefaultParagraphFont"/>
    <w:uiPriority w:val="99"/>
    <w:unhideWhenUsed/>
    <w:rsid w:val="00824d8e"/>
    <w:rPr>
      <w:color w:val="0000FF"/>
      <w:u w:val="single"/>
    </w:rPr>
  </w:style>
  <w:style w:type="character" w:styleId="Ttulo1Char" w:customStyle="1">
    <w:name w:val="Título 1 Char"/>
    <w:basedOn w:val="DefaultParagraphFont"/>
    <w:link w:val="Ttulo1"/>
    <w:uiPriority w:val="9"/>
    <w:qFormat/>
    <w:rsid w:val="00915db9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rsid w:val="00fd1788"/>
    <w:pPr>
      <w:jc w:val="both"/>
    </w:pPr>
    <w:rPr>
      <w:rFonts w:ascii="Times New Roman" w:hAnsi="Times New Roman"/>
      <w:b/>
      <w:color w:val="000000"/>
      <w:sz w:val="28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link w:val="RodapChar"/>
    <w:uiPriority w:val="99"/>
    <w:rsid w:val="00fd1788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link w:val="CabealhoChar"/>
    <w:uiPriority w:val="99"/>
    <w:rsid w:val="00fd1788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Ttulododocumento">
    <w:name w:val="Title"/>
    <w:basedOn w:val="Normal"/>
    <w:link w:val="TtuloChar"/>
    <w:uiPriority w:val="99"/>
    <w:qFormat/>
    <w:rsid w:val="00fd1788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lang w:eastAsia="pt-BR"/>
    </w:rPr>
  </w:style>
  <w:style w:type="paragraph" w:styleId="ListParagraph">
    <w:name w:val="List Paragraph"/>
    <w:basedOn w:val="Normal"/>
    <w:uiPriority w:val="34"/>
    <w:qFormat/>
    <w:rsid w:val="0055629f"/>
    <w:pPr>
      <w:spacing w:before="0" w:after="200"/>
      <w:ind w:left="720" w:hanging="0"/>
      <w:contextualSpacing/>
    </w:pPr>
    <w:rPr/>
  </w:style>
  <w:style w:type="paragraph" w:styleId="P9" w:customStyle="1">
    <w:name w:val="p9"/>
    <w:basedOn w:val="Normal"/>
    <w:qFormat/>
    <w:rsid w:val="00445bf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LibreOffice/7.1.5.2$Windows_X86_64 LibreOffice_project/85f04e9f809797b8199d13c421bd8a2b025d52b5</Application>
  <AppVersion>15.0000</AppVersion>
  <Pages>3</Pages>
  <Words>375</Words>
  <Characters>1968</Characters>
  <CharactersWithSpaces>2320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2023-04-25T11:46:00Z</dcterms:created>
  <dc:creator>Usuário</dc:creator>
  <dc:description/>
  <dc:language>pt-BR</dc:language>
  <cp:lastModifiedBy>User</cp:lastModifiedBy>
  <cp:lastPrinted>2022-02-09T17:49:00Z</cp:lastPrinted>
  <dcterms:modified xsi:type="dcterms:W3CDTF">2023-04-25T11:49:00Z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