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C97" w:rsidRPr="005637EE" w:rsidRDefault="006E2C97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E2C97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932410" w:rsidRPr="00932410" w:rsidRDefault="00932410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932410" w:rsidRPr="00932410" w:rsidRDefault="00932410" w:rsidP="00932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2410">
        <w:rPr>
          <w:rFonts w:ascii="Times New Roman" w:hAnsi="Times New Roman" w:cs="Times New Roman"/>
          <w:b/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6BAFAA0E" wp14:editId="4D1BDAE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410">
        <w:rPr>
          <w:rFonts w:ascii="Times New Roman" w:hAnsi="Times New Roman" w:cs="Times New Roman"/>
          <w:b/>
        </w:rPr>
        <w:t xml:space="preserve">     ESTADO DE RONDÔNIA</w:t>
      </w:r>
    </w:p>
    <w:p w:rsidR="00932410" w:rsidRPr="00932410" w:rsidRDefault="00932410" w:rsidP="00932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2410">
        <w:rPr>
          <w:rFonts w:ascii="Times New Roman" w:hAnsi="Times New Roman" w:cs="Times New Roman"/>
          <w:b/>
        </w:rPr>
        <w:t xml:space="preserve">     MUNICÍPIO DE MIRANTE DA SERRA</w:t>
      </w:r>
    </w:p>
    <w:p w:rsidR="00932410" w:rsidRPr="00932410" w:rsidRDefault="00932410" w:rsidP="00932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2410">
        <w:rPr>
          <w:rFonts w:ascii="Times New Roman" w:hAnsi="Times New Roman" w:cs="Times New Roman"/>
          <w:b/>
        </w:rPr>
        <w:t xml:space="preserve">     PALÁCIO VEREADOR EDIR LOPES DE FARIAS</w:t>
      </w:r>
    </w:p>
    <w:p w:rsidR="00932410" w:rsidRPr="00932410" w:rsidRDefault="00932410" w:rsidP="00932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2410">
        <w:rPr>
          <w:rFonts w:ascii="Times New Roman" w:hAnsi="Times New Roman" w:cs="Times New Roman"/>
          <w:b/>
        </w:rPr>
        <w:t xml:space="preserve">     PLENÁRIO EDUARDO VALVERDE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932410" w:rsidRPr="00932410" w:rsidRDefault="00932410" w:rsidP="00932410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1"/>
          <w:lang w:eastAsia="pt-BR"/>
        </w:rPr>
      </w:pPr>
      <w:r w:rsidRPr="00932410">
        <w:rPr>
          <w:rFonts w:ascii="Arial" w:eastAsia="Times New Roman" w:hAnsi="Arial" w:cs="Arial"/>
          <w:kern w:val="1"/>
          <w:lang w:eastAsia="pt-BR"/>
        </w:rPr>
        <w:t xml:space="preserve"> 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7ª LEGISLATURA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 1º PERIODO LEGISLATIVO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ª SESSÃO EXTRAORDINÁRIA DO DIA 12/07/17.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HORÁRIO 1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>h30min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APRESENTAÇÃO DO EXPEDIENTE RECEBIDO. 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ab/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2"/>
          <w:lang w:eastAsia="pt-BR"/>
        </w:rPr>
        <w:t>=</w:t>
      </w: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>LEITURA DO PROJETO DE LEI, Nº 141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/2017, 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"DISPÕE SOBRE A ESTINÇÃO DA COBRANÇA DA TAXA DE EXPEDIENTE INCLUIDA NO IPTU NO MUNICIPIO, E DÁ OUTRAS PROVIDÊNCIAS".</w:t>
      </w: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i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=LEITURA </w:t>
      </w: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AO PROJETO DE LEI, 782/17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, QUE “AUTORIZA O AUMENTO DE CARGA HORÁRIA DO CARGO DE FARMACEUTICO E DÁ OUTRAS DÁ OUTRAS PROVIDÊNCIAS</w:t>
      </w:r>
      <w:r w:rsidRPr="00932410">
        <w:rPr>
          <w:rFonts w:ascii="Times New Roman" w:eastAsia="Times New Roman" w:hAnsi="Times New Roman" w:cs="Times New Roman"/>
          <w:i/>
          <w:kern w:val="1"/>
          <w:lang w:eastAsia="pt-BR"/>
        </w:rPr>
        <w:t>”.</w:t>
      </w: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=LEITURA DO PROJETO DE Nº 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786/2017, 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“DISPÕE SOBRE A CRIAÇÃO DE ELEMENTO DE DESPESAS ORÇAMENTÁRIA, PARA DA SUSTENTAÇÃO AO PROGRAMA FHITA, E DA OUTRAS PROVIDÊNCIAS”.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u w:val="single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u w:val="single"/>
        </w:rPr>
      </w:pPr>
      <w:r w:rsidRPr="00932410">
        <w:rPr>
          <w:rFonts w:ascii="Times New Roman" w:eastAsia="Times New Roman" w:hAnsi="Times New Roman" w:cs="Times New Roman"/>
          <w:b/>
          <w:u w:val="single"/>
        </w:rPr>
        <w:t>2ª P A R T E</w:t>
      </w:r>
    </w:p>
    <w:p w:rsidR="00932410" w:rsidRPr="00932410" w:rsidRDefault="00932410" w:rsidP="00932410">
      <w:pPr>
        <w:pStyle w:val="SemEspaamento"/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       = PALAVRA VAGA AOS VEREADORES INSCRITOS.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ORDEM DO DIA</w:t>
      </w: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32410" w:rsidRPr="00932410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2"/>
          <w:lang w:eastAsia="pt-BR"/>
        </w:rPr>
        <w:t>=</w:t>
      </w: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DISCUSSÃO E </w:t>
      </w: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>SEGUNDA</w:t>
      </w: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 VOTAÇÃO DO PROJETO DE LEI, Nº 141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/2017, 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"DISPÕE SOBRE A ESTINÇÃO DA COBRANÇA DA TAXA DE EXPEDIENTE INCLUIDA NO IPTU NO MUNICIPIO, E DÁ OUTRAS PROVIDÊNCIAS".</w:t>
      </w: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i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>= DISCUSSÃO E SEGUNDA</w:t>
      </w:r>
      <w:proofErr w:type="gramStart"/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  </w:t>
      </w:r>
      <w:proofErr w:type="gramEnd"/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VOTAÇÃO </w:t>
      </w: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PROJETO DE LEI, 782/17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, QUE “AUTORIZA O AUMENTO DE CARGA HORÁRIA DO CARGO DE FARMACEUTICO E DÁ OUTRAS DÁ OUTRAS PROVIDÊNCIAS</w:t>
      </w:r>
      <w:r w:rsidRPr="00932410">
        <w:rPr>
          <w:rFonts w:ascii="Times New Roman" w:eastAsia="Times New Roman" w:hAnsi="Times New Roman" w:cs="Times New Roman"/>
          <w:i/>
          <w:kern w:val="1"/>
          <w:lang w:eastAsia="pt-BR"/>
        </w:rPr>
        <w:t>”.</w:t>
      </w: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kern w:val="1"/>
          <w:lang w:eastAsia="pt-BR"/>
        </w:rPr>
      </w:pP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 xml:space="preserve">=DISCUSSÃO </w:t>
      </w: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SEGUNDA </w:t>
      </w:r>
      <w:r w:rsidRPr="00932410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 xml:space="preserve">VOTAÇÃO </w:t>
      </w:r>
      <w:r w:rsidRPr="00932410">
        <w:rPr>
          <w:rFonts w:ascii="Times New Roman" w:eastAsia="Times New Roman" w:hAnsi="Times New Roman" w:cs="Times New Roman"/>
          <w:b/>
          <w:kern w:val="2"/>
          <w:u w:val="single"/>
          <w:lang w:eastAsia="pt-BR"/>
        </w:rPr>
        <w:t xml:space="preserve">DO PROJETO DE Nº </w:t>
      </w:r>
      <w:r w:rsidRPr="00932410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786/2017, </w:t>
      </w:r>
      <w:r w:rsidRPr="00932410">
        <w:rPr>
          <w:rFonts w:ascii="Times New Roman" w:eastAsia="Times New Roman" w:hAnsi="Times New Roman" w:cs="Times New Roman"/>
          <w:kern w:val="1"/>
          <w:lang w:eastAsia="pt-BR"/>
        </w:rPr>
        <w:t>“DISPÕE SOBRE A CRIAÇÃO DE ELEMENTO DE DESPESAS ORÇAMENTÁRIA, PARA DA SUSTENTAÇÃO AO PROGRAMA FHITA, E DA OUTRAS PROVIDÊNCIAS”.</w:t>
      </w:r>
    </w:p>
    <w:p w:rsidR="00932410" w:rsidRPr="00932410" w:rsidRDefault="00932410" w:rsidP="00932410">
      <w:pPr>
        <w:jc w:val="both"/>
        <w:rPr>
          <w:rFonts w:ascii="Times New Roman" w:eastAsia="Times New Roman" w:hAnsi="Times New Roman" w:cs="Times New Roman"/>
          <w:kern w:val="2"/>
          <w:lang w:eastAsia="pt-BR"/>
        </w:rPr>
      </w:pPr>
      <w:proofErr w:type="gramStart"/>
      <w:r w:rsidRPr="00932410">
        <w:rPr>
          <w:rFonts w:ascii="Times New Roman" w:eastAsia="Times New Roman" w:hAnsi="Times New Roman" w:cs="Times New Roman"/>
          <w:kern w:val="2"/>
          <w:lang w:eastAsia="pt-BR"/>
        </w:rPr>
        <w:t>”</w:t>
      </w:r>
      <w:proofErr w:type="gramEnd"/>
      <w:r w:rsidRPr="00932410">
        <w:rPr>
          <w:rFonts w:ascii="Times New Roman" w:eastAsia="Times New Roman" w:hAnsi="Times New Roman" w:cs="Times New Roman"/>
          <w:kern w:val="2"/>
          <w:lang w:eastAsia="pt-BR"/>
        </w:rPr>
        <w:t>.</w:t>
      </w:r>
    </w:p>
    <w:p w:rsidR="00932410" w:rsidRPr="00932410" w:rsidRDefault="00932410" w:rsidP="0093241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lang w:eastAsia="pt-BR"/>
        </w:rPr>
      </w:pPr>
      <w:r w:rsidRPr="00932410">
        <w:rPr>
          <w:rFonts w:ascii="Times New Roman" w:hAnsi="Times New Roman" w:cs="Times New Roman"/>
          <w:iCs/>
          <w:spacing w:val="15"/>
          <w:kern w:val="1"/>
          <w:lang w:eastAsia="pt-BR"/>
        </w:rPr>
        <w:t>3ª PARTE</w:t>
      </w:r>
    </w:p>
    <w:p w:rsidR="00932410" w:rsidRPr="00932410" w:rsidRDefault="00932410" w:rsidP="0093241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lang w:eastAsia="pt-BR"/>
        </w:rPr>
      </w:pPr>
    </w:p>
    <w:p w:rsidR="00932410" w:rsidRPr="00932410" w:rsidRDefault="00932410" w:rsidP="0093241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lang w:eastAsia="pt-BR"/>
        </w:rPr>
      </w:pPr>
    </w:p>
    <w:p w:rsidR="00932410" w:rsidRPr="00932410" w:rsidRDefault="00932410" w:rsidP="0093241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lang w:eastAsia="pt-BR"/>
        </w:rPr>
      </w:pPr>
    </w:p>
    <w:p w:rsidR="00932410" w:rsidRPr="005637EE" w:rsidRDefault="00932410" w:rsidP="00932410">
      <w:pPr>
        <w:pStyle w:val="SemEspaamen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32410">
        <w:rPr>
          <w:rFonts w:ascii="Times New Roman" w:eastAsia="Times New Roman" w:hAnsi="Times New Roman" w:cs="Times New Roman"/>
          <w:kern w:val="1"/>
          <w:lang w:eastAsia="pt-BR"/>
        </w:rPr>
        <w:t>= PERÍODO DE EXPLICAÇÕES PESSOAIS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932410" w:rsidRPr="005637EE" w:rsidRDefault="00932410" w:rsidP="00932410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932410" w:rsidRDefault="00932410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E2C97" w:rsidRPr="005637EE" w:rsidRDefault="006E2C97" w:rsidP="006E2C9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7EE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0" locked="0" layoutInCell="1" allowOverlap="1" wp14:anchorId="62D93E4A" wp14:editId="433794EB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37EE">
        <w:rPr>
          <w:rFonts w:ascii="Times New Roman" w:hAnsi="Times New Roman" w:cs="Times New Roman"/>
          <w:b/>
          <w:sz w:val="24"/>
          <w:szCs w:val="24"/>
        </w:rPr>
        <w:t xml:space="preserve">     ESTADO DE RONDÔNIA</w:t>
      </w:r>
    </w:p>
    <w:p w:rsidR="006E2C97" w:rsidRPr="005637EE" w:rsidRDefault="006E2C97" w:rsidP="006E2C9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7EE">
        <w:rPr>
          <w:rFonts w:ascii="Times New Roman" w:hAnsi="Times New Roman" w:cs="Times New Roman"/>
          <w:b/>
          <w:sz w:val="24"/>
          <w:szCs w:val="24"/>
        </w:rPr>
        <w:t xml:space="preserve">     MUNICÍPIO DE MIRANTE DA SERRA</w:t>
      </w:r>
    </w:p>
    <w:p w:rsidR="006E2C97" w:rsidRPr="005637EE" w:rsidRDefault="006E2C97" w:rsidP="006E2C9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7EE">
        <w:rPr>
          <w:rFonts w:ascii="Times New Roman" w:hAnsi="Times New Roman" w:cs="Times New Roman"/>
          <w:b/>
          <w:sz w:val="24"/>
          <w:szCs w:val="24"/>
        </w:rPr>
        <w:t xml:space="preserve">     PALÁCIO VEREADOR EDIR LOPES DE FARIAS</w:t>
      </w:r>
    </w:p>
    <w:p w:rsidR="006E2C97" w:rsidRPr="005637EE" w:rsidRDefault="006E2C97" w:rsidP="006E2C9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7EE">
        <w:rPr>
          <w:rFonts w:ascii="Times New Roman" w:hAnsi="Times New Roman" w:cs="Times New Roman"/>
          <w:b/>
          <w:sz w:val="24"/>
          <w:szCs w:val="24"/>
        </w:rPr>
        <w:t xml:space="preserve">     PLENÁRIO EDUARDO VALVERDE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6E2C97" w:rsidRPr="005637EE" w:rsidRDefault="006E2C97" w:rsidP="006E2C97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 w:rsidRPr="005637EE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7ª LEGISLATURA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1º PERIODO LEGISLATIVO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63AA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EXTRAORDINÁRIA DO DIA 12/07/17.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5637EE"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676C57"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30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APRESENTAÇÃO DO EXPEDIENTE RECEBIDO. 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E2C97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ab/>
      </w:r>
    </w:p>
    <w:p w:rsidR="006F696B" w:rsidRPr="005637EE" w:rsidRDefault="006F696B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6E2C97" w:rsidRPr="005637EE" w:rsidRDefault="006E2C97" w:rsidP="006E2C97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LEITURA DO PROJETO DE LEI</w:t>
      </w: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,</w:t>
      </w: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Nº</w:t>
      </w: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="005637EE"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141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/2017,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"</w:t>
      </w:r>
      <w:r w:rsidR="005637EE"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DISPÕE SOBRE A ESTINÇÃO DA COBRANÇA DA TAXA DE EXPEDIENTE INCLUIDA NO IPTU NO MUNICIPIO,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 DÁ OUTRAS PROVIDÊNCIAS".</w:t>
      </w:r>
    </w:p>
    <w:p w:rsidR="005637EE" w:rsidRPr="005637EE" w:rsidRDefault="005637EE" w:rsidP="006E2C97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 DO PARECER 026/2017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 COMISSÃO PERMANENTE DE JUSTIUÇÃO E REDAÇÃO Nº 141/2017.</w:t>
      </w:r>
    </w:p>
    <w:p w:rsidR="006E2C97" w:rsidRPr="005637EE" w:rsidRDefault="006E2C97" w:rsidP="006E2C97">
      <w:pPr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AO PROJETO DE LEI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7</w:t>
      </w:r>
      <w:r w:rsidR="005637EE"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82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, QUE “</w:t>
      </w:r>
      <w:r w:rsidR="005637EE"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AUTORIZA O AUMENTO DE CARGA HORÁRIA DO CARGO DE FARMACEUTICO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E DÁ OUTRAS</w:t>
      </w:r>
      <w:r w:rsidR="006F696B"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DÁ OUTRAS PROVIDÊNCIAS</w:t>
      </w:r>
      <w:r w:rsidRPr="005637EE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  <w:t>”.</w:t>
      </w:r>
    </w:p>
    <w:p w:rsidR="005637EE" w:rsidRDefault="005637EE" w:rsidP="005637EE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 DO PARECER 02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7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 COMISSÃO PERMANENTE DE JUSTIUÇÃO E REDAÇÃO Nº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782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/2017.</w:t>
      </w:r>
    </w:p>
    <w:p w:rsidR="00F01F51" w:rsidRDefault="005637EE" w:rsidP="00F01F51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LEITURA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DO PROJETO DE Nº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786/2017, </w:t>
      </w:r>
      <w:r w:rsidR="00F01F51"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“DISPÕE SOBRE A CRIAÇÃO DE ELEMENTO DE DESPESAS ORÇAMENTÁRIA, PARA DA SUSTENTAÇÃO AO PROGRAMA FHITA, E DA OUTRAS PROVIDÊNCIAS”.</w:t>
      </w:r>
    </w:p>
    <w:p w:rsidR="00F01F51" w:rsidRDefault="00F01F51" w:rsidP="00F01F51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 DO PARECER 02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 COMISSÃO PERMANENTE DE JUSTI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ÇA</w:t>
      </w:r>
      <w:proofErr w:type="gramStart"/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proofErr w:type="gramEnd"/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REDAÇÃO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AO PROJETO DE LEI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Nº 78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/2017.</w:t>
      </w:r>
    </w:p>
    <w:p w:rsidR="00F01F51" w:rsidRPr="0044072E" w:rsidRDefault="00F01F51" w:rsidP="00F01F5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4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86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/2017.</w:t>
      </w:r>
    </w:p>
    <w:p w:rsidR="005637EE" w:rsidRDefault="005637EE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01F51" w:rsidRPr="0044072E" w:rsidRDefault="00F01F51" w:rsidP="00F01F5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2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BRAS E SERVIÇOS PÚBLICOS AO PROJETO DE LEI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 7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86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/2017.</w:t>
      </w:r>
    </w:p>
    <w:p w:rsidR="005637EE" w:rsidRDefault="005637EE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637EE" w:rsidRDefault="005637EE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637E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6E2C97" w:rsidRPr="005637EE" w:rsidRDefault="006E2C97" w:rsidP="006E2C97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</w:t>
      </w:r>
      <w:r w:rsidR="001D159D"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PALAVRA VAGA AOS VEREADORES INSCRITOS.</w:t>
      </w: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F696B" w:rsidRDefault="006F696B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E2C97" w:rsidRPr="005637EE" w:rsidRDefault="006E2C97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bookmarkStart w:id="0" w:name="_GoBack"/>
      <w:bookmarkEnd w:id="0"/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690850" w:rsidRPr="005637EE" w:rsidRDefault="00690850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90850" w:rsidRPr="005637EE" w:rsidRDefault="00690850" w:rsidP="006E2C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F696B" w:rsidRDefault="006F696B" w:rsidP="006F696B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DISCUSSÃO E VOTAÇÃO ÚNICA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PARECER 026/2017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 COMISSÃO PERMANENTE DE JUSTI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ÇA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E REDAÇÃO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AO PROJETO DE LEI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Nº 141/2017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6F696B" w:rsidRDefault="006F696B" w:rsidP="006F696B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DISCUSSÃO E PRIMEIRA VOTAÇÃO </w:t>
      </w: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DO PROJETO DE LEI, Nº 141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/2017,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"DISPÕE SOBRE A ESTINÇÃO DA COBRANÇA DA TAXA DE EXPEDIENTE INCLUIDA NO IPTU NO MUNICIPIO, E DÁ OUTRAS PROVIDÊNCIAS".</w:t>
      </w:r>
    </w:p>
    <w:p w:rsidR="006F696B" w:rsidRDefault="006F696B" w:rsidP="006F696B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=DISCUSSÃO E VOTAÇÃO ÚNICA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PARECER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Nº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027/2017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 COMISSÃO PERMANENTE DE JUSTIÇÃ E REDAÇÃO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AO PROJETO DE LEI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Nº 782/2017.</w:t>
      </w:r>
    </w:p>
    <w:p w:rsidR="006F696B" w:rsidRPr="005637EE" w:rsidRDefault="006F696B" w:rsidP="006F696B">
      <w:pPr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 w:rsidRPr="006F696B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DISCUSSÃO E PRIMEIRA VOTAÇÃO 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PROJETO</w:t>
      </w:r>
      <w:proofErr w:type="gramEnd"/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DE LEI, 782/17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, QUE “AUTORIZA O AUMENTO DE CARGA HORÁRIA DO CARGO DE FARMACEUTICO E DÁ OUTRAS DÁ OUTRAS PROVIDÊNCIAS</w:t>
      </w:r>
      <w:r w:rsidRPr="005637EE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  <w:t>”.</w:t>
      </w:r>
    </w:p>
    <w:p w:rsidR="006F696B" w:rsidRDefault="006F696B" w:rsidP="006F696B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=DISCUSSÃO E VOTAÇÃO ÚNICA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PARECER 02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/2017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 COMISSÃO PERMANENTE DE JUSTI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ÇA</w:t>
      </w:r>
      <w:proofErr w:type="gramStart"/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proofErr w:type="gramEnd"/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REDAÇÃO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AO PROJETO DE LEI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Nº 78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/2017.</w:t>
      </w:r>
    </w:p>
    <w:p w:rsidR="006F696B" w:rsidRPr="0044072E" w:rsidRDefault="006F696B" w:rsidP="006F696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=DISCUSSÃO E VOTAÇÃO ÚNICA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DO PARECER Nº 002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4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86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/2017.</w:t>
      </w:r>
    </w:p>
    <w:p w:rsidR="006F696B" w:rsidRDefault="006F696B" w:rsidP="006F696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F696B" w:rsidRDefault="006F696B" w:rsidP="006F696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=DISCUSSÃO E VOTAÇÃO ÚNICA</w:t>
      </w:r>
      <w:r w:rsidRPr="005637E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DO PARECER Nº 00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2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BRAS E SERVIÇOS PÚBLICOS AO PROJETO DE LEI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 7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86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/2017.</w:t>
      </w:r>
    </w:p>
    <w:p w:rsidR="006F696B" w:rsidRDefault="006F696B" w:rsidP="006F696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F696B" w:rsidRDefault="006F696B" w:rsidP="006F696B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=DISCUSS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ÃO E PRIMEIRA VOTAÇÃO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Nº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786/2017, 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“DISPÕE SOBRE A CRIAÇÃO DE ELEMENTO DE DESPESAS ORÇAMENTÁRIA, PARA DA SUSTENTAÇÃO AO PROGRAMA FHITA, E DA OUTRAS PROVIDÊNCIAS”.</w:t>
      </w:r>
    </w:p>
    <w:p w:rsidR="006F696B" w:rsidRDefault="006F696B" w:rsidP="00690850">
      <w:pPr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6E2C97" w:rsidRPr="005637EE" w:rsidRDefault="006E2C97" w:rsidP="006E2C97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proofErr w:type="gramStart"/>
      <w:r w:rsidRPr="005637E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”</w:t>
      </w:r>
      <w:proofErr w:type="gramEnd"/>
      <w:r w:rsidRPr="005637E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.</w:t>
      </w:r>
    </w:p>
    <w:p w:rsidR="00690850" w:rsidRDefault="006E2C97" w:rsidP="0069085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5637E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3ª PARTE</w:t>
      </w:r>
    </w:p>
    <w:p w:rsidR="00035191" w:rsidRDefault="00035191" w:rsidP="0069085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035191" w:rsidRPr="005637EE" w:rsidRDefault="00035191" w:rsidP="0069085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690850" w:rsidRPr="005637EE" w:rsidRDefault="00690850" w:rsidP="00690850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6E2C97" w:rsidRPr="005637EE" w:rsidRDefault="006E2C97" w:rsidP="00690850">
      <w:pPr>
        <w:pStyle w:val="SemEspaamen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637E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p w:rsidR="006E2C97" w:rsidRPr="005637EE" w:rsidRDefault="006E2C97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E2C97" w:rsidRDefault="006E2C97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90850" w:rsidRDefault="00690850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6E2C97" w:rsidRDefault="006E2C97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7ª LEGISLATURA</w:t>
      </w: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</w:t>
      </w:r>
      <w:r w:rsidR="00101441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091358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1º PERIODO LEGISLATIVO</w:t>
      </w:r>
    </w:p>
    <w:p w:rsidR="007A52E4" w:rsidRPr="0044072E" w:rsidRDefault="002961E3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B01B05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7A52E4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EXTRAORDINÁRIA DO DIA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B01B05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7A52E4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/0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7A52E4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/17.</w:t>
      </w: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2961E3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10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APRESENTAÇÃO DO EXPEDIENTE RECEBIDO. </w:t>
      </w: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ab/>
      </w:r>
    </w:p>
    <w:p w:rsidR="00B01B05" w:rsidRPr="0044072E" w:rsidRDefault="00B01B05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70FBE" w:rsidRPr="0044072E" w:rsidRDefault="00570FBE" w:rsidP="00570FBE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DO PROJETO DE LEI Nº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770/2017, 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"INSTITUI O FUNDO MUNICIPAL DA AGRICULTURA, E DA OUTRAS PROVIDÊNCIAS".</w:t>
      </w:r>
    </w:p>
    <w:p w:rsidR="002961E3" w:rsidRPr="0044072E" w:rsidRDefault="002961E3" w:rsidP="002961E3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LEITURA DO PROJETO DE LEI Nº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B01B05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78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/2017, 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"</w:t>
      </w:r>
      <w:r w:rsidR="00B01B05"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ACRESCENTA INCISO VI E PARAGRAFOS, AO ARTIGO 66, DA LEI 030/1993 E DÁ OUTRAS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PROVIDÊNCIAS".</w:t>
      </w:r>
    </w:p>
    <w:p w:rsidR="009E0C8A" w:rsidRPr="0044072E" w:rsidRDefault="009E0C8A" w:rsidP="009E0C8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DO PARECER Nº </w:t>
      </w:r>
      <w:r w:rsidR="002961E3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002</w:t>
      </w:r>
      <w:r w:rsidR="00B01B05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2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</w:t>
      </w:r>
      <w:r w:rsidR="002961E3"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7</w:t>
      </w:r>
      <w:r w:rsidR="00B01B05"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8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/2017.</w:t>
      </w:r>
    </w:p>
    <w:p w:rsidR="002961E3" w:rsidRPr="0044072E" w:rsidRDefault="002961E3" w:rsidP="009E0C8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2961E3" w:rsidRPr="0044072E" w:rsidRDefault="002961E3" w:rsidP="002961E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</w:t>
      </w:r>
      <w:r w:rsidR="00B01B05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20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77</w:t>
      </w:r>
      <w:r w:rsidR="00B01B05"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8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/2017.</w:t>
      </w:r>
    </w:p>
    <w:p w:rsidR="002961E3" w:rsidRPr="0044072E" w:rsidRDefault="002961E3" w:rsidP="002961E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99303B" w:rsidRPr="0044072E" w:rsidRDefault="00101441" w:rsidP="0099303B">
      <w:pPr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</w:t>
      </w:r>
      <w:r w:rsidR="0099303B"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AO PROJETO DE LEI 750/17</w:t>
      </w:r>
      <w:r w:rsidR="0099303B"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, QUE “DISPÕE SOBRE A INSTITUIÇÃO DO PROGRAMA DE RECUPERAÇÃO FISCAL – </w:t>
      </w:r>
      <w:proofErr w:type="gramStart"/>
      <w:r w:rsidR="0099303B"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REFIS, DE MIRANTE DA SERRA E DÁ</w:t>
      </w:r>
      <w:proofErr w:type="gramEnd"/>
      <w:r w:rsidR="0099303B"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OUTRAS  DÁ OUTRAS PROVIDÊNCIAS</w:t>
      </w:r>
      <w:r w:rsidR="0099303B" w:rsidRPr="0044072E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  <w:t>”.</w:t>
      </w:r>
    </w:p>
    <w:p w:rsidR="00034145" w:rsidRPr="0044072E" w:rsidRDefault="00034145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DA EMENDA MODIFICATIVA Nº 006/2017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MODIFICA O INCISO I e II DO § 3º, DO ARTIGO 4º DO PROJETO DE LEI 750/17.</w:t>
      </w:r>
    </w:p>
    <w:p w:rsidR="00034145" w:rsidRPr="0044072E" w:rsidRDefault="00034145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034145" w:rsidRPr="0044072E" w:rsidRDefault="00034145" w:rsidP="000341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DA EMENDA MODIFICATIVA Nº 007/2017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MODIFICA O INCISO I, II e III DO § 8º, DO ARTIGO 4º DO PROJETO DE LEI 750/17.</w:t>
      </w:r>
    </w:p>
    <w:p w:rsidR="00034145" w:rsidRPr="0044072E" w:rsidRDefault="00034145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034145" w:rsidRPr="0044072E" w:rsidRDefault="00034145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DA EMENDA ADITIVA Nº 002/2017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ACRESCENTA O INCISO III NO § 3º, DO ARTIGO 4º DO PROJETO DE LEI 750/17.</w:t>
      </w:r>
    </w:p>
    <w:p w:rsidR="00034145" w:rsidRPr="0044072E" w:rsidRDefault="00034145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034145" w:rsidRPr="0044072E" w:rsidRDefault="00034145" w:rsidP="0003414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DA EMENDA ADITIVA Nº 003/2017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ACRESCENTA O INCISO IV NO § 8º, DO ARTIGO 4º DO PROJETO DE LEI 750/17</w:t>
      </w:r>
    </w:p>
    <w:p w:rsidR="00034145" w:rsidRPr="0044072E" w:rsidRDefault="00034145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lastRenderedPageBreak/>
        <w:t>=LEITURA DO PARECER Nº 0023/2017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750/2017.</w:t>
      </w: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0021/2017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750/2017.</w:t>
      </w:r>
    </w:p>
    <w:p w:rsidR="009A5366" w:rsidRPr="0044072E" w:rsidRDefault="009A5366" w:rsidP="0099303B">
      <w:pPr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99303B" w:rsidRPr="0044072E" w:rsidRDefault="0099303B" w:rsidP="0099303B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PROJETO DE LEI, Nº 776/2017</w:t>
      </w:r>
      <w:r w:rsidR="009A5366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“DISPÕE SOBRE A REGULAMENTAÇÃO E CRITÉRIOS PARA CONCESSÃO DOS BENEFICIOS EVENTUAIS DE ASSIST</w:t>
      </w:r>
      <w:r w:rsidR="009A5366"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Ê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NCIA SOCIAL EM CASO DE CIRCUNSTÂNCIAS TEMPORÁRIAS, EMERGENCIAIS, CALAMIDADE PÚBLICA E RISCO SOCIAL, E DÁ OUTRAS PROVIDÊNICAS”.</w:t>
      </w: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0024/2017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776/2017.</w:t>
      </w: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0022/2017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776/2017.</w:t>
      </w:r>
    </w:p>
    <w:p w:rsidR="0022591B" w:rsidRPr="0044072E" w:rsidRDefault="0022591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99303B" w:rsidRPr="0044072E" w:rsidRDefault="0099303B" w:rsidP="0099303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005/2017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EDUCAÇÃO SAÚDE E ASSISTÊNCIA SOCIAL AO PROJETO DE LEI 776/2017.</w:t>
      </w:r>
    </w:p>
    <w:p w:rsidR="00735699" w:rsidRPr="0044072E" w:rsidRDefault="00735699" w:rsidP="0022591B">
      <w:pPr>
        <w:jc w:val="both"/>
        <w:rPr>
          <w:rFonts w:ascii="Times New Roman" w:eastAsia="Times New Roman" w:hAnsi="Times New Roman" w:cs="Times New Roman"/>
          <w:b/>
          <w:kern w:val="2"/>
          <w:sz w:val="16"/>
          <w:szCs w:val="16"/>
          <w:u w:val="single"/>
          <w:lang w:eastAsia="pt-BR"/>
        </w:rPr>
      </w:pPr>
    </w:p>
    <w:p w:rsidR="00101441" w:rsidRPr="0044072E" w:rsidRDefault="0022591B" w:rsidP="0022591B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PROJETO DE LEI, Nº 785/2017,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  </w:t>
      </w:r>
      <w:proofErr w:type="gramEnd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“D</w:t>
      </w:r>
      <w:r w:rsidR="00101441"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ISPÕE SOBRE ABERTURA DE CRÉDITO ESPECIAL ATRAVÉS DE REMANEJAMENTO NOS MOLDES DA LEI 677 DE 28 DE MAIO DE 2014 (REGULAMENTA REMANEJAMENTO, TRANSPOSIÇÃO E TRANSFERÊNCIA) E DÁ OUTRAS PROVIDÊNCIAS”.</w:t>
      </w:r>
    </w:p>
    <w:p w:rsidR="0022591B" w:rsidRPr="0044072E" w:rsidRDefault="0022591B" w:rsidP="0022591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0025/2017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785/2017.</w:t>
      </w:r>
    </w:p>
    <w:p w:rsidR="0022591B" w:rsidRPr="0044072E" w:rsidRDefault="0022591B" w:rsidP="0022591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22591B" w:rsidRPr="0044072E" w:rsidRDefault="0022591B" w:rsidP="0022591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0023/2017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785/2017.</w:t>
      </w:r>
    </w:p>
    <w:p w:rsidR="0022591B" w:rsidRPr="0044072E" w:rsidRDefault="0022591B" w:rsidP="0022591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22591B" w:rsidRPr="0044072E" w:rsidRDefault="0022591B" w:rsidP="0022591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=LEITURA DO PARECER Nº 002/2017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MEIO AMBIENTE E PESCA AO PROJETO DE LEI 785/2017.</w:t>
      </w:r>
    </w:p>
    <w:p w:rsidR="0022591B" w:rsidRPr="0044072E" w:rsidRDefault="0022591B" w:rsidP="0022591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22591B" w:rsidRPr="0044072E" w:rsidRDefault="0022591B" w:rsidP="0022591B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PARA CONHECIMENTO DO PROJETO DE Nº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786/2017, 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"DISPÕE SOBRE A CRIAÇÃO DE ELEMENTO DE DESPESAS ORÇAMENTÁRIA, PARA </w:t>
      </w:r>
      <w:proofErr w:type="gramStart"/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DAS SUSTENTAÇÃO</w:t>
      </w:r>
      <w:proofErr w:type="gramEnd"/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AO PROGRAMA FHITA, E DA OUTRAS PROVIDÊNCIAS".</w:t>
      </w:r>
    </w:p>
    <w:p w:rsidR="007A52E4" w:rsidRPr="0044072E" w:rsidRDefault="007A52E4" w:rsidP="009E0C8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. </w:t>
      </w:r>
      <w:r w:rsidRPr="0044072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  <w:r w:rsidRPr="0044072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7A52E4" w:rsidRPr="0044072E" w:rsidRDefault="007A52E4" w:rsidP="007A52E4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 AOS VEREADORES INSCRITOS.</w:t>
      </w: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101441" w:rsidRPr="0044072E" w:rsidRDefault="00101441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70FBE" w:rsidRPr="0044072E" w:rsidRDefault="00570FBE" w:rsidP="00570FBE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SEGUNDA VOTAÇÃO DO PROJETO DE LEI 770/2017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"INSTITUI O FUNDO MUNICIPAL DA AGRICULTURA, E DA OUTRAS PROVIDÊNCIAS".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0022/2017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778/2017.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0020/2017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778/2017.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570FBE" w:rsidRDefault="00570FBE" w:rsidP="00570FBE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lastRenderedPageBreak/>
        <w:t>=</w:t>
      </w:r>
      <w:r w:rsidR="009A5366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DISCUSSÃO E PRIMEIRA VOTAÇÃO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DO PROJETO DE LEI Nº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778/2017, 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"ACRESCENTA INCISO VI E PARAGRAFOS, AO ARTIGO 66, DA LEI 030/1993 E DÁ OUTRAS PROVIDÊNCIAS".</w:t>
      </w: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 w:rsidRPr="00BD7D4F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DISCUSSÃO E VOTAÇÃO ÚNICA DA EMENDA MODIFICATIVA Nº 006/2017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MODIFICA O INCISO I e II DO § 3º, DO ARTIGO 4º DO PROJETO DE LEI 750/17.</w:t>
      </w: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 w:rsidRPr="00BD7D4F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DISCUSSÃO E VOTAÇÃO ÚNICA DA EMENDA MODIFICATIVA Nº 007/2017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MODIFICA O INCISO I, II e III DO § 8º, DO ARTIGO 4º DO PROJETO DE LEI 750/17.</w:t>
      </w: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 w:rsidRPr="00BD7D4F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DISCUSSÃO E VOTAÇÃO ÚNICA DA EMENDA ADITIVA Nº 002/2017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ACRESCENTA O INCISO III NO § 3º, DO ARTIGO 4º DO PROJETO DE LEI 750/17.</w:t>
      </w: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BD7D4F" w:rsidRPr="0044072E" w:rsidRDefault="00BD7D4F" w:rsidP="00BD7D4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 w:rsidRPr="00BD7D4F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DISCUSSÃO E VOTAÇÃO ÚNICA DA EMENDA ADITIVA Nº 003/2017 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“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QUE ACRESCENTA O INCISO IV NO § 8º, DO ARTIGO 4º DO PROJETO DE LEI 750/17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0023/2017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750/2017.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0021/2017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750/2017.</w:t>
      </w:r>
    </w:p>
    <w:p w:rsidR="00BD7D4F" w:rsidRPr="00BD7D4F" w:rsidRDefault="00BD7D4F" w:rsidP="00570FBE">
      <w:pPr>
        <w:jc w:val="both"/>
        <w:rPr>
          <w:rFonts w:ascii="Times New Roman" w:eastAsia="Times New Roman" w:hAnsi="Times New Roman" w:cs="Times New Roman"/>
          <w:b/>
          <w:kern w:val="2"/>
          <w:sz w:val="16"/>
          <w:szCs w:val="16"/>
          <w:u w:val="single"/>
          <w:lang w:eastAsia="pt-BR"/>
        </w:rPr>
      </w:pPr>
    </w:p>
    <w:p w:rsidR="00570FBE" w:rsidRPr="0044072E" w:rsidRDefault="00570FBE" w:rsidP="00570FBE">
      <w:pPr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=LEITURA </w:t>
      </w:r>
      <w:r w:rsidRPr="0044072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AO PROJETO DE LEI 750/17</w:t>
      </w: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, QUE “DISPÕE SOBRE A INSTITUIÇÃO DO PROGRAMA DE RECUPERAÇÃO FISCAL – </w:t>
      </w:r>
      <w:proofErr w:type="gramStart"/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REFIS, DE MIRANTE DA SERRA E DÁ</w:t>
      </w:r>
      <w:proofErr w:type="gramEnd"/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OUTRAS  DÁ OUTRAS PROVIDÊNCIAS”.</w:t>
      </w:r>
    </w:p>
    <w:p w:rsidR="00570FBE" w:rsidRPr="0044072E" w:rsidRDefault="009A5366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</w:t>
      </w:r>
      <w:r w:rsidR="00570FBE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DISCUSSÃO E VOTAÇÃO ÚNICA PARECER DO Nº 0024/2017</w:t>
      </w:r>
      <w:r w:rsidR="00570FBE"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="00570FBE"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776/2017.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0022/2017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776/2017.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005/2017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EDUCAÇÃO SAÚDE E ASSISTÊNCIA SOCIAL AO PROJETO DE LEI 776/2017.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570FBE" w:rsidRPr="0044072E" w:rsidRDefault="00570FBE" w:rsidP="00570FBE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PRIMEIRA VOTAÇÃO DO PROJETO DE LEI, Nº 776/2017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 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  </w:t>
      </w:r>
      <w:proofErr w:type="gramEnd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“DISPÕE SOBRE A REGULAMENTAÇÃO E CRITÉRIOS PARA CONCESSÃO DOS BENEFICIOS EVENTUAIS DE ASSIST~ENCIA SOCIAL EM CASO DE CIRCUNSTÂNCIAS TEMPORÁRIAS, EMERGENCIAIS, CALAMIDADE PÚBLICA E RISCO SOCIAL, E DÁ OUTRAS PROVIDÊNICAS”.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Nº 0025/2017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JUSTIÇA E REDAÇÃO AO PROJETO DE LEI 785/2017.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PARECER Nº 0023/2017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DA COMISSÃO PERMANENTE DE ORÇAMENTOS E FINANÇAS AO PROJETO DE LEI 785/2017.</w:t>
      </w:r>
    </w:p>
    <w:p w:rsidR="00570FBE" w:rsidRPr="0044072E" w:rsidRDefault="00570FBE" w:rsidP="00570F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324796" w:rsidRPr="0044072E" w:rsidRDefault="00570FBE" w:rsidP="00570FBE">
      <w:pPr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VOTAÇÃO ÚNICA PARECER DO PARECER Nº 002/2017</w:t>
      </w: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,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DA COMISSÃO PERMANENTE DE MEIO AMBIENTE E PESCA AO PROJETO DE LEI </w:t>
      </w:r>
      <w:proofErr w:type="gramStart"/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785/2017</w:t>
      </w:r>
      <w:proofErr w:type="gramEnd"/>
    </w:p>
    <w:p w:rsidR="00570FBE" w:rsidRPr="0044072E" w:rsidRDefault="00570FBE" w:rsidP="00570FBE">
      <w:pPr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>=DISCUSSÃO E PRIMEIRA VOTAÇÃO DO PROJETO DE LEI, Nº 785/2017,</w:t>
      </w:r>
      <w:proofErr w:type="gramStart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  </w:t>
      </w:r>
      <w:proofErr w:type="gramEnd"/>
      <w:r w:rsidRPr="0044072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“D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ISPÕE SOBRE ABERTURA DE CRÉDITO ESPECIAL ATRAVÉS DE REMANEJAMENTO NOS </w:t>
      </w:r>
      <w:r w:rsidRPr="0044072E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lastRenderedPageBreak/>
        <w:t>MOLDES DA LEI 677 DE 28 DE MAIO DE 2014 (REGULAMENTA REMANEJAMENTO, TRANSPOSIÇÃO E TRANSFERÊNCIA) E DÁ OUTRAS PROVIDÊNCIAS”.</w:t>
      </w:r>
    </w:p>
    <w:p w:rsidR="007A52E4" w:rsidRDefault="007A52E4" w:rsidP="007A52E4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4072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3ª PARTE</w:t>
      </w:r>
    </w:p>
    <w:p w:rsidR="00991104" w:rsidRPr="0044072E" w:rsidRDefault="00991104" w:rsidP="007A52E4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7A52E4" w:rsidRPr="0044072E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4072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p w:rsidR="007A52E4" w:rsidRPr="00956318" w:rsidRDefault="007A52E4" w:rsidP="007A52E4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Rua Marechal Rondon, 2413 – Centro – 76926-000 - Mirante da Serra – RO - Fone (69) 3463 2228 – 3463 2330 e-mail. diretorgeral@camaramirantedaserra.ro.gov.br</w:t>
      </w:r>
    </w:p>
    <w:p w:rsidR="007A52E4" w:rsidRPr="00413504" w:rsidRDefault="007A52E4" w:rsidP="007A52E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7A52E4" w:rsidRDefault="007A52E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7A52E4" w:rsidRDefault="007A52E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7A52E4" w:rsidRDefault="007A52E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7A52E4" w:rsidRDefault="007A52E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7A52E4" w:rsidRDefault="007A52E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013F94" w:rsidRDefault="00013F9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013F94" w:rsidRDefault="00013F9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013F94" w:rsidRDefault="008C2EF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</w:p>
    <w:p w:rsidR="00520373" w:rsidRPr="00956318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6ª LEGISLATURA</w:t>
      </w:r>
    </w:p>
    <w:p w:rsidR="00520373" w:rsidRPr="00956318" w:rsidRDefault="00076587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</w:t>
      </w:r>
      <w:r w:rsidR="003A19BE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4705FA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E16632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956318" w:rsidRDefault="00CC35F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14</w:t>
      </w:r>
      <w:r w:rsidR="00520373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04713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3A0B73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42567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4682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42567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EC1EF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42567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D76719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520373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E16632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6</w:t>
      </w:r>
      <w:r w:rsidR="00520373"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956318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FC273D" w:rsidRDefault="00FC273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61ED9" w:rsidRPr="00956318" w:rsidRDefault="00161ED9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956318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6B68B1" w:rsidRDefault="006B68B1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E269B" w:rsidRDefault="00CE269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61ED9" w:rsidRPr="00956318" w:rsidRDefault="00161ED9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956318" w:rsidRDefault="00520373" w:rsidP="00520373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APRESENTAÇÃO DO EXPEDIENTE RECEBIDO. </w:t>
      </w:r>
    </w:p>
    <w:p w:rsidR="00FC273D" w:rsidRDefault="00FC273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61ED9" w:rsidRDefault="00161ED9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E269B" w:rsidRPr="00956318" w:rsidRDefault="00CE269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ab/>
      </w:r>
    </w:p>
    <w:p w:rsidR="009D0097" w:rsidRDefault="009D0097" w:rsidP="009D00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161ED9" w:rsidRDefault="00161ED9" w:rsidP="009D00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</w:pPr>
    </w:p>
    <w:p w:rsidR="00176794" w:rsidRDefault="00176794" w:rsidP="0017679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CE269B" w:rsidRPr="004230EE" w:rsidRDefault="00CE269B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 w:rsidRPr="00176794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LEITURA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LEI Nº 745/2016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“AUTORIZA O CHEFE DO PODER EXECUTIVO A CONCEDER EM REGIME DE COMODATO A ASSOCIAÇÃO DOS PEQUENOS CRIADORES DE SUINOS DE MIRANTE DA SERRA – APCS, UM TRATOR DE PNEUS, MASSEY FERGUSON, 275 4X4 – TOMBAMENTO 6648, UM PERFURADOR DE SOLO, MARCA TATU – TOMBAMENTO 6337, UMA ROÇADEIRA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DE ARRASTO – TOMBAMENTO 6075 E UMA CARRETA”.</w:t>
      </w:r>
    </w:p>
    <w:p w:rsidR="00777F7D" w:rsidRDefault="00777F7D" w:rsidP="0017679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161ED9" w:rsidRDefault="00161ED9" w:rsidP="0017679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CE269B" w:rsidRDefault="00CE269B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 w:rsidRPr="00176794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LEITURA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LEI Nº 746/2016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“AUTORIZA O CHEFE DO PODER EXECUTIVO A CONCEDER EM REGIME DE COMODATO A ASSOCIAÇÃO DE PRODUTORES DE ALIMENTOS ORGÂNICOS NATURAIS Á APAON, UMA MAQUINA BENEFICIOADORA DE CAFÉ COM MOTOR MONO COM CAPACIDADE DE 50 SACAS/DIA, TOMBAMENTO 4060”.</w:t>
      </w:r>
    </w:p>
    <w:p w:rsidR="00A00F03" w:rsidRDefault="00A00F03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161ED9" w:rsidRDefault="00161ED9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A00F03" w:rsidRDefault="00A00F03" w:rsidP="00A00F0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 w:rsidRPr="00176794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LEITURA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LEI Nº 744/2016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“DISPÕE SOBRE CRIAÇÃO E ALTERAÇÃO DE FUNCIONAL PROGRAMÁTICA NO ORÇAMENTO GERAL DO MUNICÍPIO E DÁ OUTRAS PROVIDÊNCIAS”. </w:t>
      </w:r>
    </w:p>
    <w:p w:rsidR="00A00F03" w:rsidRDefault="00A00F03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161ED9" w:rsidRDefault="00161ED9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960038" w:rsidRDefault="00960038" w:rsidP="00CE269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520373" w:rsidRPr="00956318" w:rsidRDefault="000642B5" w:rsidP="00542B88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5631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.</w:t>
      </w:r>
      <w:r w:rsidR="00520373" w:rsidRPr="009563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02206A" w:rsidRDefault="0002206A" w:rsidP="00C25854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6122E" w:rsidRDefault="00D6122E" w:rsidP="00C25854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61ED9" w:rsidRDefault="00161ED9" w:rsidP="00C25854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E269B" w:rsidRPr="00956318" w:rsidRDefault="00CE269B" w:rsidP="00C25854">
      <w:pPr>
        <w:pStyle w:val="SemEspaamen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956318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E269B" w:rsidRDefault="00CE269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E269B" w:rsidRDefault="00CE269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956318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9563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B203C5" w:rsidRDefault="00B203C5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D0097" w:rsidRDefault="009D0097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60038" w:rsidRDefault="00960038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960038" w:rsidRDefault="00960038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=DISCUSSÃO E </w:t>
      </w:r>
      <w:r w:rsidR="008C218C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SEGUNDA VOTAÇÃO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LEI Nº 745/2016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“AUTORIZA O CHEFE DO PODER EXECUTIVO A CONCEDER EM REGIME DE COMODATO A ASSOCIAÇÃO DOS PEQUENOS CRIADORES DE SUINOS DE MIRANTE DA SERRA – APCS, UM TRATOR DE PNEUS, MASSEY FERGUSON, 275 4X4 – TOMBAMENTO 6648, UM PERFURADOR DE SOLO, MARCA TATU – TOMBAMENTO 6337, UMA ROÇADEIRA</w:t>
      </w: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DE ARRASTO – TOMBAMENTO 6075 E UMA CARRETA”.</w:t>
      </w:r>
    </w:p>
    <w:p w:rsidR="00161ED9" w:rsidRPr="004230EE" w:rsidRDefault="00161ED9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960038" w:rsidRDefault="00960038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960038" w:rsidRDefault="00960038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=DISCUSSÃO E </w:t>
      </w:r>
      <w:r w:rsidR="002024C1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SEGUNDA </w:t>
      </w:r>
      <w:r w:rsidR="008C218C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VOTAÇÃO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LEI Nº 746/2016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>“AUTORIZA O CHEFE DO PODER EXECUTIVO A CONCEDER EM REGIME DE COMODATO A ASSOCIAÇÃO DE PRODUTORES DE ALIMENTOS ORGÂNICOS NATURAIS Á APAON, UMA MAQUINA BENEFICIOADORA DE CAFÉ COM MOTOR MONO COM CAPACIDADE DE 50 SACAS/DIA, TOMBAMENTO 4060”.</w:t>
      </w:r>
    </w:p>
    <w:p w:rsidR="00161ED9" w:rsidRDefault="00161ED9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5129DA" w:rsidRDefault="005129DA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</w:p>
    <w:p w:rsidR="005129DA" w:rsidRDefault="005129DA" w:rsidP="005129D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=</w:t>
      </w:r>
      <w:r w:rsidR="00D621E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DISCUSSÃO E </w:t>
      </w:r>
      <w:r w:rsidR="0034682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SEGUNDA </w:t>
      </w:r>
      <w:r w:rsidR="00D621E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VOTAÇÃO </w:t>
      </w:r>
      <w:r w:rsidRPr="00D621E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 xml:space="preserve">DO PROJETO DE LEI Nº 744/2016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</w:rPr>
        <w:t xml:space="preserve">“DISPÕE SOBRE CRIAÇÃO E ALTERAÇÃO DE FUNCIONAL PROGRAMÁTICA NO ORÇAMENTO GERAL DO MUNICÍPIO E DÁ OUTRAS PROVIDÊNCIAS”. </w:t>
      </w:r>
    </w:p>
    <w:p w:rsidR="00960038" w:rsidRDefault="00960038" w:rsidP="0096003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CE269B" w:rsidRDefault="00CE269B" w:rsidP="009D00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960038" w:rsidRDefault="00960038" w:rsidP="009D009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</w:pPr>
    </w:p>
    <w:p w:rsidR="00D6122E" w:rsidRPr="00956318" w:rsidRDefault="00D6122E" w:rsidP="00B77544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B77544" w:rsidRDefault="00B77544" w:rsidP="00B77544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95631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3ª PARTE</w:t>
      </w:r>
    </w:p>
    <w:p w:rsidR="00D517E9" w:rsidRDefault="00D517E9" w:rsidP="00B77544">
      <w:pPr>
        <w:pStyle w:val="SemEspaamen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B77544" w:rsidRDefault="00B77544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CE269B" w:rsidRDefault="00CE269B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713D86" w:rsidRPr="00956318" w:rsidRDefault="00713D86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B77544" w:rsidRDefault="00B77544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p w:rsidR="00713D86" w:rsidRDefault="00713D86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713D86" w:rsidRDefault="00713D86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CE269B" w:rsidRDefault="00CE269B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CE269B" w:rsidRDefault="00CE269B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960038" w:rsidRDefault="00960038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960038" w:rsidRDefault="00960038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161ED9" w:rsidRDefault="00161ED9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CE269B" w:rsidRDefault="00CE269B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B77544" w:rsidRPr="00956318" w:rsidRDefault="00B77544" w:rsidP="00B7754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B77544" w:rsidRPr="00956318" w:rsidRDefault="00B77544" w:rsidP="00B77544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95631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Rua Marechal Rondon, 2413 – Centro – 76926-000 - Mirante da Serra – RO - Fone (69) 3463 2228 – 3463 2330 e-mail. diretorgeral@camaramirantedaserra.ro.gov.br</w:t>
      </w:r>
    </w:p>
    <w:p w:rsidR="00B77544" w:rsidRPr="00413504" w:rsidRDefault="00B77544" w:rsidP="00AF169C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B77544" w:rsidRPr="00413504" w:rsidRDefault="00B77544" w:rsidP="00AF169C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sectPr w:rsidR="00B77544" w:rsidRPr="00413504" w:rsidSect="00690850">
      <w:footerReference w:type="default" r:id="rId9"/>
      <w:pgSz w:w="11906" w:h="16838"/>
      <w:pgMar w:top="142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719" w:rsidRDefault="00115719" w:rsidP="0063355D">
      <w:pPr>
        <w:spacing w:after="0" w:line="240" w:lineRule="auto"/>
      </w:pPr>
      <w:r>
        <w:separator/>
      </w:r>
    </w:p>
  </w:endnote>
  <w:endnote w:type="continuationSeparator" w:id="0">
    <w:p w:rsidR="00115719" w:rsidRDefault="00115719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0721725"/>
      <w:docPartObj>
        <w:docPartGallery w:val="Page Numbers (Bottom of Page)"/>
        <w:docPartUnique/>
      </w:docPartObj>
    </w:sdtPr>
    <w:sdtEndPr/>
    <w:sdtContent>
      <w:p w:rsidR="0063355D" w:rsidRDefault="003C48F7">
        <w:pPr>
          <w:pStyle w:val="Rodap"/>
        </w:pPr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D66C8A6" wp14:editId="5B2C6391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10692130</wp:posOffset>
                      </wp:positionV>
                    </mc:Fallback>
                  </mc:AlternateContent>
                  <wp:extent cx="368300" cy="274320"/>
                  <wp:effectExtent l="0" t="0" r="12700" b="11430"/>
                  <wp:wrapNone/>
                  <wp:docPr id="571" name="AutoForma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63355D" w:rsidRDefault="008206ED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 w:rsidR="0063355D"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DE6B99" w:rsidRPr="00DE6B99">
                                <w:rPr>
                                  <w:noProof/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AutoForma 1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" o:allowincell="f" adj="14135" strokecolor="gray" strokeweight=".25pt">
                  <v:textbox>
                    <w:txbxContent>
                      <w:p w:rsidR="0063355D" w:rsidRDefault="008206ED">
                        <w:pPr>
                          <w:jc w:val="center"/>
                        </w:pPr>
                        <w:r>
                          <w:fldChar w:fldCharType="begin"/>
                        </w:r>
                        <w:r w:rsidR="0063355D">
                          <w:instrText>PAGE    \* MERGEFORMAT</w:instrText>
                        </w:r>
                        <w:r>
                          <w:fldChar w:fldCharType="separate"/>
                        </w:r>
                        <w:r w:rsidR="00DE6B99" w:rsidRPr="00DE6B99">
                          <w:rPr>
                            <w:noProof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719" w:rsidRDefault="00115719" w:rsidP="0063355D">
      <w:pPr>
        <w:spacing w:after="0" w:line="240" w:lineRule="auto"/>
      </w:pPr>
      <w:r>
        <w:separator/>
      </w:r>
    </w:p>
  </w:footnote>
  <w:footnote w:type="continuationSeparator" w:id="0">
    <w:p w:rsidR="00115719" w:rsidRDefault="00115719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27CE"/>
    <w:rsid w:val="00013F94"/>
    <w:rsid w:val="000162DD"/>
    <w:rsid w:val="000164BC"/>
    <w:rsid w:val="000172D8"/>
    <w:rsid w:val="0002206A"/>
    <w:rsid w:val="00023FC8"/>
    <w:rsid w:val="000300AF"/>
    <w:rsid w:val="000310BA"/>
    <w:rsid w:val="00034145"/>
    <w:rsid w:val="00035191"/>
    <w:rsid w:val="00042E4B"/>
    <w:rsid w:val="00042ECD"/>
    <w:rsid w:val="00047137"/>
    <w:rsid w:val="00055778"/>
    <w:rsid w:val="000572A5"/>
    <w:rsid w:val="000642B5"/>
    <w:rsid w:val="0006499E"/>
    <w:rsid w:val="000667F1"/>
    <w:rsid w:val="00066E1A"/>
    <w:rsid w:val="00076587"/>
    <w:rsid w:val="00082045"/>
    <w:rsid w:val="00082A8A"/>
    <w:rsid w:val="000909B7"/>
    <w:rsid w:val="00091358"/>
    <w:rsid w:val="00094D90"/>
    <w:rsid w:val="00095582"/>
    <w:rsid w:val="000A32CB"/>
    <w:rsid w:val="000A51CD"/>
    <w:rsid w:val="000A7788"/>
    <w:rsid w:val="000B064F"/>
    <w:rsid w:val="000C1051"/>
    <w:rsid w:val="000C187B"/>
    <w:rsid w:val="000C46C4"/>
    <w:rsid w:val="000C572C"/>
    <w:rsid w:val="000D4296"/>
    <w:rsid w:val="000D4AA2"/>
    <w:rsid w:val="000D4E96"/>
    <w:rsid w:val="000D5A13"/>
    <w:rsid w:val="000D7BB3"/>
    <w:rsid w:val="00101441"/>
    <w:rsid w:val="00115719"/>
    <w:rsid w:val="0011701B"/>
    <w:rsid w:val="00120101"/>
    <w:rsid w:val="00121239"/>
    <w:rsid w:val="0013200D"/>
    <w:rsid w:val="001359FF"/>
    <w:rsid w:val="00136B22"/>
    <w:rsid w:val="0013717A"/>
    <w:rsid w:val="001430EC"/>
    <w:rsid w:val="00153EE4"/>
    <w:rsid w:val="0015557C"/>
    <w:rsid w:val="00161B64"/>
    <w:rsid w:val="00161ED9"/>
    <w:rsid w:val="00163016"/>
    <w:rsid w:val="001658EE"/>
    <w:rsid w:val="00167A11"/>
    <w:rsid w:val="00171747"/>
    <w:rsid w:val="00175FB6"/>
    <w:rsid w:val="00176794"/>
    <w:rsid w:val="00184EEE"/>
    <w:rsid w:val="00187021"/>
    <w:rsid w:val="00190C47"/>
    <w:rsid w:val="00191F2A"/>
    <w:rsid w:val="001949F8"/>
    <w:rsid w:val="0019500E"/>
    <w:rsid w:val="001A7BC9"/>
    <w:rsid w:val="001B4E82"/>
    <w:rsid w:val="001B6EBC"/>
    <w:rsid w:val="001B72D4"/>
    <w:rsid w:val="001D159D"/>
    <w:rsid w:val="001D3202"/>
    <w:rsid w:val="001D6712"/>
    <w:rsid w:val="001D6C36"/>
    <w:rsid w:val="001D778D"/>
    <w:rsid w:val="001E0065"/>
    <w:rsid w:val="001E4A39"/>
    <w:rsid w:val="001F26ED"/>
    <w:rsid w:val="001F3352"/>
    <w:rsid w:val="001F35BD"/>
    <w:rsid w:val="001F4E8B"/>
    <w:rsid w:val="001F5B69"/>
    <w:rsid w:val="00200E7A"/>
    <w:rsid w:val="00201200"/>
    <w:rsid w:val="002024C1"/>
    <w:rsid w:val="0020319E"/>
    <w:rsid w:val="00210098"/>
    <w:rsid w:val="00217CCC"/>
    <w:rsid w:val="00222B21"/>
    <w:rsid w:val="0022591B"/>
    <w:rsid w:val="00226AE5"/>
    <w:rsid w:val="00226F7E"/>
    <w:rsid w:val="00227E13"/>
    <w:rsid w:val="0023004B"/>
    <w:rsid w:val="00232407"/>
    <w:rsid w:val="00243DD3"/>
    <w:rsid w:val="002454D0"/>
    <w:rsid w:val="00245FE0"/>
    <w:rsid w:val="00246034"/>
    <w:rsid w:val="0024629B"/>
    <w:rsid w:val="00246F98"/>
    <w:rsid w:val="00250E53"/>
    <w:rsid w:val="00254038"/>
    <w:rsid w:val="00261A9A"/>
    <w:rsid w:val="002620CE"/>
    <w:rsid w:val="00267CC4"/>
    <w:rsid w:val="00271EE6"/>
    <w:rsid w:val="00272C96"/>
    <w:rsid w:val="002757C2"/>
    <w:rsid w:val="002852BD"/>
    <w:rsid w:val="00293232"/>
    <w:rsid w:val="002961E3"/>
    <w:rsid w:val="002A65F5"/>
    <w:rsid w:val="002B222F"/>
    <w:rsid w:val="002B5CEB"/>
    <w:rsid w:val="002C41A6"/>
    <w:rsid w:val="002C5048"/>
    <w:rsid w:val="002C5822"/>
    <w:rsid w:val="002E59E7"/>
    <w:rsid w:val="002F2F02"/>
    <w:rsid w:val="00301A19"/>
    <w:rsid w:val="00302F7D"/>
    <w:rsid w:val="003042E4"/>
    <w:rsid w:val="003046A9"/>
    <w:rsid w:val="00310855"/>
    <w:rsid w:val="00313D5A"/>
    <w:rsid w:val="0032399D"/>
    <w:rsid w:val="00324796"/>
    <w:rsid w:val="0032789D"/>
    <w:rsid w:val="0033031E"/>
    <w:rsid w:val="00331A08"/>
    <w:rsid w:val="003332E0"/>
    <w:rsid w:val="00341063"/>
    <w:rsid w:val="00341549"/>
    <w:rsid w:val="00342BF0"/>
    <w:rsid w:val="00346825"/>
    <w:rsid w:val="00346F96"/>
    <w:rsid w:val="003503F0"/>
    <w:rsid w:val="00351C1A"/>
    <w:rsid w:val="00352205"/>
    <w:rsid w:val="0035499A"/>
    <w:rsid w:val="00361286"/>
    <w:rsid w:val="00365593"/>
    <w:rsid w:val="0037486D"/>
    <w:rsid w:val="0037640D"/>
    <w:rsid w:val="00376BD3"/>
    <w:rsid w:val="00381B1A"/>
    <w:rsid w:val="0038203A"/>
    <w:rsid w:val="00382954"/>
    <w:rsid w:val="00383B42"/>
    <w:rsid w:val="003900F9"/>
    <w:rsid w:val="0039029A"/>
    <w:rsid w:val="00395E42"/>
    <w:rsid w:val="00396C24"/>
    <w:rsid w:val="003A0B73"/>
    <w:rsid w:val="003A19BE"/>
    <w:rsid w:val="003A1BED"/>
    <w:rsid w:val="003A1FA1"/>
    <w:rsid w:val="003A5214"/>
    <w:rsid w:val="003A5F91"/>
    <w:rsid w:val="003A62DF"/>
    <w:rsid w:val="003B2C45"/>
    <w:rsid w:val="003B37A8"/>
    <w:rsid w:val="003C3873"/>
    <w:rsid w:val="003C48F7"/>
    <w:rsid w:val="003C7D45"/>
    <w:rsid w:val="003D0E5D"/>
    <w:rsid w:val="003D740D"/>
    <w:rsid w:val="003E14E5"/>
    <w:rsid w:val="003E4FCE"/>
    <w:rsid w:val="003E50EB"/>
    <w:rsid w:val="003E54BC"/>
    <w:rsid w:val="003E5F44"/>
    <w:rsid w:val="003E6412"/>
    <w:rsid w:val="003E697F"/>
    <w:rsid w:val="003F1B51"/>
    <w:rsid w:val="003F2979"/>
    <w:rsid w:val="003F34EE"/>
    <w:rsid w:val="003F4CF9"/>
    <w:rsid w:val="003F7477"/>
    <w:rsid w:val="00410AA7"/>
    <w:rsid w:val="004131F7"/>
    <w:rsid w:val="00413504"/>
    <w:rsid w:val="00417CB1"/>
    <w:rsid w:val="00420F63"/>
    <w:rsid w:val="00421ABB"/>
    <w:rsid w:val="004230EE"/>
    <w:rsid w:val="00425675"/>
    <w:rsid w:val="00426DAB"/>
    <w:rsid w:val="00431DBB"/>
    <w:rsid w:val="0044072E"/>
    <w:rsid w:val="00443059"/>
    <w:rsid w:val="00447A49"/>
    <w:rsid w:val="00447EF3"/>
    <w:rsid w:val="004539B6"/>
    <w:rsid w:val="00454655"/>
    <w:rsid w:val="00454FAB"/>
    <w:rsid w:val="00454FF7"/>
    <w:rsid w:val="0045632B"/>
    <w:rsid w:val="00456D37"/>
    <w:rsid w:val="004574D8"/>
    <w:rsid w:val="004705FA"/>
    <w:rsid w:val="00473A34"/>
    <w:rsid w:val="00474267"/>
    <w:rsid w:val="00474651"/>
    <w:rsid w:val="0047525A"/>
    <w:rsid w:val="00475869"/>
    <w:rsid w:val="00475A71"/>
    <w:rsid w:val="004911CC"/>
    <w:rsid w:val="0049214C"/>
    <w:rsid w:val="00494758"/>
    <w:rsid w:val="00494BAE"/>
    <w:rsid w:val="004A4A40"/>
    <w:rsid w:val="004A73AA"/>
    <w:rsid w:val="004A7DF1"/>
    <w:rsid w:val="004B58F6"/>
    <w:rsid w:val="004B5C15"/>
    <w:rsid w:val="004B60C1"/>
    <w:rsid w:val="004B6236"/>
    <w:rsid w:val="004B7422"/>
    <w:rsid w:val="004C08F3"/>
    <w:rsid w:val="004C5D33"/>
    <w:rsid w:val="004C6094"/>
    <w:rsid w:val="004D15E5"/>
    <w:rsid w:val="004D5582"/>
    <w:rsid w:val="004E02C0"/>
    <w:rsid w:val="004E47C1"/>
    <w:rsid w:val="004E79B3"/>
    <w:rsid w:val="004F064D"/>
    <w:rsid w:val="004F652F"/>
    <w:rsid w:val="00504C8E"/>
    <w:rsid w:val="005129DA"/>
    <w:rsid w:val="00514349"/>
    <w:rsid w:val="0051482C"/>
    <w:rsid w:val="00520373"/>
    <w:rsid w:val="00520F86"/>
    <w:rsid w:val="00523280"/>
    <w:rsid w:val="005321C0"/>
    <w:rsid w:val="005351E2"/>
    <w:rsid w:val="00537308"/>
    <w:rsid w:val="00541471"/>
    <w:rsid w:val="00542B88"/>
    <w:rsid w:val="00545555"/>
    <w:rsid w:val="0054604B"/>
    <w:rsid w:val="00551563"/>
    <w:rsid w:val="005533BC"/>
    <w:rsid w:val="0055684A"/>
    <w:rsid w:val="005570A8"/>
    <w:rsid w:val="00560E6D"/>
    <w:rsid w:val="005637EE"/>
    <w:rsid w:val="00563AA0"/>
    <w:rsid w:val="00564649"/>
    <w:rsid w:val="00565F3D"/>
    <w:rsid w:val="00570FBE"/>
    <w:rsid w:val="005722AA"/>
    <w:rsid w:val="005755DE"/>
    <w:rsid w:val="005759E4"/>
    <w:rsid w:val="005774D9"/>
    <w:rsid w:val="0058015C"/>
    <w:rsid w:val="005819D4"/>
    <w:rsid w:val="00585B14"/>
    <w:rsid w:val="00586A64"/>
    <w:rsid w:val="00586F70"/>
    <w:rsid w:val="005921F6"/>
    <w:rsid w:val="00597FA3"/>
    <w:rsid w:val="005B0D06"/>
    <w:rsid w:val="005B35D3"/>
    <w:rsid w:val="005B7959"/>
    <w:rsid w:val="005C1017"/>
    <w:rsid w:val="005C29FB"/>
    <w:rsid w:val="005C5E12"/>
    <w:rsid w:val="005D0833"/>
    <w:rsid w:val="005D4572"/>
    <w:rsid w:val="005D6C64"/>
    <w:rsid w:val="005D7C0E"/>
    <w:rsid w:val="005E0B21"/>
    <w:rsid w:val="005E1DEC"/>
    <w:rsid w:val="005F299D"/>
    <w:rsid w:val="005F31C0"/>
    <w:rsid w:val="005F5AE9"/>
    <w:rsid w:val="0060032D"/>
    <w:rsid w:val="00610A55"/>
    <w:rsid w:val="00610D70"/>
    <w:rsid w:val="00614021"/>
    <w:rsid w:val="00617E6D"/>
    <w:rsid w:val="00623BC1"/>
    <w:rsid w:val="00625634"/>
    <w:rsid w:val="006273A8"/>
    <w:rsid w:val="006275E0"/>
    <w:rsid w:val="00632F8F"/>
    <w:rsid w:val="0063355D"/>
    <w:rsid w:val="006402D2"/>
    <w:rsid w:val="00640ECB"/>
    <w:rsid w:val="00645B09"/>
    <w:rsid w:val="00646836"/>
    <w:rsid w:val="00650006"/>
    <w:rsid w:val="00651173"/>
    <w:rsid w:val="00651513"/>
    <w:rsid w:val="006517D8"/>
    <w:rsid w:val="00662742"/>
    <w:rsid w:val="00663E3B"/>
    <w:rsid w:val="00664832"/>
    <w:rsid w:val="00666722"/>
    <w:rsid w:val="006715EC"/>
    <w:rsid w:val="00672259"/>
    <w:rsid w:val="00676A7F"/>
    <w:rsid w:val="00676C57"/>
    <w:rsid w:val="0068058E"/>
    <w:rsid w:val="00681A60"/>
    <w:rsid w:val="006829EB"/>
    <w:rsid w:val="0068349A"/>
    <w:rsid w:val="00690850"/>
    <w:rsid w:val="00694AFE"/>
    <w:rsid w:val="00695700"/>
    <w:rsid w:val="00695A09"/>
    <w:rsid w:val="006961BF"/>
    <w:rsid w:val="00697C2A"/>
    <w:rsid w:val="006B3953"/>
    <w:rsid w:val="006B44A3"/>
    <w:rsid w:val="006B5C4E"/>
    <w:rsid w:val="006B6537"/>
    <w:rsid w:val="006B68B1"/>
    <w:rsid w:val="006C0FC3"/>
    <w:rsid w:val="006C196D"/>
    <w:rsid w:val="006C3D69"/>
    <w:rsid w:val="006C644F"/>
    <w:rsid w:val="006D04D1"/>
    <w:rsid w:val="006D3FB9"/>
    <w:rsid w:val="006D4234"/>
    <w:rsid w:val="006D6038"/>
    <w:rsid w:val="006E00A6"/>
    <w:rsid w:val="006E27FB"/>
    <w:rsid w:val="006E2C97"/>
    <w:rsid w:val="006E36AD"/>
    <w:rsid w:val="006E588C"/>
    <w:rsid w:val="006E58AE"/>
    <w:rsid w:val="006F21BE"/>
    <w:rsid w:val="006F4209"/>
    <w:rsid w:val="006F696B"/>
    <w:rsid w:val="006F6B80"/>
    <w:rsid w:val="00703491"/>
    <w:rsid w:val="0071155F"/>
    <w:rsid w:val="007123C4"/>
    <w:rsid w:val="00713D86"/>
    <w:rsid w:val="00716232"/>
    <w:rsid w:val="007202E3"/>
    <w:rsid w:val="00725A3A"/>
    <w:rsid w:val="00727F98"/>
    <w:rsid w:val="00730968"/>
    <w:rsid w:val="00731DF4"/>
    <w:rsid w:val="00735699"/>
    <w:rsid w:val="00735E76"/>
    <w:rsid w:val="00736DA9"/>
    <w:rsid w:val="007370A0"/>
    <w:rsid w:val="00740083"/>
    <w:rsid w:val="0074120A"/>
    <w:rsid w:val="00742EB6"/>
    <w:rsid w:val="00746F9E"/>
    <w:rsid w:val="00751B3B"/>
    <w:rsid w:val="00752911"/>
    <w:rsid w:val="00755EC2"/>
    <w:rsid w:val="007603F8"/>
    <w:rsid w:val="0076092D"/>
    <w:rsid w:val="0076263F"/>
    <w:rsid w:val="0076389B"/>
    <w:rsid w:val="0076447E"/>
    <w:rsid w:val="00766AD5"/>
    <w:rsid w:val="00767185"/>
    <w:rsid w:val="00774B26"/>
    <w:rsid w:val="00777F7D"/>
    <w:rsid w:val="00780B75"/>
    <w:rsid w:val="007818CB"/>
    <w:rsid w:val="00781A4F"/>
    <w:rsid w:val="00785EDE"/>
    <w:rsid w:val="00791703"/>
    <w:rsid w:val="0079370C"/>
    <w:rsid w:val="00796098"/>
    <w:rsid w:val="007A1CC9"/>
    <w:rsid w:val="007A52E4"/>
    <w:rsid w:val="007B0001"/>
    <w:rsid w:val="007B1C18"/>
    <w:rsid w:val="007B5AA7"/>
    <w:rsid w:val="007B6E98"/>
    <w:rsid w:val="007C1BD4"/>
    <w:rsid w:val="007C3EAD"/>
    <w:rsid w:val="007C5C3C"/>
    <w:rsid w:val="007D1E02"/>
    <w:rsid w:val="007D7E80"/>
    <w:rsid w:val="007E18A7"/>
    <w:rsid w:val="007E1AB8"/>
    <w:rsid w:val="007E589F"/>
    <w:rsid w:val="007E599A"/>
    <w:rsid w:val="007E7E45"/>
    <w:rsid w:val="007F12B3"/>
    <w:rsid w:val="007F296E"/>
    <w:rsid w:val="007F2E5D"/>
    <w:rsid w:val="007F7E81"/>
    <w:rsid w:val="00811221"/>
    <w:rsid w:val="00811E27"/>
    <w:rsid w:val="00813459"/>
    <w:rsid w:val="0081412F"/>
    <w:rsid w:val="00815351"/>
    <w:rsid w:val="00817F58"/>
    <w:rsid w:val="008206ED"/>
    <w:rsid w:val="00821D9D"/>
    <w:rsid w:val="00835BAB"/>
    <w:rsid w:val="00836A1A"/>
    <w:rsid w:val="00840080"/>
    <w:rsid w:val="0084050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1595"/>
    <w:rsid w:val="00873379"/>
    <w:rsid w:val="008739BA"/>
    <w:rsid w:val="0088629B"/>
    <w:rsid w:val="00892291"/>
    <w:rsid w:val="008937AC"/>
    <w:rsid w:val="008A2A12"/>
    <w:rsid w:val="008B05A6"/>
    <w:rsid w:val="008B1D2A"/>
    <w:rsid w:val="008B7C7A"/>
    <w:rsid w:val="008B7FDB"/>
    <w:rsid w:val="008C1B17"/>
    <w:rsid w:val="008C218C"/>
    <w:rsid w:val="008C2D31"/>
    <w:rsid w:val="008C2EF4"/>
    <w:rsid w:val="008C341D"/>
    <w:rsid w:val="008C3B37"/>
    <w:rsid w:val="008C4904"/>
    <w:rsid w:val="008C56AA"/>
    <w:rsid w:val="008C7E5E"/>
    <w:rsid w:val="008D0FE4"/>
    <w:rsid w:val="008D1897"/>
    <w:rsid w:val="008D1A16"/>
    <w:rsid w:val="008D3539"/>
    <w:rsid w:val="008D4BE5"/>
    <w:rsid w:val="008D6F90"/>
    <w:rsid w:val="008D7907"/>
    <w:rsid w:val="008E1DC0"/>
    <w:rsid w:val="008E3778"/>
    <w:rsid w:val="008E4E39"/>
    <w:rsid w:val="008E744E"/>
    <w:rsid w:val="008F2D8F"/>
    <w:rsid w:val="0090061B"/>
    <w:rsid w:val="0090407A"/>
    <w:rsid w:val="00904B96"/>
    <w:rsid w:val="00907628"/>
    <w:rsid w:val="00910099"/>
    <w:rsid w:val="00910E50"/>
    <w:rsid w:val="00912DDE"/>
    <w:rsid w:val="00916F98"/>
    <w:rsid w:val="0091703A"/>
    <w:rsid w:val="009206DF"/>
    <w:rsid w:val="00921B9C"/>
    <w:rsid w:val="009268B7"/>
    <w:rsid w:val="00932410"/>
    <w:rsid w:val="00936E64"/>
    <w:rsid w:val="00937424"/>
    <w:rsid w:val="00944C4A"/>
    <w:rsid w:val="00952464"/>
    <w:rsid w:val="00956318"/>
    <w:rsid w:val="00960038"/>
    <w:rsid w:val="00961AF6"/>
    <w:rsid w:val="00964D85"/>
    <w:rsid w:val="00965470"/>
    <w:rsid w:val="00965E22"/>
    <w:rsid w:val="0098004A"/>
    <w:rsid w:val="009807D5"/>
    <w:rsid w:val="00982D82"/>
    <w:rsid w:val="00990CE2"/>
    <w:rsid w:val="00991104"/>
    <w:rsid w:val="00992048"/>
    <w:rsid w:val="00992425"/>
    <w:rsid w:val="0099303B"/>
    <w:rsid w:val="009A28AE"/>
    <w:rsid w:val="009A3B41"/>
    <w:rsid w:val="009A3C97"/>
    <w:rsid w:val="009A5366"/>
    <w:rsid w:val="009A59C6"/>
    <w:rsid w:val="009A7A4E"/>
    <w:rsid w:val="009A7BF6"/>
    <w:rsid w:val="009B1FD6"/>
    <w:rsid w:val="009C7FF3"/>
    <w:rsid w:val="009D0097"/>
    <w:rsid w:val="009D2F95"/>
    <w:rsid w:val="009D3750"/>
    <w:rsid w:val="009D60F3"/>
    <w:rsid w:val="009E0C8A"/>
    <w:rsid w:val="009E26F1"/>
    <w:rsid w:val="009E6CAF"/>
    <w:rsid w:val="009E6F2E"/>
    <w:rsid w:val="009E7460"/>
    <w:rsid w:val="009F7B0D"/>
    <w:rsid w:val="00A00F03"/>
    <w:rsid w:val="00A011BA"/>
    <w:rsid w:val="00A01482"/>
    <w:rsid w:val="00A04B7D"/>
    <w:rsid w:val="00A05089"/>
    <w:rsid w:val="00A052BC"/>
    <w:rsid w:val="00A0693E"/>
    <w:rsid w:val="00A072C6"/>
    <w:rsid w:val="00A106B4"/>
    <w:rsid w:val="00A17628"/>
    <w:rsid w:val="00A356B7"/>
    <w:rsid w:val="00A378E0"/>
    <w:rsid w:val="00A43F35"/>
    <w:rsid w:val="00A506FF"/>
    <w:rsid w:val="00A559BF"/>
    <w:rsid w:val="00A6585F"/>
    <w:rsid w:val="00A66370"/>
    <w:rsid w:val="00A733C0"/>
    <w:rsid w:val="00A84DE2"/>
    <w:rsid w:val="00A91C4E"/>
    <w:rsid w:val="00A94F09"/>
    <w:rsid w:val="00A9583A"/>
    <w:rsid w:val="00AA43A0"/>
    <w:rsid w:val="00AB2066"/>
    <w:rsid w:val="00AB7298"/>
    <w:rsid w:val="00AC15C6"/>
    <w:rsid w:val="00AC38AB"/>
    <w:rsid w:val="00AC738A"/>
    <w:rsid w:val="00AD2D2B"/>
    <w:rsid w:val="00AE30B8"/>
    <w:rsid w:val="00AE48AF"/>
    <w:rsid w:val="00AE6AA6"/>
    <w:rsid w:val="00AF169C"/>
    <w:rsid w:val="00AF1FB3"/>
    <w:rsid w:val="00AF5FEE"/>
    <w:rsid w:val="00AF7F7B"/>
    <w:rsid w:val="00B002D0"/>
    <w:rsid w:val="00B01B05"/>
    <w:rsid w:val="00B1077F"/>
    <w:rsid w:val="00B11203"/>
    <w:rsid w:val="00B12717"/>
    <w:rsid w:val="00B152AE"/>
    <w:rsid w:val="00B15E37"/>
    <w:rsid w:val="00B16028"/>
    <w:rsid w:val="00B16478"/>
    <w:rsid w:val="00B203C5"/>
    <w:rsid w:val="00B23A20"/>
    <w:rsid w:val="00B26569"/>
    <w:rsid w:val="00B26B87"/>
    <w:rsid w:val="00B272F4"/>
    <w:rsid w:val="00B34E9D"/>
    <w:rsid w:val="00B37125"/>
    <w:rsid w:val="00B4153A"/>
    <w:rsid w:val="00B41D9D"/>
    <w:rsid w:val="00B424CC"/>
    <w:rsid w:val="00B46B51"/>
    <w:rsid w:val="00B50FF7"/>
    <w:rsid w:val="00B52448"/>
    <w:rsid w:val="00B52559"/>
    <w:rsid w:val="00B53933"/>
    <w:rsid w:val="00B604C8"/>
    <w:rsid w:val="00B67A8F"/>
    <w:rsid w:val="00B759E1"/>
    <w:rsid w:val="00B75AE2"/>
    <w:rsid w:val="00B77544"/>
    <w:rsid w:val="00B82649"/>
    <w:rsid w:val="00B835DD"/>
    <w:rsid w:val="00B912C2"/>
    <w:rsid w:val="00B91591"/>
    <w:rsid w:val="00B9282D"/>
    <w:rsid w:val="00B936AF"/>
    <w:rsid w:val="00B94C38"/>
    <w:rsid w:val="00BA0BFA"/>
    <w:rsid w:val="00BA324A"/>
    <w:rsid w:val="00BB0F99"/>
    <w:rsid w:val="00BB10D5"/>
    <w:rsid w:val="00BB3A8E"/>
    <w:rsid w:val="00BB4109"/>
    <w:rsid w:val="00BB43E3"/>
    <w:rsid w:val="00BB77FE"/>
    <w:rsid w:val="00BC0061"/>
    <w:rsid w:val="00BC021D"/>
    <w:rsid w:val="00BC41C7"/>
    <w:rsid w:val="00BC4863"/>
    <w:rsid w:val="00BD190D"/>
    <w:rsid w:val="00BD4382"/>
    <w:rsid w:val="00BD7D4F"/>
    <w:rsid w:val="00BE1CC5"/>
    <w:rsid w:val="00BE5AC4"/>
    <w:rsid w:val="00BE6A23"/>
    <w:rsid w:val="00BF7075"/>
    <w:rsid w:val="00C051D6"/>
    <w:rsid w:val="00C11A69"/>
    <w:rsid w:val="00C11CF5"/>
    <w:rsid w:val="00C13E5C"/>
    <w:rsid w:val="00C151C5"/>
    <w:rsid w:val="00C251CC"/>
    <w:rsid w:val="00C25854"/>
    <w:rsid w:val="00C27FB1"/>
    <w:rsid w:val="00C37B98"/>
    <w:rsid w:val="00C411C2"/>
    <w:rsid w:val="00C438EF"/>
    <w:rsid w:val="00C4661F"/>
    <w:rsid w:val="00C53E4C"/>
    <w:rsid w:val="00C53EED"/>
    <w:rsid w:val="00C54C66"/>
    <w:rsid w:val="00C569E8"/>
    <w:rsid w:val="00C606F7"/>
    <w:rsid w:val="00C635E0"/>
    <w:rsid w:val="00C66B00"/>
    <w:rsid w:val="00C70F05"/>
    <w:rsid w:val="00C76135"/>
    <w:rsid w:val="00C83F5A"/>
    <w:rsid w:val="00C92509"/>
    <w:rsid w:val="00C92700"/>
    <w:rsid w:val="00C95A05"/>
    <w:rsid w:val="00CA062E"/>
    <w:rsid w:val="00CA1594"/>
    <w:rsid w:val="00CA2B86"/>
    <w:rsid w:val="00CB0FEC"/>
    <w:rsid w:val="00CB2207"/>
    <w:rsid w:val="00CB5D50"/>
    <w:rsid w:val="00CC1135"/>
    <w:rsid w:val="00CC18E1"/>
    <w:rsid w:val="00CC234D"/>
    <w:rsid w:val="00CC27E0"/>
    <w:rsid w:val="00CC35F8"/>
    <w:rsid w:val="00CC567A"/>
    <w:rsid w:val="00CE104A"/>
    <w:rsid w:val="00CE269B"/>
    <w:rsid w:val="00CE448E"/>
    <w:rsid w:val="00CE6D53"/>
    <w:rsid w:val="00CF4D6E"/>
    <w:rsid w:val="00D03630"/>
    <w:rsid w:val="00D04ECE"/>
    <w:rsid w:val="00D0784C"/>
    <w:rsid w:val="00D1639C"/>
    <w:rsid w:val="00D173F8"/>
    <w:rsid w:val="00D228D0"/>
    <w:rsid w:val="00D23929"/>
    <w:rsid w:val="00D26EA7"/>
    <w:rsid w:val="00D31151"/>
    <w:rsid w:val="00D353AF"/>
    <w:rsid w:val="00D40F71"/>
    <w:rsid w:val="00D41C9C"/>
    <w:rsid w:val="00D43A71"/>
    <w:rsid w:val="00D445AE"/>
    <w:rsid w:val="00D4640A"/>
    <w:rsid w:val="00D467EB"/>
    <w:rsid w:val="00D506D5"/>
    <w:rsid w:val="00D517E9"/>
    <w:rsid w:val="00D5295E"/>
    <w:rsid w:val="00D53725"/>
    <w:rsid w:val="00D54601"/>
    <w:rsid w:val="00D54865"/>
    <w:rsid w:val="00D55328"/>
    <w:rsid w:val="00D6122E"/>
    <w:rsid w:val="00D621E9"/>
    <w:rsid w:val="00D64C04"/>
    <w:rsid w:val="00D76719"/>
    <w:rsid w:val="00D809F7"/>
    <w:rsid w:val="00D93181"/>
    <w:rsid w:val="00D936DA"/>
    <w:rsid w:val="00DB6CD8"/>
    <w:rsid w:val="00DC16CA"/>
    <w:rsid w:val="00DC3795"/>
    <w:rsid w:val="00DC6CAC"/>
    <w:rsid w:val="00DD4811"/>
    <w:rsid w:val="00DD6A7A"/>
    <w:rsid w:val="00DE0651"/>
    <w:rsid w:val="00DE3E98"/>
    <w:rsid w:val="00DE6B99"/>
    <w:rsid w:val="00DF688F"/>
    <w:rsid w:val="00E01561"/>
    <w:rsid w:val="00E017D8"/>
    <w:rsid w:val="00E13C77"/>
    <w:rsid w:val="00E13D75"/>
    <w:rsid w:val="00E15B69"/>
    <w:rsid w:val="00E16632"/>
    <w:rsid w:val="00E221AA"/>
    <w:rsid w:val="00E27B8D"/>
    <w:rsid w:val="00E312C6"/>
    <w:rsid w:val="00E467E1"/>
    <w:rsid w:val="00E46AF5"/>
    <w:rsid w:val="00E47C7F"/>
    <w:rsid w:val="00E52916"/>
    <w:rsid w:val="00E60311"/>
    <w:rsid w:val="00E63DF4"/>
    <w:rsid w:val="00E71970"/>
    <w:rsid w:val="00E8603D"/>
    <w:rsid w:val="00E913DF"/>
    <w:rsid w:val="00EA0CC5"/>
    <w:rsid w:val="00EA3C87"/>
    <w:rsid w:val="00EB451A"/>
    <w:rsid w:val="00EB49A6"/>
    <w:rsid w:val="00EB7EC8"/>
    <w:rsid w:val="00EC032C"/>
    <w:rsid w:val="00EC1EFE"/>
    <w:rsid w:val="00EC2511"/>
    <w:rsid w:val="00EC4EFC"/>
    <w:rsid w:val="00EC7F36"/>
    <w:rsid w:val="00ED136F"/>
    <w:rsid w:val="00ED2AA0"/>
    <w:rsid w:val="00ED2C31"/>
    <w:rsid w:val="00ED2C85"/>
    <w:rsid w:val="00ED6061"/>
    <w:rsid w:val="00ED6EBB"/>
    <w:rsid w:val="00EE06AB"/>
    <w:rsid w:val="00EE19BC"/>
    <w:rsid w:val="00EE2185"/>
    <w:rsid w:val="00EE2EF1"/>
    <w:rsid w:val="00EE3626"/>
    <w:rsid w:val="00EE6EAC"/>
    <w:rsid w:val="00EF4899"/>
    <w:rsid w:val="00EF6108"/>
    <w:rsid w:val="00EF6699"/>
    <w:rsid w:val="00F01F51"/>
    <w:rsid w:val="00F02CD4"/>
    <w:rsid w:val="00F05862"/>
    <w:rsid w:val="00F071E0"/>
    <w:rsid w:val="00F10A20"/>
    <w:rsid w:val="00F2132D"/>
    <w:rsid w:val="00F266C5"/>
    <w:rsid w:val="00F310E7"/>
    <w:rsid w:val="00F329EE"/>
    <w:rsid w:val="00F337AE"/>
    <w:rsid w:val="00F3594F"/>
    <w:rsid w:val="00F35D42"/>
    <w:rsid w:val="00F37725"/>
    <w:rsid w:val="00F436C5"/>
    <w:rsid w:val="00F47C49"/>
    <w:rsid w:val="00F615AF"/>
    <w:rsid w:val="00F61953"/>
    <w:rsid w:val="00F632B3"/>
    <w:rsid w:val="00F65A8D"/>
    <w:rsid w:val="00F6702E"/>
    <w:rsid w:val="00F67FCF"/>
    <w:rsid w:val="00F71524"/>
    <w:rsid w:val="00F747F9"/>
    <w:rsid w:val="00F76D79"/>
    <w:rsid w:val="00F80AE1"/>
    <w:rsid w:val="00F92D41"/>
    <w:rsid w:val="00F952B5"/>
    <w:rsid w:val="00F96520"/>
    <w:rsid w:val="00F97ADB"/>
    <w:rsid w:val="00FA0998"/>
    <w:rsid w:val="00FA5C2E"/>
    <w:rsid w:val="00FA65F6"/>
    <w:rsid w:val="00FA68DF"/>
    <w:rsid w:val="00FA7327"/>
    <w:rsid w:val="00FB305A"/>
    <w:rsid w:val="00FB4EDF"/>
    <w:rsid w:val="00FB562B"/>
    <w:rsid w:val="00FC273D"/>
    <w:rsid w:val="00FC33A7"/>
    <w:rsid w:val="00FD2F8A"/>
    <w:rsid w:val="00FD4866"/>
    <w:rsid w:val="00FD685A"/>
    <w:rsid w:val="00FE1C60"/>
    <w:rsid w:val="00FE7603"/>
    <w:rsid w:val="00FF1160"/>
    <w:rsid w:val="00FF14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03CF9-D801-4B9B-AADC-D821C0FEA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1976</Words>
  <Characters>10675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Camara Municipal</cp:lastModifiedBy>
  <cp:revision>27</cp:revision>
  <cp:lastPrinted>2017-07-12T16:37:00Z</cp:lastPrinted>
  <dcterms:created xsi:type="dcterms:W3CDTF">2017-07-11T17:15:00Z</dcterms:created>
  <dcterms:modified xsi:type="dcterms:W3CDTF">2017-07-12T16:43:00Z</dcterms:modified>
</cp:coreProperties>
</file>