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98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11"/>
        <w:gridCol w:w="5642"/>
        <w:gridCol w:w="4131"/>
      </w:tblGrid>
      <w:tr w:rsidR="00DD1385" w:rsidRPr="0058592E" w:rsidTr="00AE0140">
        <w:trPr>
          <w:trHeight w:val="939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AE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DD1385" w:rsidRPr="0058592E" w:rsidRDefault="00DD1385" w:rsidP="00DD1385">
            <w:pPr>
              <w:spacing w:before="1" w:after="0" w:line="240" w:lineRule="auto"/>
              <w:ind w:left="1719" w:right="208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859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PAUTA </w:t>
            </w:r>
            <w:proofErr w:type="gramStart"/>
            <w:r w:rsidRPr="005859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8</w:t>
            </w:r>
            <w:proofErr w:type="gramEnd"/>
            <w:r w:rsidRPr="005859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ª SESSÃO ORDINÁRIA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PLENÁRIA DO 4º TRIMESTRE </w:t>
            </w:r>
            <w:r w:rsidRPr="005859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DE 2025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.</w:t>
            </w:r>
            <w:r w:rsidRPr="005859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DD1385" w:rsidRPr="0058592E" w:rsidTr="00AE0140">
        <w:trPr>
          <w:trHeight w:val="102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Default="00DD1385" w:rsidP="00AE0140">
            <w:pPr>
              <w:spacing w:before="1" w:after="0" w:line="240" w:lineRule="auto"/>
              <w:ind w:left="272" w:right="2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:rsidR="00DD1385" w:rsidRPr="0058592E" w:rsidRDefault="00DD1385" w:rsidP="00AE0140">
            <w:pPr>
              <w:spacing w:before="1" w:after="0" w:line="240" w:lineRule="auto"/>
              <w:ind w:left="272" w:right="2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859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DATA DA SESSÃO:</w:t>
            </w:r>
          </w:p>
          <w:p w:rsidR="00DD1385" w:rsidRPr="0058592E" w:rsidRDefault="00DD1385" w:rsidP="006C5E21">
            <w:pPr>
              <w:spacing w:before="12" w:after="0" w:line="240" w:lineRule="auto"/>
              <w:ind w:left="272" w:right="2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04/1</w:t>
            </w:r>
            <w:r w:rsidR="006C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  <w:r w:rsidRPr="005859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/2025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AE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DD1385" w:rsidRPr="0058592E" w:rsidRDefault="00DD1385" w:rsidP="00AE0140">
            <w:pPr>
              <w:spacing w:before="1" w:after="0" w:line="240" w:lineRule="auto"/>
              <w:ind w:left="486" w:righ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859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HORÁRIO DA SESSÃO:</w:t>
            </w:r>
          </w:p>
          <w:p w:rsidR="00DD1385" w:rsidRPr="0058592E" w:rsidRDefault="00DD1385" w:rsidP="00AE0140">
            <w:pPr>
              <w:spacing w:before="12" w:after="0" w:line="240" w:lineRule="auto"/>
              <w:ind w:left="486" w:righ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5859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09h:</w:t>
            </w:r>
            <w:proofErr w:type="gramEnd"/>
            <w:r w:rsidRPr="005859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00min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AE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DD1385" w:rsidRPr="0058592E" w:rsidRDefault="00DD1385" w:rsidP="00AE0140">
            <w:pPr>
              <w:spacing w:before="1" w:after="0" w:line="240" w:lineRule="auto"/>
              <w:ind w:left="627" w:right="-40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859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LOCAL DA SESSÃO:</w:t>
            </w:r>
          </w:p>
          <w:p w:rsidR="00DD1385" w:rsidRPr="0058592E" w:rsidRDefault="00DD1385" w:rsidP="00AE0140">
            <w:pPr>
              <w:spacing w:before="12" w:after="0" w:line="240" w:lineRule="auto"/>
              <w:ind w:left="7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859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Plenário da Câmara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</w:tr>
    </w:tbl>
    <w:p w:rsidR="00DD1385" w:rsidRPr="0058592E" w:rsidRDefault="00DD1385" w:rsidP="00DD1385">
      <w:pPr>
        <w:spacing w:before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1405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25"/>
        <w:gridCol w:w="3067"/>
        <w:gridCol w:w="8531"/>
        <w:gridCol w:w="36"/>
      </w:tblGrid>
      <w:tr w:rsidR="00DD1385" w:rsidRPr="0058592E" w:rsidTr="00AE0140">
        <w:trPr>
          <w:trHeight w:val="420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AE0140">
            <w:pPr>
              <w:spacing w:before="131" w:after="0" w:line="240" w:lineRule="auto"/>
              <w:ind w:left="3612" w:right="36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859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EXPEDIENTE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DO DIA</w:t>
            </w:r>
          </w:p>
        </w:tc>
      </w:tr>
      <w:tr w:rsidR="00DB1BDD" w:rsidRPr="0058592E" w:rsidTr="00AE0140">
        <w:trPr>
          <w:trHeight w:val="38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AE0140">
            <w:pPr>
              <w:spacing w:before="132" w:after="0" w:line="240" w:lineRule="auto"/>
              <w:ind w:left="56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859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TÍTULO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AE0140">
            <w:pPr>
              <w:spacing w:before="132" w:after="0" w:line="240" w:lineRule="auto"/>
              <w:ind w:left="47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859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AUTORIA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AE0140">
            <w:pPr>
              <w:spacing w:before="132" w:after="0" w:line="240" w:lineRule="auto"/>
              <w:ind w:left="993" w:right="41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859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                RESUMO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AE0140">
            <w:pPr>
              <w:spacing w:before="132" w:after="0" w:line="240" w:lineRule="auto"/>
              <w:ind w:left="127" w:right="1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B1BDD" w:rsidRPr="0058592E" w:rsidTr="00AE0140">
        <w:trPr>
          <w:trHeight w:val="53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DD1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INDICAÇÃO Nº 251/2025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DD1385">
            <w:pPr>
              <w:spacing w:after="0" w:line="240" w:lineRule="auto"/>
              <w:ind w:firstLine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Vereador André Luiz da Silva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Dôdô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Chaves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Gijio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DD13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Solicitando que seja formulado apelo sugerindo ao Poder Executivo Municipal, por meio da Secretaria Municipal de Saúde, o seguinte: Que seja disponibilizado, uma vez por mês, um veículo do tipo caro, van ou micro-ônibus, para transporte de cidadãos sertanienses até o HEMOPE da cidade de Arcoverde, a fim de viabilizar a doação voluntária de sangue.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AE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B1BDD" w:rsidRPr="0058592E" w:rsidTr="00AE0140">
        <w:trPr>
          <w:trHeight w:val="83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DD1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INDICAÇÃO Nº 252/2025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DD1385">
            <w:pPr>
              <w:spacing w:after="0" w:line="240" w:lineRule="auto"/>
              <w:ind w:firstLine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Vereador José Etelvino Lins de Albuquerque Junior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DD13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Solicitando que seja formulado apelo a Prefeita do Município de Sertânia, Sra. Pollyanna Barbosa de Abreu e ao Secretário de Infraestrutura, Serviços Públicos e Projetos Especiais, o Sr. Adauto Júnior, no sentido de que sejam feitos reparos nos equipamentos de atividades física na Via Parque.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AE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B1BDD" w:rsidRPr="0058592E" w:rsidTr="00AE0140">
        <w:trPr>
          <w:trHeight w:val="7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DD1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INDICAÇÃO Nº 253/2025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DD1385">
            <w:pPr>
              <w:spacing w:after="0" w:line="240" w:lineRule="auto"/>
              <w:ind w:firstLine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Vereador José Mário (Marinho do Ônibus)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1F5336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Solicitando que seja enviado ofício a Exma.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Sra.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Prefeita</w:t>
            </w:r>
            <w:r w:rsidR="00C6297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do Município 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ollyanna Barbosa de Abreu, </w:t>
            </w:r>
            <w:r w:rsidR="00C6297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a </w:t>
            </w:r>
            <w:proofErr w:type="spellStart"/>
            <w:r w:rsidR="00C6297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Sra</w:t>
            </w:r>
            <w:proofErr w:type="spellEnd"/>
            <w:r w:rsidR="00C6297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Secretária de Educação, Martha Cristina, solicitando a con</w:t>
            </w:r>
            <w:r w:rsidR="001F533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tratação</w:t>
            </w:r>
            <w:r w:rsidR="00C6297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de uma pessoa para preparar as refeições na casa do estudante de Sertânia.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AE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B1BDD" w:rsidRPr="0058592E" w:rsidTr="00AE0140">
        <w:trPr>
          <w:trHeight w:val="7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C62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INDICAÇÃO Nº 2</w:t>
            </w:r>
            <w:r w:rsidR="00C6297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/2025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C62976">
            <w:pPr>
              <w:spacing w:after="0" w:line="240" w:lineRule="auto"/>
              <w:ind w:firstLine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Vereador </w:t>
            </w:r>
            <w:r w:rsidR="00C6297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José Mário (Marinho do Ônibus)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C62976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Solicitando </w:t>
            </w:r>
            <w:r w:rsidR="00C6297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que seja enviado ofício a Exma. Sra. Prefeita do Município Pollyanna Barbosa de Abreu, ao Secretário de Infraestrutura, Adauto Júnior, solicitando estudo técnico e orçamentário para reforma e requalificação do ponto de ônibus/lotação localizado nas margens da BR - 110, sentido a cidade de Arcoverde, próximo ao </w:t>
            </w:r>
            <w:r w:rsidR="00C6297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abrigo, bem como a instalação de iluminação pública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AE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B1BDD" w:rsidRPr="0058592E" w:rsidTr="00AE0140">
        <w:trPr>
          <w:trHeight w:val="95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C629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INDICAÇÃO Nº 2</w:t>
            </w:r>
            <w:r w:rsidR="00C6297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/2025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C62976">
            <w:pPr>
              <w:spacing w:after="0" w:line="240" w:lineRule="auto"/>
              <w:ind w:firstLine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Vereador </w:t>
            </w:r>
            <w:r w:rsidR="00C6297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José Mário (Marinho do Ônibus)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EB2A18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Solicitando </w:t>
            </w:r>
            <w:r w:rsidR="00EB2A1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que seja enviado ofício a Exma. </w:t>
            </w:r>
            <w:proofErr w:type="gramStart"/>
            <w:r w:rsidR="00EB2A1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Sra.</w:t>
            </w:r>
            <w:proofErr w:type="gramEnd"/>
            <w:r w:rsidR="00EB2A1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Prefeita do Município Pollyanna Barbosa de Abreu, ao Sr. Secretário de Infraestrutura, Adauto Júnior, solicitando estudo técnico e orçamentário para a construção de uma praça no Bairro da Cerâmica, no espaço onde era cortado pela antiga linha ferroviária, na Rua Maestro Sebas Mariano.  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1385" w:rsidRPr="0058592E" w:rsidRDefault="00DD1385" w:rsidP="00AE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628E" w:rsidRPr="0058592E" w:rsidTr="00AE0140">
        <w:trPr>
          <w:trHeight w:val="16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B6628E" w:rsidRPr="0058592E" w:rsidRDefault="00B6628E" w:rsidP="00AE0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MOÇÃO DE APLAUSOS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B6628E" w:rsidRPr="0058592E" w:rsidRDefault="00B6628E" w:rsidP="00AE0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Vereador André Luiz da Silva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Dôdô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Chaves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Gijio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B6628E" w:rsidRPr="0058592E" w:rsidRDefault="00B6628E" w:rsidP="009731B5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Moção de Aplausos para o sertaniense Pedro Lucas Monteiro de Almeida, pelo 11º Prêmio Hermílio Borba Filho de Literatura. 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6628E" w:rsidRPr="0058592E" w:rsidRDefault="00B6628E" w:rsidP="00AE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628E" w:rsidRPr="0058592E" w:rsidTr="00B6628E">
        <w:trPr>
          <w:trHeight w:val="1215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B6628E" w:rsidRDefault="00B6628E" w:rsidP="00031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PROCESSO LEGISLATIVO Nº 1.375; </w:t>
            </w:r>
          </w:p>
          <w:p w:rsidR="00B6628E" w:rsidRDefault="00B6628E" w:rsidP="00031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B6628E" w:rsidRDefault="00B6628E" w:rsidP="00031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B6628E" w:rsidRDefault="00B6628E" w:rsidP="00031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Poder Legislativo Vereador José Rielson Macário dos Santos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B6628E" w:rsidRPr="00DB1BDD" w:rsidRDefault="00B6628E" w:rsidP="000315AB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DB1B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Projeto de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Decreto </w:t>
            </w:r>
            <w:r w:rsidRPr="00DB1B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Le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gislativo nº 003/2025. Ementa: </w:t>
            </w:r>
            <w:r w:rsidRPr="00DB1BD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Dispõe sobre a concessão do Título de Cidadã Honorária de Sertânia, a Sra.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 Adriana Neves do Nascimento</w:t>
            </w:r>
            <w:r w:rsidRPr="00DB1BDD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, e dá outras providências.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6628E" w:rsidRPr="0058592E" w:rsidRDefault="00B6628E" w:rsidP="00AE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6628E" w:rsidRPr="0058592E" w:rsidTr="00B6628E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B6628E" w:rsidRDefault="00B6628E" w:rsidP="00031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PROCESSO LEGISLATIVO Nº 1.376;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B6628E" w:rsidRDefault="00B6628E" w:rsidP="00031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Poder Legislativo do Vereador André Luiz da Silva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Dôdô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Chaves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Gijio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B6628E" w:rsidRPr="00B6628E" w:rsidRDefault="00B6628E" w:rsidP="000315AB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B662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Projeto de Decreto Legislativo nº 004/2025. Ementa: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 </w:t>
            </w:r>
            <w:r w:rsidRPr="00B6628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Dispõe sobre a concessão do Título de Cidadão Honorário de Sertânia ao </w:t>
            </w:r>
            <w:r w:rsidRPr="00B662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Sr. José Adelino de Souza</w:t>
            </w:r>
            <w:r w:rsidRPr="00B6628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, e dá outras providências.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6628E" w:rsidRPr="0058592E" w:rsidRDefault="00B6628E" w:rsidP="00AE0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DD1385" w:rsidRDefault="00DD1385" w:rsidP="00DD1385"/>
    <w:p w:rsidR="00DD1385" w:rsidRDefault="00DD1385" w:rsidP="00DD1385"/>
    <w:p w:rsidR="00DD1385" w:rsidRDefault="00DD1385" w:rsidP="00DD1385"/>
    <w:p w:rsidR="00DD1385" w:rsidRDefault="00DD1385" w:rsidP="00DD1385"/>
    <w:p w:rsidR="00DD1385" w:rsidRDefault="00DD1385" w:rsidP="00DD1385"/>
    <w:p w:rsidR="0047409F" w:rsidRDefault="0047409F"/>
    <w:sectPr w:rsidR="0047409F" w:rsidSect="008327F8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053" w:rsidRDefault="009F1053" w:rsidP="00F76C26">
      <w:pPr>
        <w:spacing w:after="0" w:line="240" w:lineRule="auto"/>
      </w:pPr>
      <w:r>
        <w:separator/>
      </w:r>
    </w:p>
  </w:endnote>
  <w:endnote w:type="continuationSeparator" w:id="0">
    <w:p w:rsidR="009F1053" w:rsidRDefault="009F1053" w:rsidP="00F76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FAD" w:rsidRDefault="00DB1BDD" w:rsidP="00154FAD">
    <w:pPr>
      <w:pStyle w:val="SemEspaamento"/>
      <w:ind w:left="-851" w:right="-568"/>
      <w:jc w:val="center"/>
      <w:rPr>
        <w:rFonts w:ascii="Times New Roman" w:hAnsi="Times New Roman"/>
        <w:color w:val="006600"/>
        <w:sz w:val="20"/>
        <w:szCs w:val="40"/>
      </w:rPr>
    </w:pPr>
    <w:r>
      <w:rPr>
        <w:rFonts w:ascii="Times New Roman" w:hAnsi="Times New Roman"/>
        <w:color w:val="006600"/>
        <w:sz w:val="20"/>
        <w:szCs w:val="40"/>
      </w:rPr>
      <w:t xml:space="preserve">Rua Dr. Ulisses Lins de Albuquerque, 101 – Centro – </w:t>
    </w:r>
    <w:proofErr w:type="spellStart"/>
    <w:proofErr w:type="gramStart"/>
    <w:r>
      <w:rPr>
        <w:rFonts w:ascii="Times New Roman" w:hAnsi="Times New Roman"/>
        <w:color w:val="006600"/>
        <w:sz w:val="20"/>
        <w:szCs w:val="40"/>
      </w:rPr>
      <w:t>Sertânia-PE</w:t>
    </w:r>
    <w:proofErr w:type="spellEnd"/>
    <w:proofErr w:type="gramEnd"/>
    <w:r>
      <w:rPr>
        <w:rFonts w:ascii="Times New Roman" w:hAnsi="Times New Roman"/>
        <w:color w:val="006600"/>
        <w:sz w:val="20"/>
        <w:szCs w:val="40"/>
      </w:rPr>
      <w:t xml:space="preserve"> – CEP: 56.000-000 – CNPJ: 11.463.247/0001-60</w:t>
    </w:r>
  </w:p>
  <w:p w:rsidR="00154FAD" w:rsidRPr="00EB3371" w:rsidRDefault="00DB1BDD" w:rsidP="00154FAD">
    <w:pPr>
      <w:pStyle w:val="SemEspaamento"/>
      <w:ind w:left="-851" w:right="-568"/>
      <w:jc w:val="center"/>
      <w:rPr>
        <w:rFonts w:ascii="Times New Roman" w:hAnsi="Times New Roman"/>
        <w:color w:val="006600"/>
        <w:szCs w:val="40"/>
      </w:rPr>
    </w:pPr>
    <w:r>
      <w:rPr>
        <w:rFonts w:ascii="Times New Roman" w:hAnsi="Times New Roman"/>
        <w:color w:val="006600"/>
        <w:sz w:val="20"/>
        <w:szCs w:val="40"/>
      </w:rPr>
      <w:t>Telefone: (87) 3841-2954 – E-mail</w:t>
    </w:r>
    <w:r w:rsidRPr="00EB3371">
      <w:rPr>
        <w:rFonts w:ascii="Times New Roman" w:hAnsi="Times New Roman"/>
        <w:color w:val="006600"/>
        <w:sz w:val="20"/>
        <w:szCs w:val="40"/>
      </w:rPr>
      <w:t xml:space="preserve">: </w:t>
    </w:r>
    <w:hyperlink r:id="rId1" w:history="1">
      <w:r w:rsidRPr="00EB3371">
        <w:rPr>
          <w:rFonts w:ascii="Times New Roman" w:hAnsi="Times New Roman"/>
          <w:color w:val="006600"/>
          <w:szCs w:val="40"/>
        </w:rPr>
        <w:t>contato</w:t>
      </w:r>
    </w:hyperlink>
    <w:r w:rsidRPr="00EB3371">
      <w:rPr>
        <w:rFonts w:ascii="Times New Roman" w:hAnsi="Times New Roman"/>
        <w:color w:val="006600"/>
        <w:szCs w:val="40"/>
      </w:rPr>
      <w:t>@</w:t>
    </w:r>
    <w:proofErr w:type="gramStart"/>
    <w:r w:rsidRPr="00EB3371">
      <w:rPr>
        <w:rFonts w:ascii="Times New Roman" w:hAnsi="Times New Roman"/>
        <w:color w:val="006600"/>
        <w:szCs w:val="40"/>
      </w:rPr>
      <w:t>sertania.</w:t>
    </w:r>
    <w:proofErr w:type="gramEnd"/>
    <w:r w:rsidRPr="00EB3371">
      <w:rPr>
        <w:rFonts w:ascii="Times New Roman" w:hAnsi="Times New Roman"/>
        <w:color w:val="006600"/>
        <w:szCs w:val="40"/>
      </w:rPr>
      <w:t>pe.leg.br – www.sertania.pe.leg.br</w:t>
    </w:r>
  </w:p>
  <w:p w:rsidR="00154FAD" w:rsidRPr="00EB3371" w:rsidRDefault="009F1053" w:rsidP="00154FAD">
    <w:pPr>
      <w:pStyle w:val="Rodap"/>
      <w:jc w:val="center"/>
      <w:rPr>
        <w:rFonts w:ascii="Times New Roman" w:eastAsia="Arial" w:hAnsi="Times New Roman" w:cs="Times New Roman"/>
        <w:color w:val="006600"/>
        <w:sz w:val="20"/>
        <w:szCs w:val="20"/>
      </w:rPr>
    </w:pPr>
  </w:p>
  <w:p w:rsidR="00154FAD" w:rsidRDefault="009F10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053" w:rsidRDefault="009F1053" w:rsidP="00F76C26">
      <w:pPr>
        <w:spacing w:after="0" w:line="240" w:lineRule="auto"/>
      </w:pPr>
      <w:r>
        <w:separator/>
      </w:r>
    </w:p>
  </w:footnote>
  <w:footnote w:type="continuationSeparator" w:id="0">
    <w:p w:rsidR="009F1053" w:rsidRDefault="009F1053" w:rsidP="00F76C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7F8" w:rsidRDefault="00DB1BDD" w:rsidP="008327F8">
    <w:pPr>
      <w:pStyle w:val="Cabealho"/>
      <w:jc w:val="center"/>
    </w:pPr>
    <w:r w:rsidRPr="008327F8">
      <w:rPr>
        <w:noProof/>
        <w:lang w:eastAsia="pt-BR"/>
      </w:rPr>
      <w:drawing>
        <wp:inline distT="0" distB="0" distL="0" distR="0">
          <wp:extent cx="2504822" cy="982639"/>
          <wp:effectExtent l="19050" t="0" r="0" b="0"/>
          <wp:docPr id="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3811" cy="10410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DD1385"/>
    <w:rsid w:val="00022CB1"/>
    <w:rsid w:val="001F433D"/>
    <w:rsid w:val="001F5336"/>
    <w:rsid w:val="0047409F"/>
    <w:rsid w:val="00640514"/>
    <w:rsid w:val="006C5E21"/>
    <w:rsid w:val="00773E2C"/>
    <w:rsid w:val="009731B5"/>
    <w:rsid w:val="009E7F72"/>
    <w:rsid w:val="009F1053"/>
    <w:rsid w:val="00A8508D"/>
    <w:rsid w:val="00AF0659"/>
    <w:rsid w:val="00B2302B"/>
    <w:rsid w:val="00B6628E"/>
    <w:rsid w:val="00C62976"/>
    <w:rsid w:val="00DB1BDD"/>
    <w:rsid w:val="00DD1385"/>
    <w:rsid w:val="00EB2A18"/>
    <w:rsid w:val="00EE6473"/>
    <w:rsid w:val="00EF2DE7"/>
    <w:rsid w:val="00F76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38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D13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D1385"/>
  </w:style>
  <w:style w:type="paragraph" w:styleId="Rodap">
    <w:name w:val="footer"/>
    <w:basedOn w:val="Normal"/>
    <w:link w:val="RodapChar"/>
    <w:uiPriority w:val="99"/>
    <w:semiHidden/>
    <w:unhideWhenUsed/>
    <w:rsid w:val="00DD13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D1385"/>
  </w:style>
  <w:style w:type="paragraph" w:styleId="SemEspaamento">
    <w:name w:val="No Spacing"/>
    <w:uiPriority w:val="1"/>
    <w:qFormat/>
    <w:rsid w:val="00DD1385"/>
    <w:pPr>
      <w:spacing w:after="0" w:line="240" w:lineRule="auto"/>
    </w:pPr>
    <w:rPr>
      <w:rFonts w:ascii="Arial" w:eastAsia="Arial" w:hAnsi="Arial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1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13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199B90-D93E-4675-B3EF-EBC2C3B83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458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municipal</dc:creator>
  <cp:lastModifiedBy>Câmara municipal</cp:lastModifiedBy>
  <cp:revision>10</cp:revision>
  <cp:lastPrinted>2025-11-03T17:28:00Z</cp:lastPrinted>
  <dcterms:created xsi:type="dcterms:W3CDTF">2025-10-31T15:34:00Z</dcterms:created>
  <dcterms:modified xsi:type="dcterms:W3CDTF">2025-11-04T14:19:00Z</dcterms:modified>
</cp:coreProperties>
</file>