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6A25" w:rsidRDefault="00CD15B6" w:rsidP="00746A25">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PROJETO DE LEI ORDINÁRIA </w:t>
      </w:r>
      <w:r w:rsidRPr="00451815">
        <w:rPr>
          <w:rFonts w:ascii="Times New Roman" w:eastAsia="Times New Roman" w:hAnsi="Times New Roman" w:cs="Times New Roman"/>
          <w:b/>
          <w:sz w:val="24"/>
          <w:szCs w:val="24"/>
        </w:rPr>
        <w:t>N</w:t>
      </w:r>
      <w:r w:rsidR="005F533B" w:rsidRPr="00451815">
        <w:rPr>
          <w:rFonts w:ascii="Times New Roman" w:eastAsia="Times New Roman" w:hAnsi="Times New Roman" w:cs="Times New Roman"/>
          <w:b/>
          <w:sz w:val="24"/>
          <w:szCs w:val="24"/>
        </w:rPr>
        <w:t xml:space="preserve">° </w:t>
      </w:r>
      <w:r w:rsidR="00B214BE">
        <w:rPr>
          <w:rFonts w:ascii="Times New Roman" w:eastAsia="Times New Roman" w:hAnsi="Times New Roman" w:cs="Times New Roman"/>
          <w:b/>
          <w:sz w:val="24"/>
          <w:szCs w:val="24"/>
        </w:rPr>
        <w:t>03</w:t>
      </w:r>
      <w:r w:rsidR="00451815" w:rsidRPr="00B15251">
        <w:rPr>
          <w:rFonts w:ascii="Times New Roman" w:eastAsia="Times New Roman" w:hAnsi="Times New Roman" w:cs="Times New Roman"/>
          <w:b/>
          <w:sz w:val="24"/>
          <w:szCs w:val="24"/>
        </w:rPr>
        <w:t>/</w:t>
      </w:r>
      <w:r w:rsidR="00B214BE">
        <w:rPr>
          <w:rFonts w:ascii="Times New Roman" w:eastAsia="Times New Roman" w:hAnsi="Times New Roman" w:cs="Times New Roman"/>
          <w:b/>
          <w:sz w:val="24"/>
          <w:szCs w:val="24"/>
        </w:rPr>
        <w:t>2024</w:t>
      </w:r>
      <w:r w:rsidR="00746A25" w:rsidRPr="00451815">
        <w:rPr>
          <w:rFonts w:ascii="Times New Roman" w:eastAsia="Times New Roman" w:hAnsi="Times New Roman" w:cs="Times New Roman"/>
          <w:b/>
          <w:sz w:val="24"/>
          <w:szCs w:val="24"/>
        </w:rPr>
        <w:t>.</w:t>
      </w:r>
    </w:p>
    <w:p w:rsidR="00570154" w:rsidRDefault="00570154" w:rsidP="00D53BBC">
      <w:pPr>
        <w:spacing w:after="0" w:line="240" w:lineRule="auto"/>
        <w:jc w:val="both"/>
        <w:rPr>
          <w:rFonts w:ascii="Times New Roman" w:eastAsia="Times New Roman" w:hAnsi="Times New Roman" w:cs="Times New Roman"/>
          <w:sz w:val="24"/>
          <w:szCs w:val="24"/>
        </w:rPr>
      </w:pPr>
    </w:p>
    <w:p w:rsidR="009B5A20" w:rsidRPr="00451815" w:rsidRDefault="009B5A20" w:rsidP="00D53BBC">
      <w:pPr>
        <w:spacing w:after="0" w:line="240" w:lineRule="auto"/>
        <w:jc w:val="both"/>
        <w:rPr>
          <w:rFonts w:ascii="Times New Roman" w:eastAsia="Times New Roman" w:hAnsi="Times New Roman" w:cs="Times New Roman"/>
          <w:sz w:val="24"/>
          <w:szCs w:val="24"/>
        </w:rPr>
      </w:pPr>
    </w:p>
    <w:p w:rsidR="00894663" w:rsidRDefault="00894663" w:rsidP="00702D95">
      <w:pPr>
        <w:spacing w:after="0" w:line="240" w:lineRule="auto"/>
        <w:ind w:left="3828"/>
        <w:jc w:val="both"/>
        <w:rPr>
          <w:rFonts w:ascii="Times New Roman" w:hAnsi="Times New Roman" w:cs="Times New Roman"/>
          <w:bCs/>
          <w:i/>
          <w:sz w:val="24"/>
          <w:szCs w:val="24"/>
        </w:rPr>
      </w:pPr>
      <w:r w:rsidRPr="00743622">
        <w:rPr>
          <w:rFonts w:ascii="Times New Roman" w:hAnsi="Times New Roman" w:cs="Times New Roman"/>
          <w:bCs/>
          <w:i/>
          <w:sz w:val="24"/>
          <w:szCs w:val="24"/>
        </w:rPr>
        <w:t xml:space="preserve">Dispõe sobre a concessão de </w:t>
      </w:r>
      <w:r w:rsidR="009408CE">
        <w:rPr>
          <w:rFonts w:ascii="Times New Roman" w:hAnsi="Times New Roman" w:cs="Times New Roman"/>
          <w:bCs/>
          <w:i/>
          <w:sz w:val="24"/>
          <w:szCs w:val="24"/>
        </w:rPr>
        <w:t>contribuição</w:t>
      </w:r>
      <w:r w:rsidRPr="00743622">
        <w:rPr>
          <w:rFonts w:ascii="Times New Roman" w:hAnsi="Times New Roman" w:cs="Times New Roman"/>
          <w:bCs/>
          <w:i/>
          <w:sz w:val="24"/>
          <w:szCs w:val="24"/>
        </w:rPr>
        <w:t xml:space="preserve"> para </w:t>
      </w:r>
      <w:r w:rsidR="00415318" w:rsidRPr="00415318">
        <w:rPr>
          <w:rFonts w:ascii="Times New Roman" w:hAnsi="Times New Roman" w:cs="Times New Roman"/>
          <w:bCs/>
          <w:i/>
          <w:sz w:val="24"/>
          <w:szCs w:val="24"/>
        </w:rPr>
        <w:t>Banda e Escola De Musica Maximiano Nepomuceno,</w:t>
      </w:r>
      <w:r w:rsidR="00955BA3" w:rsidRPr="00415318">
        <w:rPr>
          <w:rFonts w:ascii="Times New Roman" w:hAnsi="Times New Roman" w:cs="Times New Roman"/>
          <w:bCs/>
          <w:i/>
          <w:sz w:val="24"/>
          <w:szCs w:val="24"/>
        </w:rPr>
        <w:t xml:space="preserve"> no importe de R</w:t>
      </w:r>
      <w:r w:rsidR="009408CE">
        <w:rPr>
          <w:rFonts w:ascii="Times New Roman" w:hAnsi="Times New Roman" w:cs="Times New Roman"/>
          <w:bCs/>
          <w:i/>
          <w:sz w:val="24"/>
          <w:szCs w:val="24"/>
        </w:rPr>
        <w:t>$</w:t>
      </w:r>
      <w:r w:rsidR="00B214BE">
        <w:rPr>
          <w:rFonts w:ascii="Times New Roman" w:hAnsi="Times New Roman" w:cs="Times New Roman"/>
          <w:bCs/>
          <w:i/>
          <w:sz w:val="24"/>
          <w:szCs w:val="24"/>
        </w:rPr>
        <w:t>15.000</w:t>
      </w:r>
      <w:r w:rsidR="00415318" w:rsidRPr="00415318">
        <w:rPr>
          <w:rFonts w:ascii="Times New Roman" w:hAnsi="Times New Roman" w:cs="Times New Roman"/>
          <w:bCs/>
          <w:i/>
          <w:sz w:val="24"/>
          <w:szCs w:val="24"/>
        </w:rPr>
        <w:t>,00</w:t>
      </w:r>
      <w:r w:rsidRPr="00415318">
        <w:rPr>
          <w:rFonts w:ascii="Times New Roman" w:hAnsi="Times New Roman" w:cs="Times New Roman"/>
          <w:bCs/>
          <w:i/>
          <w:sz w:val="24"/>
          <w:szCs w:val="24"/>
        </w:rPr>
        <w:t>.</w:t>
      </w:r>
    </w:p>
    <w:p w:rsidR="009B5A20" w:rsidRPr="00415318" w:rsidRDefault="009B5A20" w:rsidP="00702D95">
      <w:pPr>
        <w:spacing w:after="0" w:line="240" w:lineRule="auto"/>
        <w:ind w:left="3828"/>
        <w:jc w:val="both"/>
        <w:rPr>
          <w:rFonts w:ascii="Times New Roman" w:hAnsi="Times New Roman" w:cs="Times New Roman"/>
          <w:bCs/>
          <w:i/>
          <w:sz w:val="24"/>
          <w:szCs w:val="24"/>
        </w:rPr>
      </w:pPr>
    </w:p>
    <w:p w:rsidR="00894663" w:rsidRPr="00504DCE" w:rsidRDefault="00894663" w:rsidP="00584803">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sz w:val="24"/>
          <w:szCs w:val="24"/>
        </w:rPr>
        <w:t xml:space="preserve">A Câmara Municipal de Lima Duarte aprova e a Prefeita Municipal sanciona a seguinte </w:t>
      </w:r>
      <w:r>
        <w:rPr>
          <w:rFonts w:ascii="Times New Roman" w:hAnsi="Times New Roman" w:cs="Times New Roman"/>
          <w:sz w:val="24"/>
          <w:szCs w:val="24"/>
        </w:rPr>
        <w:t>l</w:t>
      </w:r>
      <w:r w:rsidRPr="00504DCE">
        <w:rPr>
          <w:rFonts w:ascii="Times New Roman" w:hAnsi="Times New Roman" w:cs="Times New Roman"/>
          <w:sz w:val="24"/>
          <w:szCs w:val="24"/>
        </w:rPr>
        <w:t>ei:</w:t>
      </w:r>
    </w:p>
    <w:p w:rsidR="00894663" w:rsidRPr="00504DCE" w:rsidRDefault="00894663" w:rsidP="00584803">
      <w:pPr>
        <w:pStyle w:val="Corpodetexto"/>
        <w:spacing w:beforeLines="100"/>
        <w:ind w:firstLine="567"/>
        <w:jc w:val="both"/>
        <w:rPr>
          <w:rFonts w:ascii="Times New Roman" w:hAnsi="Times New Roman" w:cs="Times New Roman"/>
          <w:sz w:val="24"/>
          <w:szCs w:val="24"/>
        </w:rPr>
      </w:pPr>
      <w:r w:rsidRPr="00504DCE">
        <w:rPr>
          <w:rFonts w:ascii="Times New Roman" w:hAnsi="Times New Roman" w:cs="Times New Roman"/>
          <w:b/>
          <w:sz w:val="24"/>
          <w:szCs w:val="24"/>
        </w:rPr>
        <w:t>Art. 1º</w:t>
      </w:r>
      <w:r w:rsidRPr="00504DCE">
        <w:rPr>
          <w:rFonts w:ascii="Times New Roman" w:hAnsi="Times New Roman" w:cs="Times New Roman"/>
          <w:sz w:val="24"/>
          <w:szCs w:val="24"/>
        </w:rPr>
        <w:t xml:space="preserve"> Fica a Chefe do Poder </w:t>
      </w:r>
      <w:proofErr w:type="gramStart"/>
      <w:r w:rsidRPr="00504DCE">
        <w:rPr>
          <w:rFonts w:ascii="Times New Roman" w:hAnsi="Times New Roman" w:cs="Times New Roman"/>
          <w:sz w:val="24"/>
          <w:szCs w:val="24"/>
        </w:rPr>
        <w:t>Executivo Municipal autorizada</w:t>
      </w:r>
      <w:proofErr w:type="gramEnd"/>
      <w:r w:rsidR="00B815DA">
        <w:rPr>
          <w:rFonts w:ascii="Times New Roman" w:hAnsi="Times New Roman" w:cs="Times New Roman"/>
          <w:sz w:val="24"/>
          <w:szCs w:val="24"/>
        </w:rPr>
        <w:t xml:space="preserve"> a conceder </w:t>
      </w:r>
      <w:r w:rsidR="009408CE">
        <w:rPr>
          <w:rFonts w:ascii="Times New Roman" w:hAnsi="Times New Roman" w:cs="Times New Roman"/>
          <w:sz w:val="24"/>
          <w:szCs w:val="24"/>
        </w:rPr>
        <w:t>contribuição</w:t>
      </w:r>
      <w:r w:rsidR="00B815DA">
        <w:rPr>
          <w:rFonts w:ascii="Times New Roman" w:hAnsi="Times New Roman" w:cs="Times New Roman"/>
          <w:sz w:val="24"/>
          <w:szCs w:val="24"/>
        </w:rPr>
        <w:t xml:space="preserve"> </w:t>
      </w:r>
      <w:r w:rsidR="00415318">
        <w:rPr>
          <w:rFonts w:ascii="Times New Roman" w:hAnsi="Times New Roman" w:cs="Times New Roman"/>
          <w:sz w:val="24"/>
          <w:szCs w:val="24"/>
        </w:rPr>
        <w:t xml:space="preserve">a </w:t>
      </w:r>
      <w:r w:rsidR="00415318" w:rsidRPr="00415318">
        <w:rPr>
          <w:rFonts w:ascii="Times New Roman" w:hAnsi="Times New Roman" w:cs="Times New Roman"/>
          <w:sz w:val="24"/>
          <w:szCs w:val="24"/>
        </w:rPr>
        <w:t xml:space="preserve">Banda </w:t>
      </w:r>
      <w:r w:rsidR="00415318">
        <w:rPr>
          <w:rFonts w:ascii="Times New Roman" w:hAnsi="Times New Roman" w:cs="Times New Roman"/>
          <w:sz w:val="24"/>
          <w:szCs w:val="24"/>
        </w:rPr>
        <w:t>e</w:t>
      </w:r>
      <w:r w:rsidR="00415318" w:rsidRPr="00415318">
        <w:rPr>
          <w:rFonts w:ascii="Times New Roman" w:hAnsi="Times New Roman" w:cs="Times New Roman"/>
          <w:sz w:val="24"/>
          <w:szCs w:val="24"/>
        </w:rPr>
        <w:t xml:space="preserve"> Escola De Musica </w:t>
      </w:r>
      <w:proofErr w:type="spellStart"/>
      <w:r w:rsidR="00415318" w:rsidRPr="00415318">
        <w:rPr>
          <w:rFonts w:ascii="Times New Roman" w:hAnsi="Times New Roman" w:cs="Times New Roman"/>
          <w:sz w:val="24"/>
          <w:szCs w:val="24"/>
        </w:rPr>
        <w:t>Maximiano</w:t>
      </w:r>
      <w:proofErr w:type="spellEnd"/>
      <w:r w:rsidR="00415318" w:rsidRPr="00415318">
        <w:rPr>
          <w:rFonts w:ascii="Times New Roman" w:hAnsi="Times New Roman" w:cs="Times New Roman"/>
          <w:sz w:val="24"/>
          <w:szCs w:val="24"/>
        </w:rPr>
        <w:t xml:space="preserve"> Nepomuceno</w:t>
      </w:r>
      <w:r w:rsidRPr="00504DCE">
        <w:rPr>
          <w:rFonts w:ascii="Times New Roman" w:hAnsi="Times New Roman" w:cs="Times New Roman"/>
          <w:sz w:val="24"/>
          <w:szCs w:val="24"/>
        </w:rPr>
        <w:t xml:space="preserve">, entidade sem fins econômicos e lucrativos, inscrita no CNPJ sob o nº </w:t>
      </w:r>
      <w:r w:rsidR="00415318" w:rsidRPr="00415318">
        <w:rPr>
          <w:rFonts w:ascii="Times New Roman" w:hAnsi="Times New Roman" w:cs="Times New Roman"/>
          <w:bCs/>
          <w:sz w:val="24"/>
          <w:szCs w:val="24"/>
        </w:rPr>
        <w:t>26.144.246/0001-20</w:t>
      </w:r>
      <w:r w:rsidRPr="00504DCE">
        <w:rPr>
          <w:rFonts w:ascii="Times New Roman" w:hAnsi="Times New Roman" w:cs="Times New Roman"/>
          <w:sz w:val="24"/>
          <w:szCs w:val="24"/>
        </w:rPr>
        <w:t xml:space="preserve">, </w:t>
      </w:r>
      <w:r w:rsidR="00955BA3">
        <w:rPr>
          <w:rFonts w:ascii="Times New Roman" w:hAnsi="Times New Roman" w:cs="Times New Roman"/>
          <w:sz w:val="24"/>
          <w:szCs w:val="24"/>
        </w:rPr>
        <w:t>visando auxiliar no custeio de suas atividades</w:t>
      </w:r>
      <w:r w:rsidRPr="00504DCE">
        <w:rPr>
          <w:rFonts w:ascii="Times New Roman" w:hAnsi="Times New Roman" w:cs="Times New Roman"/>
          <w:sz w:val="24"/>
          <w:szCs w:val="24"/>
        </w:rPr>
        <w:t>.</w:t>
      </w:r>
    </w:p>
    <w:p w:rsidR="00894663" w:rsidRPr="00504DCE" w:rsidRDefault="00894663" w:rsidP="00584803">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
          <w:bCs/>
          <w:sz w:val="24"/>
          <w:szCs w:val="24"/>
        </w:rPr>
        <w:t>Art. 2º</w:t>
      </w:r>
      <w:r w:rsidRPr="00504DCE">
        <w:rPr>
          <w:rFonts w:ascii="Times New Roman" w:hAnsi="Times New Roman" w:cs="Times New Roman"/>
          <w:bCs/>
          <w:sz w:val="24"/>
          <w:szCs w:val="24"/>
        </w:rPr>
        <w:t xml:space="preserve"> A </w:t>
      </w:r>
      <w:r w:rsidR="009408CE">
        <w:rPr>
          <w:rFonts w:ascii="Times New Roman" w:hAnsi="Times New Roman" w:cs="Times New Roman"/>
          <w:bCs/>
          <w:sz w:val="24"/>
          <w:szCs w:val="24"/>
        </w:rPr>
        <w:t>contribuição</w:t>
      </w:r>
      <w:r w:rsidRPr="00504DCE">
        <w:rPr>
          <w:rFonts w:ascii="Times New Roman" w:hAnsi="Times New Roman" w:cs="Times New Roman"/>
          <w:bCs/>
          <w:sz w:val="24"/>
          <w:szCs w:val="24"/>
        </w:rPr>
        <w:t xml:space="preserve"> de que trata esta lei será concedida à entidade mencionada no a</w:t>
      </w:r>
      <w:r w:rsidR="005F533B">
        <w:rPr>
          <w:rFonts w:ascii="Times New Roman" w:hAnsi="Times New Roman" w:cs="Times New Roman"/>
          <w:bCs/>
          <w:sz w:val="24"/>
          <w:szCs w:val="24"/>
        </w:rPr>
        <w:t>rtigo anterior, no valor de</w:t>
      </w:r>
      <w:r w:rsidR="00B214BE">
        <w:rPr>
          <w:rFonts w:ascii="Times New Roman" w:hAnsi="Times New Roman" w:cs="Times New Roman"/>
          <w:bCs/>
          <w:sz w:val="24"/>
          <w:szCs w:val="24"/>
        </w:rPr>
        <w:t xml:space="preserve"> R$15.0</w:t>
      </w:r>
      <w:r w:rsidR="00415318">
        <w:rPr>
          <w:rFonts w:ascii="Times New Roman" w:hAnsi="Times New Roman" w:cs="Times New Roman"/>
          <w:bCs/>
          <w:sz w:val="24"/>
          <w:szCs w:val="24"/>
        </w:rPr>
        <w:t>00,00</w:t>
      </w:r>
      <w:r w:rsidRPr="00504DCE">
        <w:rPr>
          <w:rFonts w:ascii="Times New Roman" w:hAnsi="Times New Roman" w:cs="Times New Roman"/>
          <w:bCs/>
          <w:sz w:val="24"/>
          <w:szCs w:val="24"/>
        </w:rPr>
        <w:t>,</w:t>
      </w:r>
      <w:r w:rsidR="009408CE">
        <w:rPr>
          <w:rFonts w:ascii="Times New Roman" w:hAnsi="Times New Roman" w:cs="Times New Roman"/>
          <w:bCs/>
          <w:sz w:val="24"/>
          <w:szCs w:val="24"/>
        </w:rPr>
        <w:t xml:space="preserve"> (q</w:t>
      </w:r>
      <w:r w:rsidR="00B214BE">
        <w:rPr>
          <w:rFonts w:ascii="Times New Roman" w:hAnsi="Times New Roman" w:cs="Times New Roman"/>
          <w:bCs/>
          <w:sz w:val="24"/>
          <w:szCs w:val="24"/>
        </w:rPr>
        <w:t>uinze</w:t>
      </w:r>
      <w:r w:rsidR="00415318">
        <w:rPr>
          <w:rFonts w:ascii="Times New Roman" w:hAnsi="Times New Roman" w:cs="Times New Roman"/>
          <w:bCs/>
          <w:sz w:val="24"/>
          <w:szCs w:val="24"/>
        </w:rPr>
        <w:t xml:space="preserve"> mil </w:t>
      </w:r>
      <w:r w:rsidR="00126736">
        <w:rPr>
          <w:rFonts w:ascii="Times New Roman" w:hAnsi="Times New Roman" w:cs="Times New Roman"/>
          <w:bCs/>
          <w:sz w:val="24"/>
          <w:szCs w:val="24"/>
        </w:rPr>
        <w:t>reais)</w:t>
      </w:r>
      <w:r w:rsidRPr="00504DCE">
        <w:rPr>
          <w:rFonts w:ascii="Times New Roman" w:hAnsi="Times New Roman" w:cs="Times New Roman"/>
          <w:bCs/>
          <w:sz w:val="24"/>
          <w:szCs w:val="24"/>
        </w:rPr>
        <w:t xml:space="preserve"> para a execução de suas atividades, conforme plano de trabalho</w:t>
      </w:r>
      <w:r w:rsidR="00B214BE">
        <w:rPr>
          <w:rFonts w:ascii="Times New Roman" w:hAnsi="Times New Roman" w:cs="Times New Roman"/>
          <w:bCs/>
          <w:sz w:val="24"/>
          <w:szCs w:val="24"/>
        </w:rPr>
        <w:t xml:space="preserve"> a ser apresentado</w:t>
      </w:r>
      <w:r w:rsidRPr="00504DCE">
        <w:rPr>
          <w:rFonts w:ascii="Times New Roman" w:hAnsi="Times New Roman" w:cs="Times New Roman"/>
          <w:bCs/>
          <w:sz w:val="24"/>
          <w:szCs w:val="24"/>
        </w:rPr>
        <w:t>, desde que esteja legalmente constituída e, na época da efetiva concessão do benefício, possua o título de utilidade pública.</w:t>
      </w:r>
    </w:p>
    <w:p w:rsidR="00894663" w:rsidRPr="007823DD" w:rsidRDefault="005F533B" w:rsidP="007823DD">
      <w:pPr>
        <w:spacing w:beforeLines="100" w:line="240" w:lineRule="auto"/>
        <w:ind w:firstLine="567"/>
        <w:jc w:val="both"/>
        <w:rPr>
          <w:rFonts w:ascii="Times New Roman" w:hAnsi="Times New Roman" w:cs="Times New Roman"/>
          <w:b/>
          <w:bCs/>
          <w:sz w:val="24"/>
          <w:szCs w:val="24"/>
        </w:rPr>
      </w:pPr>
      <w:r>
        <w:rPr>
          <w:rFonts w:ascii="Times New Roman" w:hAnsi="Times New Roman" w:cs="Times New Roman"/>
          <w:b/>
          <w:bCs/>
          <w:sz w:val="24"/>
          <w:szCs w:val="24"/>
        </w:rPr>
        <w:t>§</w:t>
      </w:r>
      <w:r w:rsidR="00B214BE">
        <w:rPr>
          <w:rFonts w:ascii="Times New Roman" w:hAnsi="Times New Roman" w:cs="Times New Roman"/>
          <w:b/>
          <w:bCs/>
          <w:sz w:val="24"/>
          <w:szCs w:val="24"/>
        </w:rPr>
        <w:t xml:space="preserve"> </w:t>
      </w:r>
      <w:r>
        <w:rPr>
          <w:rFonts w:ascii="Times New Roman" w:hAnsi="Times New Roman" w:cs="Times New Roman"/>
          <w:b/>
          <w:bCs/>
          <w:sz w:val="24"/>
          <w:szCs w:val="24"/>
        </w:rPr>
        <w:t>1º</w:t>
      </w:r>
      <w:r w:rsidR="00894663" w:rsidRPr="00504DCE">
        <w:rPr>
          <w:rFonts w:ascii="Times New Roman" w:hAnsi="Times New Roman" w:cs="Times New Roman"/>
          <w:b/>
          <w:bCs/>
          <w:sz w:val="24"/>
          <w:szCs w:val="24"/>
        </w:rPr>
        <w:t>.</w:t>
      </w:r>
      <w:r w:rsidR="00894663" w:rsidRPr="00504DCE">
        <w:rPr>
          <w:rFonts w:ascii="Times New Roman" w:hAnsi="Times New Roman" w:cs="Times New Roman"/>
          <w:bCs/>
          <w:sz w:val="24"/>
          <w:szCs w:val="24"/>
        </w:rPr>
        <w:t xml:space="preserve"> A forma de aplicação dos recursos públicos</w:t>
      </w:r>
      <w:r w:rsidR="00B815DA">
        <w:rPr>
          <w:rFonts w:ascii="Times New Roman" w:hAnsi="Times New Roman" w:cs="Times New Roman"/>
          <w:bCs/>
          <w:sz w:val="24"/>
          <w:szCs w:val="24"/>
        </w:rPr>
        <w:t>, data</w:t>
      </w:r>
      <w:r w:rsidR="00894663" w:rsidRPr="00504DCE">
        <w:rPr>
          <w:rFonts w:ascii="Times New Roman" w:hAnsi="Times New Roman" w:cs="Times New Roman"/>
          <w:bCs/>
          <w:sz w:val="24"/>
          <w:szCs w:val="24"/>
        </w:rPr>
        <w:t xml:space="preserve"> de repasse e prestação de contas serão fixadas no termo de convênio, observados também os requisitos impostos por esta lei</w:t>
      </w:r>
      <w:r w:rsidR="00B815DA">
        <w:rPr>
          <w:rFonts w:ascii="Times New Roman" w:hAnsi="Times New Roman" w:cs="Times New Roman"/>
          <w:bCs/>
          <w:sz w:val="24"/>
          <w:szCs w:val="24"/>
        </w:rPr>
        <w:t>, bem como pela Lei de Diretrizes Orçamentárias</w:t>
      </w:r>
      <w:r w:rsidR="00894663" w:rsidRPr="00504DCE">
        <w:rPr>
          <w:rFonts w:ascii="Times New Roman" w:hAnsi="Times New Roman" w:cs="Times New Roman"/>
          <w:bCs/>
          <w:sz w:val="24"/>
          <w:szCs w:val="24"/>
        </w:rPr>
        <w:t>.</w:t>
      </w:r>
    </w:p>
    <w:p w:rsidR="00894663" w:rsidRPr="00504DCE" w:rsidRDefault="00B214BE" w:rsidP="00584803">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 xml:space="preserve">§ </w:t>
      </w:r>
      <w:r w:rsidR="005F533B">
        <w:rPr>
          <w:rFonts w:ascii="Times New Roman" w:hAnsi="Times New Roman" w:cs="Times New Roman"/>
          <w:b/>
          <w:sz w:val="24"/>
          <w:szCs w:val="24"/>
        </w:rPr>
        <w:t>2</w:t>
      </w:r>
      <w:r w:rsidR="00894663" w:rsidRPr="00504DCE">
        <w:rPr>
          <w:rFonts w:ascii="Times New Roman" w:hAnsi="Times New Roman" w:cs="Times New Roman"/>
          <w:b/>
          <w:sz w:val="24"/>
          <w:szCs w:val="24"/>
        </w:rPr>
        <w:t>º</w:t>
      </w:r>
      <w:r w:rsidR="005F533B">
        <w:rPr>
          <w:rFonts w:ascii="Times New Roman" w:hAnsi="Times New Roman" w:cs="Times New Roman"/>
          <w:b/>
          <w:sz w:val="24"/>
          <w:szCs w:val="24"/>
        </w:rPr>
        <w:t>.</w:t>
      </w:r>
      <w:r w:rsidR="00894663" w:rsidRPr="00504DCE">
        <w:rPr>
          <w:rFonts w:ascii="Times New Roman" w:hAnsi="Times New Roman" w:cs="Times New Roman"/>
          <w:sz w:val="24"/>
          <w:szCs w:val="24"/>
        </w:rPr>
        <w:t xml:space="preserve"> O</w:t>
      </w:r>
      <w:r w:rsidR="005F533B">
        <w:rPr>
          <w:rFonts w:ascii="Times New Roman" w:hAnsi="Times New Roman" w:cs="Times New Roman"/>
          <w:sz w:val="24"/>
          <w:szCs w:val="24"/>
        </w:rPr>
        <w:t>s</w:t>
      </w:r>
      <w:r w:rsidR="00894663" w:rsidRPr="00504DCE">
        <w:rPr>
          <w:rFonts w:ascii="Times New Roman" w:hAnsi="Times New Roman" w:cs="Times New Roman"/>
          <w:sz w:val="24"/>
          <w:szCs w:val="24"/>
        </w:rPr>
        <w:t xml:space="preserve"> prazo</w:t>
      </w:r>
      <w:r w:rsidR="005F533B">
        <w:rPr>
          <w:rFonts w:ascii="Times New Roman" w:hAnsi="Times New Roman" w:cs="Times New Roman"/>
          <w:sz w:val="24"/>
          <w:szCs w:val="24"/>
        </w:rPr>
        <w:t>s de vigência do convênio, execução financeira e</w:t>
      </w:r>
      <w:r w:rsidR="00894663" w:rsidRPr="00504DCE">
        <w:rPr>
          <w:rFonts w:ascii="Times New Roman" w:hAnsi="Times New Roman" w:cs="Times New Roman"/>
          <w:sz w:val="24"/>
          <w:szCs w:val="24"/>
        </w:rPr>
        <w:t xml:space="preserve"> prestação de contas da </w:t>
      </w:r>
      <w:r w:rsidR="009408CE">
        <w:rPr>
          <w:rFonts w:ascii="Times New Roman" w:hAnsi="Times New Roman" w:cs="Times New Roman"/>
          <w:sz w:val="24"/>
          <w:szCs w:val="24"/>
        </w:rPr>
        <w:t>contribuição</w:t>
      </w:r>
      <w:r w:rsidR="005F533B">
        <w:rPr>
          <w:rFonts w:ascii="Times New Roman" w:hAnsi="Times New Roman" w:cs="Times New Roman"/>
          <w:sz w:val="24"/>
          <w:szCs w:val="24"/>
        </w:rPr>
        <w:t xml:space="preserve"> autorizada por meio desta lei respeitar</w:t>
      </w:r>
      <w:r>
        <w:rPr>
          <w:rFonts w:ascii="Times New Roman" w:hAnsi="Times New Roman" w:cs="Times New Roman"/>
          <w:sz w:val="24"/>
          <w:szCs w:val="24"/>
        </w:rPr>
        <w:t>ão os limites previstos na</w:t>
      </w:r>
      <w:r w:rsidR="006122C1">
        <w:rPr>
          <w:rFonts w:ascii="Times New Roman" w:hAnsi="Times New Roman" w:cs="Times New Roman"/>
          <w:sz w:val="24"/>
          <w:szCs w:val="24"/>
        </w:rPr>
        <w:t xml:space="preserve"> </w:t>
      </w:r>
      <w:r>
        <w:rPr>
          <w:rFonts w:ascii="Times New Roman" w:hAnsi="Times New Roman" w:cs="Times New Roman"/>
          <w:sz w:val="24"/>
          <w:szCs w:val="24"/>
        </w:rPr>
        <w:t>Lei de Diretrizes Orçamentárias</w:t>
      </w:r>
      <w:r w:rsidR="00894663" w:rsidRPr="00504DCE">
        <w:rPr>
          <w:rFonts w:ascii="Times New Roman" w:hAnsi="Times New Roman" w:cs="Times New Roman"/>
          <w:sz w:val="24"/>
          <w:szCs w:val="24"/>
        </w:rPr>
        <w:t>.</w:t>
      </w:r>
    </w:p>
    <w:p w:rsidR="00894663" w:rsidRPr="00504DCE" w:rsidRDefault="006122C1" w:rsidP="00584803">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3</w:t>
      </w:r>
      <w:r w:rsidR="00894663" w:rsidRPr="00504DCE">
        <w:rPr>
          <w:rFonts w:ascii="Times New Roman" w:hAnsi="Times New Roman" w:cs="Times New Roman"/>
          <w:b/>
          <w:sz w:val="24"/>
          <w:szCs w:val="24"/>
        </w:rPr>
        <w:t xml:space="preserve">º </w:t>
      </w:r>
      <w:r w:rsidR="00894663" w:rsidRPr="00504DCE">
        <w:rPr>
          <w:rFonts w:ascii="Times New Roman" w:hAnsi="Times New Roman" w:cs="Times New Roman"/>
          <w:sz w:val="24"/>
          <w:szCs w:val="24"/>
        </w:rPr>
        <w:t>O termo de convênio será celebrado após aprovação e sanção da presente lei, desde que a entidade beneficiada apresente os seguintes documentos:</w:t>
      </w:r>
    </w:p>
    <w:p w:rsidR="00894663" w:rsidRPr="00504DCE" w:rsidRDefault="00894663" w:rsidP="00584803">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 - estatuto social, devidamente registrado em cartório;</w:t>
      </w:r>
    </w:p>
    <w:p w:rsidR="00894663" w:rsidRPr="00504DCE" w:rsidRDefault="00894663" w:rsidP="00584803">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 - ata de posse da diretoria em exercício;</w:t>
      </w:r>
    </w:p>
    <w:p w:rsidR="00894663" w:rsidRPr="00504DCE" w:rsidRDefault="00894663" w:rsidP="00584803">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III - último balanço contábil da entidade;</w:t>
      </w:r>
    </w:p>
    <w:p w:rsidR="00894663" w:rsidRPr="00504DCE" w:rsidRDefault="00894663" w:rsidP="00584803">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IV</w:t>
      </w:r>
      <w:r w:rsidRPr="00504DCE">
        <w:rPr>
          <w:rFonts w:ascii="Times New Roman" w:hAnsi="Times New Roman" w:cs="Times New Roman"/>
          <w:b/>
          <w:sz w:val="24"/>
          <w:szCs w:val="24"/>
        </w:rPr>
        <w:t xml:space="preserve"> -</w:t>
      </w:r>
      <w:r w:rsidRPr="00504DCE">
        <w:rPr>
          <w:rFonts w:ascii="Times New Roman" w:hAnsi="Times New Roman" w:cs="Times New Roman"/>
          <w:sz w:val="24"/>
          <w:szCs w:val="24"/>
        </w:rPr>
        <w:t xml:space="preserve"> prova de inscrição no cadastro nacional de pessoa jurídica (CNPJ), do Ministério da Fazenda;</w:t>
      </w:r>
    </w:p>
    <w:p w:rsidR="00894663" w:rsidRPr="00504DCE" w:rsidRDefault="00894663" w:rsidP="00584803">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V - relação dos diretores, com endereço residencial completo, profissão e cargo que ocupa na entidade;</w:t>
      </w:r>
    </w:p>
    <w:p w:rsidR="00894663" w:rsidRPr="00504DCE" w:rsidRDefault="00894663" w:rsidP="00584803">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VI - comprovação de regularidade fiscal com a Fazenda Pública Federal, Estadual e Municipal;</w:t>
      </w:r>
    </w:p>
    <w:p w:rsidR="00894663" w:rsidRPr="00504DCE" w:rsidRDefault="00894663" w:rsidP="00584803">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VII -</w:t>
      </w:r>
      <w:r w:rsidRPr="00504DCE">
        <w:rPr>
          <w:rFonts w:ascii="Times New Roman" w:hAnsi="Times New Roman" w:cs="Times New Roman"/>
          <w:sz w:val="24"/>
          <w:szCs w:val="24"/>
        </w:rPr>
        <w:t xml:space="preserve"> plano de trabalho.</w:t>
      </w:r>
    </w:p>
    <w:p w:rsidR="00894663" w:rsidRPr="00504DCE" w:rsidRDefault="00B214BE" w:rsidP="00584803">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lastRenderedPageBreak/>
        <w:t xml:space="preserve">§ </w:t>
      </w:r>
      <w:r w:rsidR="00894663" w:rsidRPr="00504DCE">
        <w:rPr>
          <w:rFonts w:ascii="Times New Roman" w:hAnsi="Times New Roman" w:cs="Times New Roman"/>
          <w:b/>
          <w:sz w:val="24"/>
          <w:szCs w:val="24"/>
        </w:rPr>
        <w:t>1º</w:t>
      </w:r>
      <w:r w:rsidR="00894663" w:rsidRPr="00504DCE">
        <w:rPr>
          <w:rFonts w:ascii="Times New Roman" w:hAnsi="Times New Roman" w:cs="Times New Roman"/>
          <w:sz w:val="24"/>
          <w:szCs w:val="24"/>
        </w:rPr>
        <w:t xml:space="preserve"> No termo de convênio deverá constar ainda a obrigação </w:t>
      </w:r>
      <w:proofErr w:type="gramStart"/>
      <w:r w:rsidR="00894663" w:rsidRPr="00504DCE">
        <w:rPr>
          <w:rFonts w:ascii="Times New Roman" w:hAnsi="Times New Roman" w:cs="Times New Roman"/>
          <w:sz w:val="24"/>
          <w:szCs w:val="24"/>
        </w:rPr>
        <w:t>da entidade beneficiada prestar</w:t>
      </w:r>
      <w:proofErr w:type="gramEnd"/>
      <w:r w:rsidR="00894663" w:rsidRPr="00504DCE">
        <w:rPr>
          <w:rFonts w:ascii="Times New Roman" w:hAnsi="Times New Roman" w:cs="Times New Roman"/>
          <w:sz w:val="24"/>
          <w:szCs w:val="24"/>
        </w:rPr>
        <w:t xml:space="preserve"> contas, apresentando relatório sucinto por meio de planilha de gastos, especificando no mínimo:</w:t>
      </w:r>
    </w:p>
    <w:p w:rsidR="00894663" w:rsidRPr="00504DCE" w:rsidRDefault="00894663" w:rsidP="00584803">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 xml:space="preserve">I - o nome da pessoa física ou jurídica recebedora de valores advindos da </w:t>
      </w:r>
      <w:r w:rsidR="009408CE">
        <w:rPr>
          <w:rFonts w:ascii="Times New Roman" w:hAnsi="Times New Roman" w:cs="Times New Roman"/>
          <w:bCs/>
          <w:sz w:val="24"/>
          <w:szCs w:val="24"/>
        </w:rPr>
        <w:t>contribuição</w:t>
      </w:r>
      <w:r w:rsidRPr="00504DCE">
        <w:rPr>
          <w:rFonts w:ascii="Times New Roman" w:hAnsi="Times New Roman" w:cs="Times New Roman"/>
          <w:bCs/>
          <w:sz w:val="24"/>
          <w:szCs w:val="24"/>
        </w:rPr>
        <w:t xml:space="preserve"> prevista nesta lei;</w:t>
      </w:r>
    </w:p>
    <w:p w:rsidR="00894663" w:rsidRPr="00504DCE" w:rsidRDefault="00894663" w:rsidP="00584803">
      <w:pPr>
        <w:spacing w:beforeLines="100" w:line="240" w:lineRule="auto"/>
        <w:ind w:firstLine="567"/>
        <w:jc w:val="both"/>
        <w:rPr>
          <w:rFonts w:ascii="Times New Roman" w:hAnsi="Times New Roman" w:cs="Times New Roman"/>
          <w:sz w:val="24"/>
          <w:szCs w:val="24"/>
        </w:rPr>
      </w:pPr>
      <w:r w:rsidRPr="00504DCE">
        <w:rPr>
          <w:rFonts w:ascii="Times New Roman" w:hAnsi="Times New Roman" w:cs="Times New Roman"/>
          <w:bCs/>
          <w:sz w:val="24"/>
          <w:szCs w:val="24"/>
        </w:rPr>
        <w:t>II</w:t>
      </w:r>
      <w:r w:rsidRPr="00504DCE">
        <w:rPr>
          <w:rFonts w:ascii="Times New Roman" w:hAnsi="Times New Roman" w:cs="Times New Roman"/>
          <w:b/>
          <w:sz w:val="24"/>
          <w:szCs w:val="24"/>
        </w:rPr>
        <w:t xml:space="preserve"> -</w:t>
      </w:r>
      <w:r w:rsidRPr="00504DCE">
        <w:rPr>
          <w:rFonts w:ascii="Times New Roman" w:hAnsi="Times New Roman" w:cs="Times New Roman"/>
          <w:sz w:val="24"/>
          <w:szCs w:val="24"/>
        </w:rPr>
        <w:t xml:space="preserve"> o material adquirido ou serviço prestado;</w:t>
      </w:r>
    </w:p>
    <w:p w:rsidR="00894663" w:rsidRPr="00504DCE" w:rsidRDefault="00894663" w:rsidP="00584803">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III - o valor pago;</w:t>
      </w:r>
    </w:p>
    <w:p w:rsidR="00894663" w:rsidRPr="00504DCE" w:rsidRDefault="00894663" w:rsidP="00584803">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IV - a data de pagamento;</w:t>
      </w:r>
    </w:p>
    <w:p w:rsidR="00894663" w:rsidRPr="00504DCE" w:rsidRDefault="00894663" w:rsidP="00584803">
      <w:pPr>
        <w:spacing w:beforeLines="100" w:line="240" w:lineRule="auto"/>
        <w:ind w:firstLine="567"/>
        <w:jc w:val="both"/>
        <w:rPr>
          <w:rFonts w:ascii="Times New Roman" w:hAnsi="Times New Roman" w:cs="Times New Roman"/>
          <w:bCs/>
          <w:sz w:val="24"/>
          <w:szCs w:val="24"/>
        </w:rPr>
      </w:pPr>
      <w:r w:rsidRPr="00504DCE">
        <w:rPr>
          <w:rFonts w:ascii="Times New Roman" w:hAnsi="Times New Roman" w:cs="Times New Roman"/>
          <w:bCs/>
          <w:sz w:val="24"/>
          <w:szCs w:val="24"/>
        </w:rPr>
        <w:t>V - o número da nota fiscal, da nota de pagamento ou do recibo de pagamento de autônomo.</w:t>
      </w:r>
    </w:p>
    <w:p w:rsidR="00894663" w:rsidRPr="00504DCE" w:rsidRDefault="00B214BE" w:rsidP="00584803">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 xml:space="preserve">§ </w:t>
      </w:r>
      <w:r w:rsidR="00894663" w:rsidRPr="00504DCE">
        <w:rPr>
          <w:rFonts w:ascii="Times New Roman" w:hAnsi="Times New Roman" w:cs="Times New Roman"/>
          <w:b/>
          <w:sz w:val="24"/>
          <w:szCs w:val="24"/>
        </w:rPr>
        <w:t>2º</w:t>
      </w:r>
      <w:r w:rsidR="00894663" w:rsidRPr="00504DCE">
        <w:rPr>
          <w:rFonts w:ascii="Times New Roman" w:hAnsi="Times New Roman" w:cs="Times New Roman"/>
          <w:sz w:val="24"/>
          <w:szCs w:val="24"/>
        </w:rPr>
        <w:t xml:space="preserve"> No termo de convênio deverá constar que a entidade a ser beneficiada com a </w:t>
      </w:r>
      <w:r w:rsidR="009408CE">
        <w:rPr>
          <w:rFonts w:ascii="Times New Roman" w:hAnsi="Times New Roman" w:cs="Times New Roman"/>
          <w:sz w:val="24"/>
          <w:szCs w:val="24"/>
        </w:rPr>
        <w:t>contribuição</w:t>
      </w:r>
      <w:r w:rsidR="00894663" w:rsidRPr="00504DCE">
        <w:rPr>
          <w:rFonts w:ascii="Times New Roman" w:hAnsi="Times New Roman" w:cs="Times New Roman"/>
          <w:sz w:val="24"/>
          <w:szCs w:val="24"/>
        </w:rPr>
        <w:t xml:space="preserve"> social prevista nesta lei não poderá utilizá-la para pagamento de juros e/ou multas.</w:t>
      </w:r>
    </w:p>
    <w:p w:rsidR="00894663" w:rsidRPr="00504DCE" w:rsidRDefault="006122C1" w:rsidP="00584803">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4</w:t>
      </w:r>
      <w:r w:rsidR="00894663" w:rsidRPr="00504DCE">
        <w:rPr>
          <w:rFonts w:ascii="Times New Roman" w:hAnsi="Times New Roman" w:cs="Times New Roman"/>
          <w:b/>
          <w:sz w:val="24"/>
          <w:szCs w:val="24"/>
        </w:rPr>
        <w:t xml:space="preserve">º </w:t>
      </w:r>
      <w:r w:rsidR="00894663" w:rsidRPr="00504DCE">
        <w:rPr>
          <w:rFonts w:ascii="Times New Roman" w:hAnsi="Times New Roman" w:cs="Times New Roman"/>
          <w:sz w:val="24"/>
          <w:szCs w:val="24"/>
        </w:rPr>
        <w:t xml:space="preserve">Fica a entidade contemplada pela </w:t>
      </w:r>
      <w:r w:rsidR="009408CE">
        <w:rPr>
          <w:rFonts w:ascii="Times New Roman" w:hAnsi="Times New Roman" w:cs="Times New Roman"/>
          <w:sz w:val="24"/>
          <w:szCs w:val="24"/>
        </w:rPr>
        <w:t>contribuição</w:t>
      </w:r>
      <w:r w:rsidR="00894663" w:rsidRPr="00504DCE">
        <w:rPr>
          <w:rFonts w:ascii="Times New Roman" w:hAnsi="Times New Roman" w:cs="Times New Roman"/>
          <w:sz w:val="24"/>
          <w:szCs w:val="24"/>
        </w:rPr>
        <w:t xml:space="preserve"> do Município, obrigada a prestar contas das aplicações dos recursos recebidos aos </w:t>
      </w:r>
      <w:proofErr w:type="gramStart"/>
      <w:r w:rsidR="00894663" w:rsidRPr="00504DCE">
        <w:rPr>
          <w:rFonts w:ascii="Times New Roman" w:hAnsi="Times New Roman" w:cs="Times New Roman"/>
          <w:sz w:val="24"/>
          <w:szCs w:val="24"/>
        </w:rPr>
        <w:t>Poderes Executivo e Legislativo, na forma estabelecida pela Lei de Diretrizes Orçamentárias</w:t>
      </w:r>
      <w:proofErr w:type="gramEnd"/>
      <w:r w:rsidR="00894663" w:rsidRPr="00504DCE">
        <w:rPr>
          <w:rFonts w:ascii="Times New Roman" w:hAnsi="Times New Roman" w:cs="Times New Roman"/>
          <w:sz w:val="24"/>
          <w:szCs w:val="24"/>
        </w:rPr>
        <w:t>.</w:t>
      </w:r>
    </w:p>
    <w:p w:rsidR="00894663" w:rsidRPr="00504DCE" w:rsidRDefault="00894663" w:rsidP="00584803">
      <w:pPr>
        <w:spacing w:beforeLines="100" w:line="240" w:lineRule="auto"/>
        <w:ind w:firstLine="567"/>
        <w:jc w:val="both"/>
        <w:rPr>
          <w:rFonts w:ascii="Times New Roman" w:hAnsi="Times New Roman" w:cs="Times New Roman"/>
          <w:b/>
          <w:sz w:val="24"/>
          <w:szCs w:val="24"/>
        </w:rPr>
      </w:pPr>
      <w:r w:rsidRPr="00504DCE">
        <w:rPr>
          <w:rFonts w:ascii="Times New Roman" w:hAnsi="Times New Roman" w:cs="Times New Roman"/>
          <w:b/>
          <w:sz w:val="24"/>
          <w:szCs w:val="24"/>
        </w:rPr>
        <w:t>Parágrafo único.</w:t>
      </w:r>
      <w:r w:rsidRPr="00504DCE">
        <w:rPr>
          <w:rFonts w:ascii="Times New Roman" w:hAnsi="Times New Roman" w:cs="Times New Roman"/>
          <w:sz w:val="24"/>
          <w:szCs w:val="24"/>
        </w:rPr>
        <w:t xml:space="preserve"> Caso a entidade não tiver suas contas aprovadas pelo Poder Executivo, ou não prestar contas, não poderá ser contemplada com novas subvenções, devendo ressarcir aos cofres públicos os valores anteriormente recebidos.</w:t>
      </w:r>
    </w:p>
    <w:p w:rsidR="004138B0" w:rsidRDefault="006122C1" w:rsidP="004138B0">
      <w:pPr>
        <w:spacing w:beforeLines="100" w:line="240" w:lineRule="auto"/>
        <w:ind w:firstLine="567"/>
        <w:jc w:val="both"/>
        <w:rPr>
          <w:rFonts w:ascii="Times New Roman" w:hAnsi="Times New Roman" w:cs="Times New Roman"/>
          <w:sz w:val="24"/>
          <w:szCs w:val="24"/>
        </w:rPr>
      </w:pPr>
      <w:r>
        <w:rPr>
          <w:rFonts w:ascii="Times New Roman" w:hAnsi="Times New Roman" w:cs="Times New Roman"/>
          <w:b/>
          <w:sz w:val="24"/>
          <w:szCs w:val="24"/>
        </w:rPr>
        <w:t>Art. 5</w:t>
      </w:r>
      <w:r w:rsidR="00894663" w:rsidRPr="00504DCE">
        <w:rPr>
          <w:rFonts w:ascii="Times New Roman" w:hAnsi="Times New Roman" w:cs="Times New Roman"/>
          <w:b/>
          <w:sz w:val="24"/>
          <w:szCs w:val="24"/>
        </w:rPr>
        <w:t>º</w:t>
      </w:r>
      <w:r w:rsidR="00415318">
        <w:rPr>
          <w:rFonts w:ascii="Times New Roman" w:hAnsi="Times New Roman" w:cs="Times New Roman"/>
          <w:b/>
          <w:sz w:val="24"/>
          <w:szCs w:val="24"/>
        </w:rPr>
        <w:t xml:space="preserve"> </w:t>
      </w:r>
      <w:r w:rsidR="00894663" w:rsidRPr="00504DCE">
        <w:rPr>
          <w:rFonts w:ascii="Times New Roman" w:hAnsi="Times New Roman" w:cs="Times New Roman"/>
          <w:sz w:val="24"/>
          <w:szCs w:val="24"/>
        </w:rPr>
        <w:t xml:space="preserve">Esta lei entra em vigor na data de sua publicação. </w:t>
      </w:r>
    </w:p>
    <w:p w:rsidR="00B4651C" w:rsidRPr="004138B0" w:rsidRDefault="00136B20" w:rsidP="004138B0">
      <w:pPr>
        <w:spacing w:beforeLines="100" w:line="240" w:lineRule="auto"/>
        <w:ind w:firstLine="567"/>
        <w:jc w:val="both"/>
        <w:rPr>
          <w:rFonts w:ascii="Times New Roman" w:hAnsi="Times New Roman" w:cs="Times New Roman"/>
          <w:sz w:val="24"/>
          <w:szCs w:val="24"/>
        </w:rPr>
      </w:pPr>
      <w:r w:rsidRPr="00773891">
        <w:rPr>
          <w:rFonts w:ascii="Times New Roman" w:eastAsia="Times New Roman" w:hAnsi="Times New Roman" w:cs="Times New Roman"/>
          <w:sz w:val="24"/>
          <w:szCs w:val="24"/>
        </w:rPr>
        <w:t>Prefeitura Municipal de Lima Duarte,</w:t>
      </w:r>
      <w:r w:rsidR="00415318">
        <w:rPr>
          <w:rFonts w:ascii="Times New Roman" w:eastAsia="Times New Roman" w:hAnsi="Times New Roman" w:cs="Times New Roman"/>
          <w:sz w:val="24"/>
          <w:szCs w:val="24"/>
        </w:rPr>
        <w:t xml:space="preserve"> </w:t>
      </w:r>
      <w:r w:rsidR="00B214BE">
        <w:rPr>
          <w:rFonts w:ascii="Times New Roman" w:eastAsia="Times New Roman" w:hAnsi="Times New Roman" w:cs="Times New Roman"/>
          <w:sz w:val="24"/>
          <w:szCs w:val="24"/>
        </w:rPr>
        <w:t>22 de fevereiro de 2024</w:t>
      </w:r>
      <w:r w:rsidR="00451815">
        <w:rPr>
          <w:rFonts w:ascii="Times New Roman" w:eastAsia="Times New Roman" w:hAnsi="Times New Roman" w:cs="Times New Roman"/>
          <w:sz w:val="24"/>
          <w:szCs w:val="24"/>
        </w:rPr>
        <w:t>.</w:t>
      </w:r>
    </w:p>
    <w:p w:rsidR="00E202B8" w:rsidRDefault="00E202B8" w:rsidP="00B4651C">
      <w:pPr>
        <w:shd w:val="clear" w:color="auto" w:fill="FFFFFF"/>
        <w:spacing w:after="240" w:line="240" w:lineRule="auto"/>
        <w:ind w:firstLine="567"/>
        <w:jc w:val="both"/>
        <w:rPr>
          <w:rFonts w:ascii="Times New Roman" w:eastAsia="Times New Roman" w:hAnsi="Times New Roman" w:cs="Times New Roman"/>
          <w:sz w:val="24"/>
          <w:szCs w:val="24"/>
        </w:rPr>
      </w:pPr>
    </w:p>
    <w:p w:rsidR="00451815" w:rsidRPr="00CE1EE6" w:rsidRDefault="00451815" w:rsidP="00B4651C">
      <w:pPr>
        <w:shd w:val="clear" w:color="auto" w:fill="FFFFFF"/>
        <w:spacing w:after="240" w:line="240" w:lineRule="auto"/>
        <w:ind w:firstLine="567"/>
        <w:jc w:val="both"/>
        <w:rPr>
          <w:rFonts w:ascii="Times New Roman" w:eastAsia="Times New Roman" w:hAnsi="Times New Roman" w:cs="Times New Roman"/>
          <w:sz w:val="24"/>
          <w:szCs w:val="24"/>
        </w:rPr>
      </w:pPr>
    </w:p>
    <w:p w:rsidR="001B6487" w:rsidRPr="00415318" w:rsidRDefault="00136B20">
      <w:pPr>
        <w:spacing w:after="0" w:line="240" w:lineRule="auto"/>
        <w:jc w:val="center"/>
        <w:rPr>
          <w:rFonts w:ascii="Times New Roman" w:eastAsia="Times New Roman" w:hAnsi="Times New Roman" w:cs="Times New Roman"/>
          <w:b/>
          <w:sz w:val="24"/>
          <w:szCs w:val="24"/>
        </w:rPr>
      </w:pPr>
      <w:r w:rsidRPr="00415318">
        <w:rPr>
          <w:rFonts w:ascii="Times New Roman" w:eastAsia="Times New Roman" w:hAnsi="Times New Roman" w:cs="Times New Roman"/>
          <w:b/>
          <w:sz w:val="24"/>
          <w:szCs w:val="24"/>
        </w:rPr>
        <w:t>ELENICE PEREIRA DELGADO SANTELLI</w:t>
      </w:r>
    </w:p>
    <w:p w:rsidR="005D6326" w:rsidRPr="00415318" w:rsidRDefault="00136B20" w:rsidP="00CE1EE6">
      <w:pPr>
        <w:spacing w:after="0" w:line="240" w:lineRule="auto"/>
        <w:jc w:val="center"/>
        <w:rPr>
          <w:rFonts w:ascii="Times New Roman" w:eastAsia="Times New Roman" w:hAnsi="Times New Roman" w:cs="Times New Roman"/>
          <w:b/>
          <w:sz w:val="24"/>
          <w:szCs w:val="24"/>
        </w:rPr>
      </w:pPr>
      <w:r w:rsidRPr="00415318">
        <w:rPr>
          <w:rFonts w:ascii="Times New Roman" w:eastAsia="Times New Roman" w:hAnsi="Times New Roman" w:cs="Times New Roman"/>
          <w:b/>
          <w:sz w:val="24"/>
          <w:szCs w:val="24"/>
        </w:rPr>
        <w:t>Prefeita Municipal</w:t>
      </w:r>
    </w:p>
    <w:p w:rsidR="006122C1" w:rsidRPr="00415318" w:rsidRDefault="006122C1" w:rsidP="00CE1EE6">
      <w:pPr>
        <w:spacing w:after="0" w:line="240" w:lineRule="auto"/>
        <w:jc w:val="center"/>
        <w:rPr>
          <w:rFonts w:ascii="Times New Roman" w:eastAsia="Times New Roman" w:hAnsi="Times New Roman" w:cs="Times New Roman"/>
          <w:b/>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6122C1" w:rsidRDefault="006122C1" w:rsidP="00CE1EE6">
      <w:pPr>
        <w:spacing w:after="0" w:line="240" w:lineRule="auto"/>
        <w:jc w:val="center"/>
        <w:rPr>
          <w:rFonts w:ascii="Times New Roman" w:eastAsia="Times New Roman" w:hAnsi="Times New Roman" w:cs="Times New Roman"/>
          <w:sz w:val="24"/>
          <w:szCs w:val="24"/>
        </w:rPr>
      </w:pPr>
    </w:p>
    <w:p w:rsidR="004138B0" w:rsidRDefault="004138B0" w:rsidP="00CE1EE6">
      <w:pPr>
        <w:spacing w:after="0" w:line="240" w:lineRule="auto"/>
        <w:jc w:val="center"/>
        <w:rPr>
          <w:rFonts w:ascii="Times New Roman" w:eastAsia="Times New Roman" w:hAnsi="Times New Roman" w:cs="Times New Roman"/>
          <w:sz w:val="24"/>
          <w:szCs w:val="24"/>
        </w:rPr>
      </w:pPr>
    </w:p>
    <w:p w:rsidR="00955BA3" w:rsidRDefault="00955BA3" w:rsidP="00CC086C">
      <w:pPr>
        <w:spacing w:after="0" w:line="240" w:lineRule="auto"/>
        <w:rPr>
          <w:rFonts w:ascii="Times New Roman" w:eastAsia="Times New Roman" w:hAnsi="Times New Roman" w:cs="Times New Roman"/>
          <w:sz w:val="24"/>
          <w:szCs w:val="24"/>
        </w:rPr>
      </w:pPr>
    </w:p>
    <w:p w:rsidR="00A52056" w:rsidRDefault="00A52056" w:rsidP="00A52056">
      <w:pPr>
        <w:spacing w:after="0" w:line="240" w:lineRule="auto"/>
        <w:jc w:val="both"/>
        <w:rPr>
          <w:rFonts w:ascii="Times New Roman" w:hAnsi="Times New Roman" w:cs="Times New Roman"/>
          <w:b/>
          <w:sz w:val="24"/>
          <w:szCs w:val="24"/>
        </w:rPr>
      </w:pPr>
    </w:p>
    <w:p w:rsidR="001071E7" w:rsidRDefault="001071E7" w:rsidP="00A9510E">
      <w:pPr>
        <w:spacing w:after="0" w:line="240" w:lineRule="auto"/>
        <w:jc w:val="both"/>
        <w:rPr>
          <w:rFonts w:ascii="Times New Roman" w:hAnsi="Times New Roman" w:cs="Times New Roman"/>
          <w:b/>
          <w:sz w:val="24"/>
          <w:szCs w:val="24"/>
        </w:rPr>
      </w:pPr>
    </w:p>
    <w:p w:rsidR="006122C1" w:rsidRPr="00584803" w:rsidRDefault="006122C1" w:rsidP="00A9510E">
      <w:pPr>
        <w:spacing w:after="0" w:line="240" w:lineRule="auto"/>
        <w:jc w:val="both"/>
        <w:rPr>
          <w:rFonts w:ascii="Times New Roman" w:hAnsi="Times New Roman" w:cs="Times New Roman"/>
          <w:sz w:val="24"/>
          <w:szCs w:val="24"/>
        </w:rPr>
      </w:pPr>
      <w:r w:rsidRPr="00584803">
        <w:rPr>
          <w:rFonts w:ascii="Times New Roman" w:hAnsi="Times New Roman" w:cs="Times New Roman"/>
          <w:sz w:val="24"/>
          <w:szCs w:val="24"/>
        </w:rPr>
        <w:lastRenderedPageBreak/>
        <w:t xml:space="preserve">MENSAGEM </w:t>
      </w:r>
    </w:p>
    <w:p w:rsidR="006122C1" w:rsidRPr="00584803" w:rsidRDefault="006122C1" w:rsidP="00A9510E">
      <w:pPr>
        <w:spacing w:after="0" w:line="240" w:lineRule="auto"/>
        <w:jc w:val="both"/>
        <w:rPr>
          <w:rFonts w:ascii="Times New Roman" w:hAnsi="Times New Roman" w:cs="Times New Roman"/>
          <w:sz w:val="24"/>
          <w:szCs w:val="24"/>
        </w:rPr>
      </w:pPr>
      <w:r w:rsidRPr="00584803">
        <w:rPr>
          <w:rFonts w:ascii="Times New Roman" w:hAnsi="Times New Roman" w:cs="Times New Roman"/>
          <w:sz w:val="24"/>
          <w:szCs w:val="24"/>
        </w:rPr>
        <w:t>DO GABINETE DA PREFEITA DE LIMA DUARTE</w:t>
      </w:r>
    </w:p>
    <w:p w:rsidR="006122C1" w:rsidRPr="00584803" w:rsidRDefault="006122C1" w:rsidP="00A9510E">
      <w:pPr>
        <w:spacing w:after="0" w:line="240" w:lineRule="auto"/>
        <w:jc w:val="both"/>
        <w:rPr>
          <w:rFonts w:ascii="Times New Roman" w:hAnsi="Times New Roman" w:cs="Times New Roman"/>
          <w:sz w:val="24"/>
          <w:szCs w:val="24"/>
        </w:rPr>
      </w:pPr>
      <w:r w:rsidRPr="00584803">
        <w:rPr>
          <w:rFonts w:ascii="Times New Roman" w:hAnsi="Times New Roman" w:cs="Times New Roman"/>
          <w:sz w:val="24"/>
          <w:szCs w:val="24"/>
        </w:rPr>
        <w:t>AO EXMO. SR. FÁBIO PEREIRA VIEIRA</w:t>
      </w:r>
    </w:p>
    <w:p w:rsidR="006122C1" w:rsidRPr="00584803" w:rsidRDefault="006122C1" w:rsidP="00A9510E">
      <w:pPr>
        <w:spacing w:after="0" w:line="240" w:lineRule="auto"/>
        <w:jc w:val="both"/>
        <w:rPr>
          <w:rFonts w:ascii="Times New Roman" w:hAnsi="Times New Roman" w:cs="Times New Roman"/>
          <w:sz w:val="24"/>
          <w:szCs w:val="24"/>
        </w:rPr>
      </w:pPr>
      <w:r w:rsidRPr="00584803">
        <w:rPr>
          <w:rFonts w:ascii="Times New Roman" w:hAnsi="Times New Roman" w:cs="Times New Roman"/>
          <w:sz w:val="24"/>
          <w:szCs w:val="24"/>
        </w:rPr>
        <w:t>PRESIDENTE DA CÂMARA MUNICIPAL DE LIMA DUARTE/MG</w:t>
      </w:r>
    </w:p>
    <w:p w:rsidR="006122C1" w:rsidRPr="00584803" w:rsidRDefault="006122C1" w:rsidP="00A9510E">
      <w:pPr>
        <w:spacing w:after="0" w:line="240" w:lineRule="auto"/>
        <w:jc w:val="both"/>
        <w:rPr>
          <w:rFonts w:ascii="Times New Roman" w:hAnsi="Times New Roman" w:cs="Times New Roman"/>
          <w:sz w:val="24"/>
          <w:szCs w:val="24"/>
        </w:rPr>
      </w:pPr>
      <w:r w:rsidRPr="00584803">
        <w:rPr>
          <w:rFonts w:ascii="Times New Roman" w:hAnsi="Times New Roman" w:cs="Times New Roman"/>
          <w:sz w:val="24"/>
          <w:szCs w:val="24"/>
        </w:rPr>
        <w:t xml:space="preserve">LIMA DUARTE, DIA </w:t>
      </w:r>
      <w:r w:rsidR="00B214BE">
        <w:rPr>
          <w:rFonts w:ascii="Times New Roman" w:hAnsi="Times New Roman" w:cs="Times New Roman"/>
          <w:sz w:val="24"/>
          <w:szCs w:val="24"/>
        </w:rPr>
        <w:t>22 DE FEVEREIRO DE 2024</w:t>
      </w:r>
      <w:r w:rsidRPr="00584803">
        <w:rPr>
          <w:rFonts w:ascii="Times New Roman" w:hAnsi="Times New Roman" w:cs="Times New Roman"/>
          <w:sz w:val="24"/>
          <w:szCs w:val="24"/>
        </w:rPr>
        <w:t>.</w:t>
      </w:r>
    </w:p>
    <w:p w:rsidR="009408CE" w:rsidRPr="00A52056" w:rsidRDefault="009408CE" w:rsidP="00A52056">
      <w:pPr>
        <w:spacing w:after="0" w:line="240" w:lineRule="auto"/>
        <w:jc w:val="both"/>
        <w:rPr>
          <w:rFonts w:ascii="Times New Roman" w:hAnsi="Times New Roman" w:cs="Times New Roman"/>
          <w:b/>
          <w:sz w:val="24"/>
          <w:szCs w:val="24"/>
        </w:rPr>
      </w:pPr>
    </w:p>
    <w:p w:rsidR="001071E7" w:rsidRPr="006122C1" w:rsidRDefault="006122C1" w:rsidP="00B214BE">
      <w:pPr>
        <w:spacing w:before="240" w:after="0" w:line="360" w:lineRule="auto"/>
        <w:ind w:firstLine="709"/>
        <w:jc w:val="both"/>
        <w:rPr>
          <w:rFonts w:ascii="Times New Roman" w:hAnsi="Times New Roman" w:cs="Times New Roman"/>
          <w:sz w:val="24"/>
          <w:szCs w:val="24"/>
        </w:rPr>
      </w:pPr>
      <w:r w:rsidRPr="006122C1">
        <w:rPr>
          <w:rFonts w:ascii="Times New Roman" w:hAnsi="Times New Roman" w:cs="Times New Roman"/>
          <w:sz w:val="24"/>
          <w:szCs w:val="24"/>
        </w:rPr>
        <w:t>Ilmo. Senhor Presidente e demais Vereadores,</w:t>
      </w:r>
    </w:p>
    <w:p w:rsidR="00747999" w:rsidRDefault="006122C1" w:rsidP="001071E7">
      <w:pPr>
        <w:pStyle w:val="Corpodetexto"/>
        <w:spacing w:after="0" w:line="360" w:lineRule="auto"/>
        <w:ind w:firstLine="720"/>
        <w:jc w:val="both"/>
        <w:rPr>
          <w:rFonts w:ascii="Times New Roman" w:hAnsi="Times New Roman" w:cs="Times New Roman"/>
          <w:sz w:val="24"/>
          <w:szCs w:val="24"/>
        </w:rPr>
      </w:pPr>
      <w:r w:rsidRPr="006122C1">
        <w:rPr>
          <w:rFonts w:ascii="Times New Roman" w:hAnsi="Times New Roman" w:cs="Times New Roman"/>
          <w:sz w:val="24"/>
          <w:szCs w:val="24"/>
        </w:rPr>
        <w:t>Submeto à elevada apreciação dessa Egrégia Câmara Municipal o Projeto de Lei</w:t>
      </w:r>
      <w:r>
        <w:rPr>
          <w:rFonts w:ascii="Times New Roman" w:hAnsi="Times New Roman" w:cs="Times New Roman"/>
          <w:sz w:val="24"/>
          <w:szCs w:val="24"/>
        </w:rPr>
        <w:t xml:space="preserve"> Ordinária</w:t>
      </w:r>
      <w:r w:rsidRPr="006122C1">
        <w:rPr>
          <w:rFonts w:ascii="Times New Roman" w:hAnsi="Times New Roman" w:cs="Times New Roman"/>
          <w:sz w:val="24"/>
          <w:szCs w:val="24"/>
        </w:rPr>
        <w:t xml:space="preserve"> </w:t>
      </w:r>
      <w:r w:rsidRPr="00B15251">
        <w:rPr>
          <w:rFonts w:ascii="Times New Roman" w:hAnsi="Times New Roman" w:cs="Times New Roman"/>
          <w:sz w:val="24"/>
          <w:szCs w:val="24"/>
        </w:rPr>
        <w:t>nº.</w:t>
      </w:r>
      <w:r w:rsidR="00415318" w:rsidRPr="00B15251">
        <w:rPr>
          <w:rFonts w:ascii="Times New Roman" w:hAnsi="Times New Roman" w:cs="Times New Roman"/>
          <w:sz w:val="24"/>
          <w:szCs w:val="24"/>
        </w:rPr>
        <w:t xml:space="preserve"> </w:t>
      </w:r>
      <w:r w:rsidR="00B214BE">
        <w:rPr>
          <w:rFonts w:ascii="Times New Roman" w:hAnsi="Times New Roman" w:cs="Times New Roman"/>
          <w:sz w:val="24"/>
          <w:szCs w:val="24"/>
        </w:rPr>
        <w:t>03/2024</w:t>
      </w:r>
      <w:r w:rsidRPr="006122C1">
        <w:rPr>
          <w:rFonts w:ascii="Times New Roman" w:hAnsi="Times New Roman" w:cs="Times New Roman"/>
          <w:sz w:val="24"/>
          <w:szCs w:val="24"/>
        </w:rPr>
        <w:t xml:space="preserve">, que </w:t>
      </w:r>
      <w:r w:rsidR="00CD15B6" w:rsidRPr="00CD15B6">
        <w:rPr>
          <w:rFonts w:ascii="Times New Roman" w:hAnsi="Times New Roman" w:cs="Times New Roman"/>
          <w:i/>
          <w:sz w:val="24"/>
          <w:szCs w:val="24"/>
        </w:rPr>
        <w:t>“</w:t>
      </w:r>
      <w:r w:rsidR="00415318" w:rsidRPr="00743622">
        <w:rPr>
          <w:rFonts w:ascii="Times New Roman" w:hAnsi="Times New Roman" w:cs="Times New Roman"/>
          <w:bCs/>
          <w:i/>
          <w:sz w:val="24"/>
          <w:szCs w:val="24"/>
        </w:rPr>
        <w:t xml:space="preserve">Dispõe sobre a concessão de </w:t>
      </w:r>
      <w:r w:rsidR="009408CE">
        <w:rPr>
          <w:rFonts w:ascii="Times New Roman" w:hAnsi="Times New Roman" w:cs="Times New Roman"/>
          <w:bCs/>
          <w:i/>
          <w:sz w:val="24"/>
          <w:szCs w:val="24"/>
        </w:rPr>
        <w:t>contribuição</w:t>
      </w:r>
      <w:r w:rsidR="00415318" w:rsidRPr="00743622">
        <w:rPr>
          <w:rFonts w:ascii="Times New Roman" w:hAnsi="Times New Roman" w:cs="Times New Roman"/>
          <w:bCs/>
          <w:i/>
          <w:sz w:val="24"/>
          <w:szCs w:val="24"/>
        </w:rPr>
        <w:t xml:space="preserve"> para </w:t>
      </w:r>
      <w:r w:rsidR="00415318" w:rsidRPr="00415318">
        <w:rPr>
          <w:rFonts w:ascii="Times New Roman" w:hAnsi="Times New Roman" w:cs="Times New Roman"/>
          <w:bCs/>
          <w:i/>
          <w:sz w:val="24"/>
          <w:szCs w:val="24"/>
        </w:rPr>
        <w:t xml:space="preserve">Banda e Escola De Musica </w:t>
      </w:r>
      <w:proofErr w:type="spellStart"/>
      <w:r w:rsidR="00415318" w:rsidRPr="00415318">
        <w:rPr>
          <w:rFonts w:ascii="Times New Roman" w:hAnsi="Times New Roman" w:cs="Times New Roman"/>
          <w:bCs/>
          <w:i/>
          <w:sz w:val="24"/>
          <w:szCs w:val="24"/>
        </w:rPr>
        <w:t>Maximia</w:t>
      </w:r>
      <w:r w:rsidR="009408CE">
        <w:rPr>
          <w:rFonts w:ascii="Times New Roman" w:hAnsi="Times New Roman" w:cs="Times New Roman"/>
          <w:bCs/>
          <w:i/>
          <w:sz w:val="24"/>
          <w:szCs w:val="24"/>
        </w:rPr>
        <w:t>no</w:t>
      </w:r>
      <w:proofErr w:type="spellEnd"/>
      <w:r w:rsidR="009408CE">
        <w:rPr>
          <w:rFonts w:ascii="Times New Roman" w:hAnsi="Times New Roman" w:cs="Times New Roman"/>
          <w:bCs/>
          <w:i/>
          <w:sz w:val="24"/>
          <w:szCs w:val="24"/>
        </w:rPr>
        <w:t xml:space="preserve"> Nepomuceno, no importe de R$</w:t>
      </w:r>
      <w:r w:rsidR="004138B0">
        <w:rPr>
          <w:rFonts w:ascii="Times New Roman" w:hAnsi="Times New Roman" w:cs="Times New Roman"/>
          <w:bCs/>
          <w:i/>
          <w:sz w:val="24"/>
          <w:szCs w:val="24"/>
        </w:rPr>
        <w:t>15.000</w:t>
      </w:r>
      <w:r w:rsidR="00415318" w:rsidRPr="00415318">
        <w:rPr>
          <w:rFonts w:ascii="Times New Roman" w:hAnsi="Times New Roman" w:cs="Times New Roman"/>
          <w:bCs/>
          <w:i/>
          <w:sz w:val="24"/>
          <w:szCs w:val="24"/>
        </w:rPr>
        <w:t>,00.</w:t>
      </w:r>
      <w:r w:rsidR="00CD15B6" w:rsidRPr="00CD15B6">
        <w:rPr>
          <w:rFonts w:ascii="Times New Roman" w:hAnsi="Times New Roman" w:cs="Times New Roman"/>
          <w:i/>
          <w:sz w:val="24"/>
          <w:szCs w:val="24"/>
        </w:rPr>
        <w:t>”</w:t>
      </w:r>
      <w:r w:rsidRPr="006122C1">
        <w:rPr>
          <w:rFonts w:ascii="Times New Roman" w:hAnsi="Times New Roman" w:cs="Times New Roman"/>
          <w:sz w:val="24"/>
          <w:szCs w:val="24"/>
        </w:rPr>
        <w:t>.</w:t>
      </w:r>
    </w:p>
    <w:p w:rsidR="006122C1" w:rsidRPr="006122C1" w:rsidRDefault="006122C1" w:rsidP="001071E7">
      <w:pPr>
        <w:pStyle w:val="Corpodetexto"/>
        <w:spacing w:after="0" w:line="360" w:lineRule="auto"/>
        <w:ind w:firstLine="720"/>
        <w:jc w:val="both"/>
        <w:rPr>
          <w:rFonts w:ascii="Times New Roman" w:hAnsi="Times New Roman" w:cs="Times New Roman"/>
          <w:sz w:val="24"/>
          <w:szCs w:val="24"/>
        </w:rPr>
      </w:pPr>
      <w:r w:rsidRPr="006122C1">
        <w:rPr>
          <w:rFonts w:ascii="Times New Roman" w:hAnsi="Times New Roman" w:cs="Times New Roman"/>
          <w:sz w:val="24"/>
          <w:szCs w:val="24"/>
        </w:rPr>
        <w:t>A referida proposição foi formalizada em consonância aos disciplinamentos contidos na Lei Federal nº 4.320, de 17 de março de 1964, Lei Complementar nº 101, de 04 de maio de 2000 demais disposições legais aplicáveis.</w:t>
      </w:r>
    </w:p>
    <w:p w:rsidR="00A52056" w:rsidRDefault="00C216D3" w:rsidP="001071E7">
      <w:pPr>
        <w:pStyle w:val="Corpodetexto"/>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w:t>
      </w:r>
      <w:r w:rsidR="00747999">
        <w:rPr>
          <w:rFonts w:ascii="Times New Roman" w:hAnsi="Times New Roman" w:cs="Times New Roman"/>
          <w:sz w:val="24"/>
          <w:szCs w:val="24"/>
        </w:rPr>
        <w:t xml:space="preserve"> entidade supramencionada</w:t>
      </w:r>
      <w:r w:rsidR="00415318">
        <w:rPr>
          <w:rFonts w:ascii="Times New Roman" w:hAnsi="Times New Roman" w:cs="Times New Roman"/>
          <w:sz w:val="24"/>
          <w:szCs w:val="24"/>
        </w:rPr>
        <w:t xml:space="preserve"> </w:t>
      </w:r>
      <w:r w:rsidR="00747999">
        <w:rPr>
          <w:rFonts w:ascii="Times New Roman" w:hAnsi="Times New Roman" w:cs="Times New Roman"/>
          <w:sz w:val="24"/>
          <w:szCs w:val="24"/>
        </w:rPr>
        <w:t>é declarada por</w:t>
      </w:r>
      <w:r w:rsidR="00747999" w:rsidRPr="00747999">
        <w:rPr>
          <w:rFonts w:ascii="Times New Roman" w:hAnsi="Times New Roman" w:cs="Times New Roman"/>
          <w:sz w:val="24"/>
          <w:szCs w:val="24"/>
        </w:rPr>
        <w:t xml:space="preserve"> lei como de utilidade pública municipal.</w:t>
      </w:r>
      <w:r w:rsidR="00A52056">
        <w:rPr>
          <w:rFonts w:ascii="Times New Roman" w:hAnsi="Times New Roman" w:cs="Times New Roman"/>
          <w:sz w:val="24"/>
          <w:szCs w:val="24"/>
        </w:rPr>
        <w:t xml:space="preserve"> </w:t>
      </w:r>
    </w:p>
    <w:p w:rsidR="00A52056" w:rsidRDefault="00747999" w:rsidP="001071E7">
      <w:pPr>
        <w:pStyle w:val="Corpodetexto"/>
        <w:spacing w:after="0" w:line="360" w:lineRule="auto"/>
        <w:ind w:firstLine="720"/>
        <w:jc w:val="both"/>
        <w:rPr>
          <w:rFonts w:ascii="Times New Roman" w:hAnsi="Times New Roman" w:cs="Times New Roman"/>
          <w:sz w:val="24"/>
          <w:szCs w:val="24"/>
        </w:rPr>
      </w:pPr>
      <w:r w:rsidRPr="00747999">
        <w:rPr>
          <w:rFonts w:ascii="Times New Roman" w:hAnsi="Times New Roman" w:cs="Times New Roman"/>
          <w:sz w:val="24"/>
          <w:szCs w:val="24"/>
        </w:rPr>
        <w:t>Deste modo, o Projeto de Lei apresentado visa assegu</w:t>
      </w:r>
      <w:r>
        <w:rPr>
          <w:rFonts w:ascii="Times New Roman" w:hAnsi="Times New Roman" w:cs="Times New Roman"/>
          <w:sz w:val="24"/>
          <w:szCs w:val="24"/>
        </w:rPr>
        <w:t>rar que, com as contribuições à entidade, esta</w:t>
      </w:r>
      <w:r w:rsidRPr="00747999">
        <w:rPr>
          <w:rFonts w:ascii="Times New Roman" w:hAnsi="Times New Roman" w:cs="Times New Roman"/>
          <w:sz w:val="24"/>
          <w:szCs w:val="24"/>
        </w:rPr>
        <w:t xml:space="preserve"> execute adequadamente suas atividades</w:t>
      </w:r>
      <w:r w:rsidR="002D22D2" w:rsidRPr="00B15251">
        <w:rPr>
          <w:rFonts w:ascii="Times New Roman" w:hAnsi="Times New Roman" w:cs="Times New Roman"/>
          <w:sz w:val="24"/>
          <w:szCs w:val="24"/>
        </w:rPr>
        <w:t>,</w:t>
      </w:r>
      <w:r w:rsidR="002D22D2" w:rsidRPr="00B15251">
        <w:rPr>
          <w:rFonts w:cs="Times New Roman"/>
          <w:sz w:val="24"/>
          <w:szCs w:val="24"/>
        </w:rPr>
        <w:t xml:space="preserve"> </w:t>
      </w:r>
      <w:r w:rsidR="002D22D2" w:rsidRPr="00B15251">
        <w:rPr>
          <w:rFonts w:ascii="Times New Roman" w:hAnsi="Times New Roman" w:cs="Times New Roman"/>
          <w:sz w:val="24"/>
          <w:szCs w:val="24"/>
        </w:rPr>
        <w:t>de modo que possa oferecer aos munícipes e comunidade</w:t>
      </w:r>
      <w:r w:rsidR="002D22D2">
        <w:rPr>
          <w:rFonts w:ascii="Times New Roman" w:hAnsi="Times New Roman" w:cs="Times New Roman"/>
          <w:sz w:val="24"/>
          <w:szCs w:val="24"/>
        </w:rPr>
        <w:t xml:space="preserve"> escolar</w:t>
      </w:r>
      <w:r w:rsidR="002D22D2" w:rsidRPr="002D22D2">
        <w:rPr>
          <w:rFonts w:ascii="Times New Roman" w:hAnsi="Times New Roman" w:cs="Times New Roman"/>
          <w:sz w:val="24"/>
          <w:szCs w:val="24"/>
        </w:rPr>
        <w:t xml:space="preserve"> </w:t>
      </w:r>
      <w:r w:rsidR="002D22D2">
        <w:rPr>
          <w:rFonts w:ascii="Times New Roman" w:hAnsi="Times New Roman" w:cs="Times New Roman"/>
          <w:sz w:val="24"/>
          <w:szCs w:val="24"/>
        </w:rPr>
        <w:t xml:space="preserve">práticas que não se limitem aos afazeres colegiais, </w:t>
      </w:r>
      <w:r w:rsidR="00A52056">
        <w:rPr>
          <w:rFonts w:ascii="Times New Roman" w:hAnsi="Times New Roman" w:cs="Times New Roman"/>
          <w:sz w:val="24"/>
          <w:szCs w:val="24"/>
        </w:rPr>
        <w:t xml:space="preserve">como </w:t>
      </w:r>
      <w:r w:rsidR="002D22D2" w:rsidRPr="002D22D2">
        <w:rPr>
          <w:rFonts w:ascii="Times New Roman" w:hAnsi="Times New Roman" w:cs="Times New Roman"/>
          <w:sz w:val="24"/>
          <w:szCs w:val="24"/>
        </w:rPr>
        <w:t xml:space="preserve">a Música, a Dança e </w:t>
      </w:r>
      <w:r w:rsidR="00A52056">
        <w:rPr>
          <w:rFonts w:ascii="Times New Roman" w:hAnsi="Times New Roman" w:cs="Times New Roman"/>
          <w:sz w:val="24"/>
          <w:szCs w:val="24"/>
        </w:rPr>
        <w:t>outras artes, as quais</w:t>
      </w:r>
      <w:r w:rsidR="002D22D2" w:rsidRPr="002D22D2">
        <w:rPr>
          <w:rFonts w:ascii="Times New Roman" w:hAnsi="Times New Roman" w:cs="Times New Roman"/>
          <w:sz w:val="24"/>
          <w:szCs w:val="24"/>
        </w:rPr>
        <w:t xml:space="preserve"> fazem parte do dia-a-dia dos nossos alunos, independen</w:t>
      </w:r>
      <w:r w:rsidR="002D22D2">
        <w:rPr>
          <w:rFonts w:ascii="Times New Roman" w:hAnsi="Times New Roman" w:cs="Times New Roman"/>
          <w:sz w:val="24"/>
          <w:szCs w:val="24"/>
        </w:rPr>
        <w:t xml:space="preserve">te de sua classe socioeconômica, funcionando, inclusive, </w:t>
      </w:r>
      <w:r w:rsidR="00A52056">
        <w:rPr>
          <w:rFonts w:ascii="Times New Roman" w:hAnsi="Times New Roman" w:cs="Times New Roman"/>
          <w:sz w:val="24"/>
          <w:szCs w:val="24"/>
        </w:rPr>
        <w:t>como um meio de inclusão social e</w:t>
      </w:r>
      <w:r w:rsidR="002D22D2">
        <w:rPr>
          <w:rFonts w:ascii="Times New Roman" w:hAnsi="Times New Roman" w:cs="Times New Roman"/>
          <w:sz w:val="24"/>
          <w:szCs w:val="24"/>
        </w:rPr>
        <w:t xml:space="preserve"> </w:t>
      </w:r>
      <w:r w:rsidR="002D22D2" w:rsidRPr="002D22D2">
        <w:rPr>
          <w:rFonts w:ascii="Times New Roman" w:hAnsi="Times New Roman" w:cs="Times New Roman"/>
          <w:sz w:val="24"/>
          <w:szCs w:val="24"/>
        </w:rPr>
        <w:t>possibilita</w:t>
      </w:r>
      <w:r w:rsidR="002D22D2">
        <w:rPr>
          <w:rFonts w:ascii="Times New Roman" w:hAnsi="Times New Roman" w:cs="Times New Roman"/>
          <w:sz w:val="24"/>
          <w:szCs w:val="24"/>
        </w:rPr>
        <w:t>ndo</w:t>
      </w:r>
      <w:r w:rsidR="002D22D2" w:rsidRPr="002D22D2">
        <w:rPr>
          <w:rFonts w:ascii="Times New Roman" w:hAnsi="Times New Roman" w:cs="Times New Roman"/>
          <w:sz w:val="24"/>
          <w:szCs w:val="24"/>
        </w:rPr>
        <w:t xml:space="preserve"> o trabalho das emoções, o desenvolvimento da sensi</w:t>
      </w:r>
      <w:r w:rsidR="00A52056">
        <w:rPr>
          <w:rFonts w:ascii="Times New Roman" w:hAnsi="Times New Roman" w:cs="Times New Roman"/>
          <w:sz w:val="24"/>
          <w:szCs w:val="24"/>
        </w:rPr>
        <w:t>bilidade, a percepção auditiva</w:t>
      </w:r>
      <w:r w:rsidR="002D22D2" w:rsidRPr="002D22D2">
        <w:rPr>
          <w:rFonts w:ascii="Times New Roman" w:hAnsi="Times New Roman" w:cs="Times New Roman"/>
          <w:sz w:val="24"/>
          <w:szCs w:val="24"/>
        </w:rPr>
        <w:t xml:space="preserve">, entre tantas outras coisas. </w:t>
      </w:r>
    </w:p>
    <w:p w:rsidR="009B5A20" w:rsidRDefault="00A52056" w:rsidP="001071E7">
      <w:pPr>
        <w:pStyle w:val="Corpodetexto"/>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Além do mais</w:t>
      </w:r>
      <w:r w:rsidR="002D22D2" w:rsidRPr="002D22D2">
        <w:rPr>
          <w:rFonts w:ascii="Times New Roman" w:hAnsi="Times New Roman" w:cs="Times New Roman"/>
          <w:sz w:val="24"/>
          <w:szCs w:val="24"/>
        </w:rPr>
        <w:t xml:space="preserve">, </w:t>
      </w:r>
      <w:r>
        <w:rPr>
          <w:rFonts w:ascii="Times New Roman" w:hAnsi="Times New Roman" w:cs="Times New Roman"/>
          <w:sz w:val="24"/>
          <w:szCs w:val="24"/>
        </w:rPr>
        <w:t>a aprovação do presente projeto</w:t>
      </w:r>
      <w:r w:rsidR="002D22D2" w:rsidRPr="002D22D2">
        <w:rPr>
          <w:rFonts w:ascii="Times New Roman" w:hAnsi="Times New Roman" w:cs="Times New Roman"/>
          <w:sz w:val="24"/>
          <w:szCs w:val="24"/>
        </w:rPr>
        <w:t xml:space="preserve"> servirá para desenvolver a auto-estima, valorizar os dons apresentados para a musicalização e contribuirá para melhoria da disciplina </w:t>
      </w:r>
      <w:r>
        <w:rPr>
          <w:rFonts w:ascii="Times New Roman" w:hAnsi="Times New Roman" w:cs="Times New Roman"/>
          <w:sz w:val="24"/>
          <w:szCs w:val="24"/>
        </w:rPr>
        <w:t>do público atendido, assim como para</w:t>
      </w:r>
      <w:r w:rsidR="002D22D2" w:rsidRPr="002D22D2">
        <w:rPr>
          <w:rFonts w:ascii="Times New Roman" w:hAnsi="Times New Roman" w:cs="Times New Roman"/>
          <w:sz w:val="24"/>
          <w:szCs w:val="24"/>
        </w:rPr>
        <w:t xml:space="preserve"> a diminuição de tempo ocioso</w:t>
      </w:r>
      <w:r>
        <w:rPr>
          <w:rFonts w:ascii="Times New Roman" w:hAnsi="Times New Roman" w:cs="Times New Roman"/>
          <w:sz w:val="24"/>
          <w:szCs w:val="24"/>
        </w:rPr>
        <w:t>, marginalização,</w:t>
      </w:r>
      <w:r w:rsidR="002D22D2" w:rsidRPr="002D22D2">
        <w:rPr>
          <w:rFonts w:ascii="Times New Roman" w:hAnsi="Times New Roman" w:cs="Times New Roman"/>
          <w:sz w:val="24"/>
          <w:szCs w:val="24"/>
        </w:rPr>
        <w:t xml:space="preserve"> violência, </w:t>
      </w:r>
      <w:r>
        <w:rPr>
          <w:rFonts w:ascii="Times New Roman" w:hAnsi="Times New Roman" w:cs="Times New Roman"/>
          <w:sz w:val="24"/>
          <w:szCs w:val="24"/>
        </w:rPr>
        <w:t>e/ou</w:t>
      </w:r>
      <w:r w:rsidR="002D22D2" w:rsidRPr="002D22D2">
        <w:rPr>
          <w:rFonts w:ascii="Times New Roman" w:hAnsi="Times New Roman" w:cs="Times New Roman"/>
          <w:sz w:val="24"/>
          <w:szCs w:val="24"/>
        </w:rPr>
        <w:t xml:space="preserve"> qualquer outra ocupação negativa.</w:t>
      </w:r>
    </w:p>
    <w:p w:rsidR="00B214BE" w:rsidRDefault="00B214BE" w:rsidP="00B214BE">
      <w:pPr>
        <w:pStyle w:val="Corpodetexto"/>
        <w:spacing w:after="0" w:line="360" w:lineRule="auto"/>
        <w:ind w:firstLine="720"/>
        <w:jc w:val="both"/>
        <w:rPr>
          <w:rFonts w:ascii="Times New Roman" w:hAnsi="Times New Roman" w:cs="Times New Roman"/>
          <w:sz w:val="24"/>
          <w:szCs w:val="24"/>
        </w:rPr>
      </w:pPr>
      <w:r w:rsidRPr="00747999">
        <w:rPr>
          <w:rFonts w:ascii="Times New Roman" w:hAnsi="Times New Roman" w:cs="Times New Roman"/>
          <w:sz w:val="24"/>
          <w:szCs w:val="24"/>
        </w:rPr>
        <w:t>Diante do exposto e atendendo aos pressupostos legais, solicitamos especial atenção dos senhores vereadores para que o Projeto de Lei seja aprovado.</w:t>
      </w:r>
    </w:p>
    <w:p w:rsidR="004138B0" w:rsidRDefault="00747999" w:rsidP="004138B0">
      <w:pPr>
        <w:pStyle w:val="Corpodetexto"/>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747999">
        <w:rPr>
          <w:rFonts w:ascii="Times New Roman" w:hAnsi="Times New Roman" w:cs="Times New Roman"/>
          <w:sz w:val="24"/>
          <w:szCs w:val="24"/>
        </w:rPr>
        <w:t xml:space="preserve">Aproveito a oportunidade, para antecipar agradecimentos e renovar a V. Exa. </w:t>
      </w:r>
      <w:proofErr w:type="gramStart"/>
      <w:r w:rsidRPr="00747999">
        <w:rPr>
          <w:rFonts w:ascii="Times New Roman" w:hAnsi="Times New Roman" w:cs="Times New Roman"/>
          <w:sz w:val="24"/>
          <w:szCs w:val="24"/>
        </w:rPr>
        <w:t>e</w:t>
      </w:r>
      <w:proofErr w:type="gramEnd"/>
      <w:r w:rsidRPr="00747999">
        <w:rPr>
          <w:rFonts w:ascii="Times New Roman" w:hAnsi="Times New Roman" w:cs="Times New Roman"/>
          <w:sz w:val="24"/>
          <w:szCs w:val="24"/>
        </w:rPr>
        <w:t xml:space="preserve"> demais vereadores, protestos de elevada consideração.</w:t>
      </w:r>
      <w:bookmarkStart w:id="0" w:name="_GoBack"/>
      <w:bookmarkEnd w:id="0"/>
    </w:p>
    <w:p w:rsidR="00CD15B6" w:rsidRPr="004138B0" w:rsidRDefault="00CD15B6" w:rsidP="004138B0">
      <w:pPr>
        <w:pStyle w:val="Corpodetexto"/>
        <w:spacing w:after="0" w:line="360" w:lineRule="auto"/>
        <w:jc w:val="both"/>
        <w:rPr>
          <w:rFonts w:ascii="Times New Roman" w:hAnsi="Times New Roman" w:cs="Times New Roman"/>
          <w:sz w:val="24"/>
          <w:szCs w:val="24"/>
        </w:rPr>
      </w:pPr>
      <w:r w:rsidRPr="00773891">
        <w:rPr>
          <w:rFonts w:ascii="Times New Roman" w:eastAsia="Times New Roman" w:hAnsi="Times New Roman" w:cs="Times New Roman"/>
          <w:sz w:val="24"/>
          <w:szCs w:val="24"/>
        </w:rPr>
        <w:t xml:space="preserve">Prefeitura Municipal de Lima Duarte, </w:t>
      </w:r>
      <w:r w:rsidR="00B214BE">
        <w:rPr>
          <w:rFonts w:ascii="Times New Roman" w:eastAsia="Times New Roman" w:hAnsi="Times New Roman" w:cs="Times New Roman"/>
          <w:sz w:val="24"/>
          <w:szCs w:val="24"/>
        </w:rPr>
        <w:t>22 de fevereiro de 2024</w:t>
      </w:r>
      <w:r w:rsidRPr="00773891">
        <w:rPr>
          <w:rFonts w:ascii="Times New Roman" w:eastAsia="Times New Roman" w:hAnsi="Times New Roman" w:cs="Times New Roman"/>
          <w:sz w:val="24"/>
          <w:szCs w:val="24"/>
        </w:rPr>
        <w:t>.</w:t>
      </w:r>
    </w:p>
    <w:p w:rsidR="00B214BE" w:rsidRDefault="00B214BE" w:rsidP="00A20FA2">
      <w:pPr>
        <w:shd w:val="clear" w:color="auto" w:fill="FFFFFF"/>
        <w:spacing w:after="0" w:line="276" w:lineRule="auto"/>
        <w:jc w:val="center"/>
        <w:rPr>
          <w:rFonts w:ascii="Times New Roman" w:eastAsia="Times New Roman" w:hAnsi="Times New Roman" w:cs="Times New Roman"/>
          <w:sz w:val="24"/>
          <w:szCs w:val="24"/>
        </w:rPr>
      </w:pPr>
    </w:p>
    <w:p w:rsidR="00CD15B6" w:rsidRPr="00CE1EE6" w:rsidRDefault="00CD15B6" w:rsidP="00B214BE">
      <w:pPr>
        <w:shd w:val="clear" w:color="auto" w:fill="FFFFFF"/>
        <w:spacing w:after="0" w:line="276" w:lineRule="auto"/>
        <w:jc w:val="both"/>
        <w:rPr>
          <w:rFonts w:ascii="Times New Roman" w:eastAsia="Times New Roman" w:hAnsi="Times New Roman" w:cs="Times New Roman"/>
          <w:sz w:val="24"/>
          <w:szCs w:val="24"/>
        </w:rPr>
      </w:pPr>
    </w:p>
    <w:p w:rsidR="00CD15B6" w:rsidRPr="00A52056" w:rsidRDefault="00CD15B6" w:rsidP="00A20FA2">
      <w:pPr>
        <w:spacing w:after="0" w:line="276" w:lineRule="auto"/>
        <w:jc w:val="center"/>
        <w:rPr>
          <w:rFonts w:ascii="Times New Roman" w:eastAsia="Times New Roman" w:hAnsi="Times New Roman" w:cs="Times New Roman"/>
          <w:b/>
          <w:sz w:val="24"/>
          <w:szCs w:val="24"/>
        </w:rPr>
      </w:pPr>
      <w:r w:rsidRPr="00A52056">
        <w:rPr>
          <w:rFonts w:ascii="Times New Roman" w:eastAsia="Times New Roman" w:hAnsi="Times New Roman" w:cs="Times New Roman"/>
          <w:b/>
          <w:sz w:val="24"/>
          <w:szCs w:val="24"/>
        </w:rPr>
        <w:t>ELENICE PEREIRA DELGADO SANTELLI</w:t>
      </w:r>
    </w:p>
    <w:p w:rsidR="006122C1" w:rsidRDefault="00CD15B6" w:rsidP="00A20FA2">
      <w:pPr>
        <w:spacing w:after="0" w:line="276" w:lineRule="auto"/>
        <w:jc w:val="center"/>
        <w:rPr>
          <w:rFonts w:ascii="Times New Roman" w:eastAsia="Times New Roman" w:hAnsi="Times New Roman" w:cs="Times New Roman"/>
          <w:b/>
          <w:sz w:val="24"/>
          <w:szCs w:val="24"/>
        </w:rPr>
      </w:pPr>
      <w:r w:rsidRPr="00A52056">
        <w:rPr>
          <w:rFonts w:ascii="Times New Roman" w:eastAsia="Times New Roman" w:hAnsi="Times New Roman" w:cs="Times New Roman"/>
          <w:b/>
          <w:sz w:val="24"/>
          <w:szCs w:val="24"/>
        </w:rPr>
        <w:t>Prefeita Municipal</w:t>
      </w:r>
    </w:p>
    <w:sectPr w:rsidR="006122C1" w:rsidSect="00A52056">
      <w:headerReference w:type="default" r:id="rId9"/>
      <w:footerReference w:type="default" r:id="rId10"/>
      <w:pgSz w:w="11906" w:h="16838"/>
      <w:pgMar w:top="1417" w:right="1701" w:bottom="993" w:left="1701" w:header="708" w:footer="447"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76BC" w:rsidRDefault="00DD76BC">
      <w:pPr>
        <w:spacing w:after="0" w:line="240" w:lineRule="auto"/>
      </w:pPr>
      <w:r>
        <w:separator/>
      </w:r>
    </w:p>
  </w:endnote>
  <w:endnote w:type="continuationSeparator" w:id="1">
    <w:p w:rsidR="00DD76BC" w:rsidRDefault="00DD76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Arial Unicode MS"/>
    <w:panose1 w:val="02030600000101010101"/>
    <w:charset w:val="81"/>
    <w:family w:val="auto"/>
    <w:notTrueType/>
    <w:pitch w:val="fixed"/>
    <w:sig w:usb0="00000000"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283542547"/>
      <w:docPartObj>
        <w:docPartGallery w:val="Page Numbers (Bottom of Page)"/>
        <w:docPartUnique/>
      </w:docPartObj>
    </w:sdtPr>
    <w:sdtContent>
      <w:p w:rsidR="00DD76BC" w:rsidRPr="002A4290" w:rsidRDefault="00DD76BC">
        <w:pPr>
          <w:pStyle w:val="Rodap"/>
          <w:jc w:val="right"/>
          <w:rPr>
            <w:rFonts w:ascii="Times New Roman" w:hAnsi="Times New Roman" w:cs="Times New Roman"/>
          </w:rPr>
        </w:pPr>
        <w:r w:rsidRPr="002A4290">
          <w:rPr>
            <w:rFonts w:ascii="Times New Roman" w:hAnsi="Times New Roman" w:cs="Times New Roman"/>
          </w:rPr>
          <w:fldChar w:fldCharType="begin"/>
        </w:r>
        <w:r w:rsidRPr="002A4290">
          <w:rPr>
            <w:rFonts w:ascii="Times New Roman" w:hAnsi="Times New Roman" w:cs="Times New Roman"/>
          </w:rPr>
          <w:instrText xml:space="preserve"> PAGE   \* MERGEFORMAT </w:instrText>
        </w:r>
        <w:r w:rsidRPr="002A4290">
          <w:rPr>
            <w:rFonts w:ascii="Times New Roman" w:hAnsi="Times New Roman" w:cs="Times New Roman"/>
          </w:rPr>
          <w:fldChar w:fldCharType="separate"/>
        </w:r>
        <w:r w:rsidR="004D46F9">
          <w:rPr>
            <w:rFonts w:ascii="Times New Roman" w:hAnsi="Times New Roman" w:cs="Times New Roman"/>
            <w:noProof/>
          </w:rPr>
          <w:t>1</w:t>
        </w:r>
        <w:r w:rsidRPr="002A4290">
          <w:rPr>
            <w:rFonts w:ascii="Times New Roman" w:hAnsi="Times New Roman" w:cs="Times New Roman"/>
          </w:rPr>
          <w:fldChar w:fldCharType="end"/>
        </w:r>
      </w:p>
    </w:sdtContent>
  </w:sdt>
  <w:p w:rsidR="00DD76BC" w:rsidRDefault="00DD76BC" w:rsidP="00A52056">
    <w:pPr>
      <w:pStyle w:val="Rodap"/>
      <w:tabs>
        <w:tab w:val="clear" w:pos="4252"/>
        <w:tab w:val="clear" w:pos="8504"/>
        <w:tab w:val="left" w:pos="3435"/>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76BC" w:rsidRDefault="00DD76BC">
      <w:pPr>
        <w:spacing w:after="0" w:line="240" w:lineRule="auto"/>
      </w:pPr>
      <w:r>
        <w:separator/>
      </w:r>
    </w:p>
  </w:footnote>
  <w:footnote w:type="continuationSeparator" w:id="1">
    <w:p w:rsidR="00DD76BC" w:rsidRDefault="00DD76B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6BC" w:rsidRPr="00101C9F" w:rsidRDefault="00DD76BC" w:rsidP="00136B20">
    <w:pPr>
      <w:pStyle w:val="Rodap"/>
      <w:tabs>
        <w:tab w:val="right" w:pos="9360"/>
      </w:tabs>
      <w:ind w:right="-702"/>
      <w:jc w:val="center"/>
      <w:rPr>
        <w:rFonts w:ascii="Times New Roman" w:eastAsia="Batang" w:hAnsi="Times New Roman" w:cs="Times New Roman"/>
        <w:b/>
        <w:bCs/>
        <w:i/>
        <w:iCs/>
        <w:sz w:val="40"/>
      </w:rPr>
    </w:pPr>
    <w:r w:rsidRPr="00101C9F">
      <w:rPr>
        <w:rFonts w:ascii="Times New Roman" w:hAnsi="Times New Roman" w:cs="Times New Roman"/>
        <w:noProof/>
      </w:rPr>
      <w:drawing>
        <wp:anchor distT="0" distB="0" distL="114300" distR="114300" simplePos="0" relativeHeight="251659264" behindDoc="0" locked="0" layoutInCell="1" allowOverlap="0">
          <wp:simplePos x="0" y="0"/>
          <wp:positionH relativeFrom="column">
            <wp:posOffset>-659130</wp:posOffset>
          </wp:positionH>
          <wp:positionV relativeFrom="paragraph">
            <wp:posOffset>-6985</wp:posOffset>
          </wp:positionV>
          <wp:extent cx="598170" cy="647065"/>
          <wp:effectExtent l="0" t="0" r="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8170" cy="647065"/>
                  </a:xfrm>
                  <a:prstGeom prst="rect">
                    <a:avLst/>
                  </a:prstGeom>
                  <a:noFill/>
                </pic:spPr>
              </pic:pic>
            </a:graphicData>
          </a:graphic>
        </wp:anchor>
      </w:drawing>
    </w:r>
    <w:r w:rsidRPr="00101C9F">
      <w:rPr>
        <w:rFonts w:ascii="Times New Roman" w:eastAsia="Batang" w:hAnsi="Times New Roman" w:cs="Times New Roman"/>
        <w:b/>
        <w:bCs/>
        <w:i/>
        <w:iCs/>
        <w:sz w:val="40"/>
      </w:rPr>
      <w:t>Prefeitura Municipal de Lima Duarte – MG</w:t>
    </w:r>
  </w:p>
  <w:p w:rsidR="00DD76BC" w:rsidRPr="00101C9F" w:rsidRDefault="00DD76BC" w:rsidP="00136B20">
    <w:pPr>
      <w:pStyle w:val="Rodap"/>
      <w:tabs>
        <w:tab w:val="right" w:pos="9360"/>
      </w:tabs>
      <w:ind w:right="-702"/>
      <w:jc w:val="center"/>
      <w:rPr>
        <w:rFonts w:ascii="Times New Roman" w:eastAsia="Batang" w:hAnsi="Times New Roman" w:cs="Times New Roman"/>
        <w:b/>
        <w:iCs/>
        <w:u w:val="single"/>
      </w:rPr>
    </w:pPr>
    <w:r w:rsidRPr="00101C9F">
      <w:rPr>
        <w:rFonts w:ascii="Times New Roman" w:eastAsia="Batang" w:hAnsi="Times New Roman" w:cs="Times New Roman"/>
        <w:b/>
        <w:iCs/>
        <w:u w:val="single"/>
      </w:rPr>
      <w:t>Gabinete da Prefeita</w:t>
    </w:r>
  </w:p>
  <w:p w:rsidR="00DD76BC" w:rsidRPr="00101C9F" w:rsidRDefault="00DD76BC" w:rsidP="00136B20">
    <w:pPr>
      <w:pStyle w:val="Rodap"/>
      <w:tabs>
        <w:tab w:val="right" w:pos="9360"/>
      </w:tabs>
      <w:ind w:right="-702"/>
      <w:jc w:val="center"/>
      <w:rPr>
        <w:rFonts w:ascii="Times New Roman" w:eastAsia="Batang" w:hAnsi="Times New Roman" w:cs="Times New Roman"/>
        <w:i/>
        <w:iCs/>
      </w:rPr>
    </w:pPr>
    <w:r w:rsidRPr="00101C9F">
      <w:rPr>
        <w:rFonts w:ascii="Times New Roman" w:eastAsia="Batang" w:hAnsi="Times New Roman" w:cs="Times New Roman"/>
        <w:i/>
        <w:iCs/>
      </w:rPr>
      <w:t>Praça Juscelino Kubitschek, 173 – Centro – 36.140-000 - Telefone: (32) 3281-1810.</w:t>
    </w:r>
  </w:p>
  <w:p w:rsidR="00DD76BC" w:rsidRDefault="00DD76BC">
    <w:pPr>
      <w:pBdr>
        <w:top w:val="nil"/>
        <w:left w:val="nil"/>
        <w:bottom w:val="nil"/>
        <w:right w:val="nil"/>
        <w:between w:val="nil"/>
      </w:pBdr>
      <w:tabs>
        <w:tab w:val="center" w:pos="4252"/>
        <w:tab w:val="right" w:pos="8504"/>
      </w:tabs>
      <w:spacing w:after="0" w:line="240" w:lineRule="auto"/>
      <w:jc w:val="center"/>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8"/>
    <w:multiLevelType w:val="multilevel"/>
    <w:tmpl w:val="00000028"/>
    <w:name w:val="WW8Num40"/>
    <w:lvl w:ilvl="0">
      <w:start w:val="1"/>
      <w:numFmt w:val="bullet"/>
      <w:lvlText w:val=""/>
      <w:lvlJc w:val="left"/>
      <w:pPr>
        <w:tabs>
          <w:tab w:val="num" w:pos="720"/>
        </w:tabs>
        <w:ind w:left="720" w:hanging="360"/>
      </w:pPr>
      <w:rPr>
        <w:rFonts w:ascii="Symbol" w:hAnsi="Symbol"/>
      </w:rPr>
    </w:lvl>
    <w:lvl w:ilvl="1">
      <w:numFmt w:val="bullet"/>
      <w:lvlText w:val="-"/>
      <w:lvlJc w:val="left"/>
      <w:pPr>
        <w:tabs>
          <w:tab w:val="num" w:pos="1440"/>
        </w:tabs>
        <w:ind w:left="1440" w:hanging="360"/>
      </w:pPr>
      <w:rPr>
        <w:rFonts w:ascii="Times New Roman" w:hAnsi="Times New Roman" w:cs="Times New Roman"/>
        <w:color w:val="auto"/>
      </w:rPr>
    </w:lvl>
    <w:lvl w:ilvl="2">
      <w:start w:val="1"/>
      <w:numFmt w:val="bullet"/>
      <w:lvlText w:val=""/>
      <w:lvlJc w:val="left"/>
      <w:pPr>
        <w:tabs>
          <w:tab w:val="num" w:pos="2160"/>
        </w:tabs>
        <w:ind w:left="2160" w:hanging="360"/>
      </w:pPr>
      <w:rPr>
        <w:rFonts w:ascii="Symbol" w:hAnsi="Symbol"/>
        <w:color w:val="auto"/>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4F56646"/>
    <w:multiLevelType w:val="singleLevel"/>
    <w:tmpl w:val="F00CA5AC"/>
    <w:lvl w:ilvl="0">
      <w:start w:val="1"/>
      <w:numFmt w:val="lowerLetter"/>
      <w:lvlText w:val="%1) "/>
      <w:legacy w:legacy="1" w:legacySpace="0" w:legacyIndent="283"/>
      <w:lvlJc w:val="left"/>
      <w:pPr>
        <w:ind w:left="1003" w:hanging="283"/>
      </w:pPr>
      <w:rPr>
        <w:rFonts w:ascii="Times New Roman" w:hAnsi="Times New Roman" w:cs="Times New Roman" w:hint="default"/>
        <w:b w:val="0"/>
        <w:i w:val="0"/>
        <w:sz w:val="24"/>
        <w:szCs w:val="24"/>
        <w:u w:val="none"/>
      </w:rPr>
    </w:lvl>
  </w:abstractNum>
  <w:abstractNum w:abstractNumId="2">
    <w:nsid w:val="0A790521"/>
    <w:multiLevelType w:val="hybridMultilevel"/>
    <w:tmpl w:val="FA78914E"/>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3">
    <w:nsid w:val="0DE41727"/>
    <w:multiLevelType w:val="multilevel"/>
    <w:tmpl w:val="BAF86C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577C7680"/>
    <w:multiLevelType w:val="hybridMultilevel"/>
    <w:tmpl w:val="D71E3A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630C0F0F"/>
    <w:multiLevelType w:val="hybridMultilevel"/>
    <w:tmpl w:val="917251D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0"/>
  </w:num>
  <w:num w:numId="4">
    <w:abstractNumId w:val="5"/>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characterSpacingControl w:val="doNotCompress"/>
  <w:hdrShapeDefaults>
    <o:shapedefaults v:ext="edit" spidmax="114689"/>
  </w:hdrShapeDefaults>
  <w:footnotePr>
    <w:footnote w:id="0"/>
    <w:footnote w:id="1"/>
  </w:footnotePr>
  <w:endnotePr>
    <w:endnote w:id="0"/>
    <w:endnote w:id="1"/>
  </w:endnotePr>
  <w:compat/>
  <w:rsids>
    <w:rsidRoot w:val="001B6487"/>
    <w:rsid w:val="00010B66"/>
    <w:rsid w:val="00012FFF"/>
    <w:rsid w:val="000214BB"/>
    <w:rsid w:val="0006212C"/>
    <w:rsid w:val="0008760C"/>
    <w:rsid w:val="000920EE"/>
    <w:rsid w:val="000959E4"/>
    <w:rsid w:val="000C5D06"/>
    <w:rsid w:val="000E1FD0"/>
    <w:rsid w:val="000E49E5"/>
    <w:rsid w:val="00101C9F"/>
    <w:rsid w:val="001071E7"/>
    <w:rsid w:val="00120923"/>
    <w:rsid w:val="00126736"/>
    <w:rsid w:val="00136B20"/>
    <w:rsid w:val="001522CE"/>
    <w:rsid w:val="001605DC"/>
    <w:rsid w:val="00160BBD"/>
    <w:rsid w:val="00184E74"/>
    <w:rsid w:val="00186A80"/>
    <w:rsid w:val="001B6487"/>
    <w:rsid w:val="001C7A4D"/>
    <w:rsid w:val="00203A41"/>
    <w:rsid w:val="00203CEE"/>
    <w:rsid w:val="002167D3"/>
    <w:rsid w:val="002267FB"/>
    <w:rsid w:val="00245D85"/>
    <w:rsid w:val="00270150"/>
    <w:rsid w:val="00287126"/>
    <w:rsid w:val="00293F09"/>
    <w:rsid w:val="002A36B3"/>
    <w:rsid w:val="002A39C9"/>
    <w:rsid w:val="002A3C06"/>
    <w:rsid w:val="002A4290"/>
    <w:rsid w:val="002A7551"/>
    <w:rsid w:val="002B17F0"/>
    <w:rsid w:val="002B34AF"/>
    <w:rsid w:val="002C452C"/>
    <w:rsid w:val="002D22D2"/>
    <w:rsid w:val="002D6C7A"/>
    <w:rsid w:val="002E12A8"/>
    <w:rsid w:val="00316E56"/>
    <w:rsid w:val="00327A0C"/>
    <w:rsid w:val="00327FCF"/>
    <w:rsid w:val="003356FF"/>
    <w:rsid w:val="00351859"/>
    <w:rsid w:val="003815F2"/>
    <w:rsid w:val="0039586D"/>
    <w:rsid w:val="003B5F2A"/>
    <w:rsid w:val="003C1409"/>
    <w:rsid w:val="003F3CB7"/>
    <w:rsid w:val="003F6C6B"/>
    <w:rsid w:val="004138B0"/>
    <w:rsid w:val="00415318"/>
    <w:rsid w:val="004478D1"/>
    <w:rsid w:val="00451815"/>
    <w:rsid w:val="004600A4"/>
    <w:rsid w:val="00491427"/>
    <w:rsid w:val="00491852"/>
    <w:rsid w:val="004B03D0"/>
    <w:rsid w:val="004C5116"/>
    <w:rsid w:val="004D089D"/>
    <w:rsid w:val="004D46F9"/>
    <w:rsid w:val="00501425"/>
    <w:rsid w:val="00514889"/>
    <w:rsid w:val="00520C55"/>
    <w:rsid w:val="005331FF"/>
    <w:rsid w:val="00555E88"/>
    <w:rsid w:val="00565443"/>
    <w:rsid w:val="00570154"/>
    <w:rsid w:val="00584803"/>
    <w:rsid w:val="00595E80"/>
    <w:rsid w:val="005B48D4"/>
    <w:rsid w:val="005C2E13"/>
    <w:rsid w:val="005D6326"/>
    <w:rsid w:val="005F533B"/>
    <w:rsid w:val="005F7C4B"/>
    <w:rsid w:val="006007C4"/>
    <w:rsid w:val="006122C1"/>
    <w:rsid w:val="006362F4"/>
    <w:rsid w:val="00637192"/>
    <w:rsid w:val="006377BC"/>
    <w:rsid w:val="006433ED"/>
    <w:rsid w:val="006513EB"/>
    <w:rsid w:val="006708E9"/>
    <w:rsid w:val="0067422D"/>
    <w:rsid w:val="0069119E"/>
    <w:rsid w:val="006C4079"/>
    <w:rsid w:val="006D1031"/>
    <w:rsid w:val="00702D95"/>
    <w:rsid w:val="00715063"/>
    <w:rsid w:val="00717E10"/>
    <w:rsid w:val="00727BD7"/>
    <w:rsid w:val="00733D78"/>
    <w:rsid w:val="00734F27"/>
    <w:rsid w:val="00746A25"/>
    <w:rsid w:val="00747999"/>
    <w:rsid w:val="00765694"/>
    <w:rsid w:val="00772E58"/>
    <w:rsid w:val="00773891"/>
    <w:rsid w:val="00775F83"/>
    <w:rsid w:val="007763F9"/>
    <w:rsid w:val="00777747"/>
    <w:rsid w:val="007823DD"/>
    <w:rsid w:val="00794C18"/>
    <w:rsid w:val="007C2EC5"/>
    <w:rsid w:val="007C6B12"/>
    <w:rsid w:val="007F6DC9"/>
    <w:rsid w:val="00806DB9"/>
    <w:rsid w:val="008248B3"/>
    <w:rsid w:val="00824F42"/>
    <w:rsid w:val="008810BE"/>
    <w:rsid w:val="008847EC"/>
    <w:rsid w:val="00894663"/>
    <w:rsid w:val="008A17D3"/>
    <w:rsid w:val="008A2844"/>
    <w:rsid w:val="008A6A28"/>
    <w:rsid w:val="008B36EC"/>
    <w:rsid w:val="008B6C45"/>
    <w:rsid w:val="008E2031"/>
    <w:rsid w:val="008F63EF"/>
    <w:rsid w:val="00922747"/>
    <w:rsid w:val="00931A85"/>
    <w:rsid w:val="00937B20"/>
    <w:rsid w:val="009408CE"/>
    <w:rsid w:val="00955BA3"/>
    <w:rsid w:val="0097197F"/>
    <w:rsid w:val="009727FC"/>
    <w:rsid w:val="0097707A"/>
    <w:rsid w:val="00984554"/>
    <w:rsid w:val="00996A4B"/>
    <w:rsid w:val="009A7C45"/>
    <w:rsid w:val="009B5A20"/>
    <w:rsid w:val="009D0441"/>
    <w:rsid w:val="009D1701"/>
    <w:rsid w:val="009D30AF"/>
    <w:rsid w:val="00A1372E"/>
    <w:rsid w:val="00A16374"/>
    <w:rsid w:val="00A20FA2"/>
    <w:rsid w:val="00A2621E"/>
    <w:rsid w:val="00A3507A"/>
    <w:rsid w:val="00A52056"/>
    <w:rsid w:val="00A63295"/>
    <w:rsid w:val="00A9510E"/>
    <w:rsid w:val="00A96BC6"/>
    <w:rsid w:val="00AA14A0"/>
    <w:rsid w:val="00AA2B2D"/>
    <w:rsid w:val="00AB5E5B"/>
    <w:rsid w:val="00AB6D8E"/>
    <w:rsid w:val="00AC75E1"/>
    <w:rsid w:val="00AD304E"/>
    <w:rsid w:val="00AE2CF4"/>
    <w:rsid w:val="00AE7FF3"/>
    <w:rsid w:val="00B15251"/>
    <w:rsid w:val="00B167C3"/>
    <w:rsid w:val="00B214BE"/>
    <w:rsid w:val="00B4651C"/>
    <w:rsid w:val="00B55066"/>
    <w:rsid w:val="00B679E2"/>
    <w:rsid w:val="00B71D52"/>
    <w:rsid w:val="00B815DA"/>
    <w:rsid w:val="00BA3748"/>
    <w:rsid w:val="00BE3055"/>
    <w:rsid w:val="00BE338F"/>
    <w:rsid w:val="00C216D3"/>
    <w:rsid w:val="00C23E3F"/>
    <w:rsid w:val="00C55F20"/>
    <w:rsid w:val="00C660C9"/>
    <w:rsid w:val="00C76B6E"/>
    <w:rsid w:val="00C938CD"/>
    <w:rsid w:val="00CB2D7D"/>
    <w:rsid w:val="00CC086C"/>
    <w:rsid w:val="00CC1F99"/>
    <w:rsid w:val="00CD15B6"/>
    <w:rsid w:val="00CD7820"/>
    <w:rsid w:val="00CE0A4D"/>
    <w:rsid w:val="00CE1EE6"/>
    <w:rsid w:val="00CE7077"/>
    <w:rsid w:val="00D06786"/>
    <w:rsid w:val="00D17D96"/>
    <w:rsid w:val="00D4054C"/>
    <w:rsid w:val="00D53BBC"/>
    <w:rsid w:val="00D63DAF"/>
    <w:rsid w:val="00DA1B74"/>
    <w:rsid w:val="00DB2AFF"/>
    <w:rsid w:val="00DB3052"/>
    <w:rsid w:val="00DD76BC"/>
    <w:rsid w:val="00DE391C"/>
    <w:rsid w:val="00DF5236"/>
    <w:rsid w:val="00E123AE"/>
    <w:rsid w:val="00E13818"/>
    <w:rsid w:val="00E202B8"/>
    <w:rsid w:val="00E304A0"/>
    <w:rsid w:val="00E82AE0"/>
    <w:rsid w:val="00E857EC"/>
    <w:rsid w:val="00E86150"/>
    <w:rsid w:val="00E95E6F"/>
    <w:rsid w:val="00E96B61"/>
    <w:rsid w:val="00EA5868"/>
    <w:rsid w:val="00EE699D"/>
    <w:rsid w:val="00F0282A"/>
    <w:rsid w:val="00F06B2A"/>
    <w:rsid w:val="00F0718B"/>
    <w:rsid w:val="00F10CE8"/>
    <w:rsid w:val="00F21360"/>
    <w:rsid w:val="00F61736"/>
    <w:rsid w:val="00F62C61"/>
    <w:rsid w:val="00F649EA"/>
    <w:rsid w:val="00F65DA6"/>
    <w:rsid w:val="00F74B1C"/>
    <w:rsid w:val="00FA51C6"/>
    <w:rsid w:val="00FC436A"/>
    <w:rsid w:val="00FF76A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46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646"/>
  </w:style>
  <w:style w:type="paragraph" w:styleId="Ttulo1">
    <w:name w:val="heading 1"/>
    <w:basedOn w:val="Normal"/>
    <w:next w:val="Normal"/>
    <w:uiPriority w:val="9"/>
    <w:qFormat/>
    <w:rsid w:val="00327FCF"/>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327FCF"/>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327FCF"/>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327FCF"/>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327FCF"/>
    <w:pPr>
      <w:keepNext/>
      <w:keepLines/>
      <w:spacing w:before="220" w:after="40"/>
      <w:outlineLvl w:val="4"/>
    </w:pPr>
    <w:rPr>
      <w:b/>
    </w:rPr>
  </w:style>
  <w:style w:type="paragraph" w:styleId="Ttulo6">
    <w:name w:val="heading 6"/>
    <w:basedOn w:val="Normal"/>
    <w:next w:val="Normal"/>
    <w:uiPriority w:val="9"/>
    <w:semiHidden/>
    <w:unhideWhenUsed/>
    <w:qFormat/>
    <w:rsid w:val="00327FCF"/>
    <w:pPr>
      <w:keepNext/>
      <w:keepLines/>
      <w:spacing w:before="200" w:after="40"/>
      <w:outlineLvl w:val="5"/>
    </w:pPr>
    <w:rPr>
      <w:b/>
      <w:sz w:val="20"/>
      <w:szCs w:val="20"/>
    </w:rPr>
  </w:style>
  <w:style w:type="paragraph" w:styleId="Ttulo8">
    <w:name w:val="heading 8"/>
    <w:basedOn w:val="Normal"/>
    <w:next w:val="Normal"/>
    <w:link w:val="Ttulo8Char"/>
    <w:uiPriority w:val="9"/>
    <w:semiHidden/>
    <w:unhideWhenUsed/>
    <w:qFormat/>
    <w:rsid w:val="00DA1B74"/>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rsid w:val="00327FCF"/>
    <w:tblPr>
      <w:tblCellMar>
        <w:top w:w="0" w:type="dxa"/>
        <w:left w:w="0" w:type="dxa"/>
        <w:bottom w:w="0" w:type="dxa"/>
        <w:right w:w="0" w:type="dxa"/>
      </w:tblCellMar>
    </w:tblPr>
  </w:style>
  <w:style w:type="paragraph" w:styleId="Ttulo">
    <w:name w:val="Title"/>
    <w:basedOn w:val="Normal"/>
    <w:next w:val="Normal"/>
    <w:uiPriority w:val="10"/>
    <w:qFormat/>
    <w:rsid w:val="00327FCF"/>
    <w:pPr>
      <w:keepNext/>
      <w:keepLines/>
      <w:spacing w:before="480" w:after="120"/>
    </w:pPr>
    <w:rPr>
      <w:b/>
      <w:sz w:val="72"/>
      <w:szCs w:val="72"/>
    </w:rPr>
  </w:style>
  <w:style w:type="paragraph" w:styleId="Cabealho">
    <w:name w:val="header"/>
    <w:basedOn w:val="Normal"/>
    <w:link w:val="CabealhoChar"/>
    <w:uiPriority w:val="99"/>
    <w:unhideWhenUsed/>
    <w:rsid w:val="000E364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E3646"/>
  </w:style>
  <w:style w:type="paragraph" w:styleId="Rodap">
    <w:name w:val="footer"/>
    <w:basedOn w:val="Normal"/>
    <w:link w:val="RodapChar"/>
    <w:uiPriority w:val="99"/>
    <w:unhideWhenUsed/>
    <w:rsid w:val="000E3646"/>
    <w:pPr>
      <w:tabs>
        <w:tab w:val="center" w:pos="4252"/>
        <w:tab w:val="right" w:pos="8504"/>
      </w:tabs>
      <w:spacing w:after="0" w:line="240" w:lineRule="auto"/>
    </w:pPr>
  </w:style>
  <w:style w:type="character" w:customStyle="1" w:styleId="RodapChar">
    <w:name w:val="Rodapé Char"/>
    <w:basedOn w:val="Fontepargpadro"/>
    <w:link w:val="Rodap"/>
    <w:uiPriority w:val="99"/>
    <w:rsid w:val="000E3646"/>
  </w:style>
  <w:style w:type="paragraph" w:styleId="Recuodecorpodetexto">
    <w:name w:val="Body Text Indent"/>
    <w:basedOn w:val="Normal"/>
    <w:link w:val="RecuodecorpodetextoChar"/>
    <w:rsid w:val="004A27D8"/>
    <w:pPr>
      <w:spacing w:after="0" w:line="240" w:lineRule="auto"/>
      <w:ind w:left="2832"/>
      <w:jc w:val="both"/>
    </w:pPr>
    <w:rPr>
      <w:rFonts w:ascii="Comic Sans MS" w:eastAsia="Times New Roman" w:hAnsi="Comic Sans MS" w:cs="Times New Roman"/>
      <w:b/>
      <w:bCs/>
      <w:i/>
      <w:iCs/>
      <w:sz w:val="24"/>
      <w:szCs w:val="24"/>
    </w:rPr>
  </w:style>
  <w:style w:type="character" w:customStyle="1" w:styleId="RecuodecorpodetextoChar">
    <w:name w:val="Recuo de corpo de texto Char"/>
    <w:basedOn w:val="Fontepargpadro"/>
    <w:link w:val="Recuodecorpodetexto"/>
    <w:rsid w:val="004A27D8"/>
    <w:rPr>
      <w:rFonts w:ascii="Comic Sans MS" w:eastAsia="Times New Roman" w:hAnsi="Comic Sans MS" w:cs="Times New Roman"/>
      <w:b/>
      <w:bCs/>
      <w:i/>
      <w:iCs/>
      <w:sz w:val="24"/>
      <w:szCs w:val="24"/>
      <w:lang w:eastAsia="pt-BR"/>
    </w:rPr>
  </w:style>
  <w:style w:type="paragraph" w:styleId="Subttulo">
    <w:name w:val="Subtitle"/>
    <w:basedOn w:val="Normal"/>
    <w:next w:val="Normal"/>
    <w:uiPriority w:val="11"/>
    <w:qFormat/>
    <w:rsid w:val="00327FCF"/>
    <w:pPr>
      <w:keepNext/>
      <w:keepLines/>
      <w:spacing w:before="360" w:after="80"/>
    </w:pPr>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6513E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513EB"/>
    <w:rPr>
      <w:rFonts w:ascii="Tahoma" w:hAnsi="Tahoma" w:cs="Tahoma"/>
      <w:sz w:val="16"/>
      <w:szCs w:val="16"/>
    </w:rPr>
  </w:style>
  <w:style w:type="paragraph" w:styleId="Corpodetexto">
    <w:name w:val="Body Text"/>
    <w:basedOn w:val="Normal"/>
    <w:link w:val="CorpodetextoChar"/>
    <w:uiPriority w:val="99"/>
    <w:unhideWhenUsed/>
    <w:rsid w:val="002A4290"/>
    <w:pPr>
      <w:spacing w:after="120"/>
    </w:pPr>
    <w:rPr>
      <w:rFonts w:asciiTheme="minorHAnsi" w:eastAsiaTheme="minorHAnsi" w:hAnsiTheme="minorHAnsi" w:cstheme="minorBidi"/>
      <w:lang w:eastAsia="en-US"/>
    </w:rPr>
  </w:style>
  <w:style w:type="character" w:customStyle="1" w:styleId="CorpodetextoChar">
    <w:name w:val="Corpo de texto Char"/>
    <w:basedOn w:val="Fontepargpadro"/>
    <w:link w:val="Corpodetexto"/>
    <w:uiPriority w:val="99"/>
    <w:rsid w:val="002A4290"/>
    <w:rPr>
      <w:rFonts w:asciiTheme="minorHAnsi" w:eastAsiaTheme="minorHAnsi" w:hAnsiTheme="minorHAnsi" w:cstheme="minorBidi"/>
      <w:lang w:eastAsia="en-US"/>
    </w:rPr>
  </w:style>
  <w:style w:type="paragraph" w:styleId="PargrafodaLista">
    <w:name w:val="List Paragraph"/>
    <w:basedOn w:val="Normal"/>
    <w:qFormat/>
    <w:rsid w:val="002A4290"/>
    <w:pPr>
      <w:spacing w:after="200" w:line="276" w:lineRule="auto"/>
      <w:ind w:left="720"/>
      <w:contextualSpacing/>
    </w:pPr>
    <w:rPr>
      <w:rFonts w:cs="Times New Roman"/>
      <w:lang w:eastAsia="en-US"/>
    </w:rPr>
  </w:style>
  <w:style w:type="paragraph" w:customStyle="1" w:styleId="yiv0642134961msonormal">
    <w:name w:val="yiv0642134961msonormal"/>
    <w:basedOn w:val="Normal"/>
    <w:rsid w:val="001605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rsid w:val="001605DC"/>
  </w:style>
  <w:style w:type="character" w:customStyle="1" w:styleId="Ttulo8Char">
    <w:name w:val="Título 8 Char"/>
    <w:basedOn w:val="Fontepargpadro"/>
    <w:link w:val="Ttulo8"/>
    <w:uiPriority w:val="9"/>
    <w:semiHidden/>
    <w:rsid w:val="00DA1B74"/>
    <w:rPr>
      <w:rFonts w:asciiTheme="majorHAnsi" w:eastAsiaTheme="majorEastAsia" w:hAnsiTheme="majorHAnsi" w:cstheme="majorBidi"/>
      <w:color w:val="404040" w:themeColor="text1" w:themeTint="BF"/>
      <w:sz w:val="20"/>
      <w:szCs w:val="20"/>
    </w:rPr>
  </w:style>
  <w:style w:type="paragraph" w:customStyle="1" w:styleId="Default">
    <w:name w:val="Default"/>
    <w:rsid w:val="00DA1B7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Pr-formataoHTML">
    <w:name w:val="HTML Preformatted"/>
    <w:basedOn w:val="Normal"/>
    <w:link w:val="Pr-formataoHTMLChar"/>
    <w:rsid w:val="00775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rsid w:val="00775F83"/>
    <w:rPr>
      <w:rFonts w:ascii="Courier New" w:eastAsia="Times New Roman" w:hAnsi="Courier New" w:cs="Courier New"/>
      <w:sz w:val="20"/>
      <w:szCs w:val="20"/>
    </w:rPr>
  </w:style>
  <w:style w:type="paragraph" w:styleId="SemEspaamento">
    <w:name w:val="No Spacing"/>
    <w:uiPriority w:val="1"/>
    <w:qFormat/>
    <w:rsid w:val="008248B3"/>
    <w:pPr>
      <w:spacing w:after="0" w:line="240" w:lineRule="auto"/>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CE7077"/>
    <w:pPr>
      <w:widowControl w:val="0"/>
      <w:autoSpaceDE w:val="0"/>
      <w:autoSpaceDN w:val="0"/>
      <w:spacing w:after="0" w:line="240" w:lineRule="auto"/>
      <w:ind w:left="200"/>
    </w:pPr>
    <w:rPr>
      <w:rFonts w:ascii="Times New Roman" w:eastAsia="Times New Roman" w:hAnsi="Times New Roman" w:cs="Times New Roman"/>
      <w:lang w:val="pt-PT" w:eastAsia="en-US"/>
    </w:rPr>
  </w:style>
  <w:style w:type="character" w:styleId="Forte">
    <w:name w:val="Strong"/>
    <w:basedOn w:val="Fontepargpadro"/>
    <w:uiPriority w:val="22"/>
    <w:qFormat/>
    <w:rsid w:val="00B167C3"/>
    <w:rPr>
      <w:b/>
      <w:bCs/>
    </w:rPr>
  </w:style>
  <w:style w:type="table" w:styleId="Tabelacomgrade">
    <w:name w:val="Table Grid"/>
    <w:basedOn w:val="Tabelanormal"/>
    <w:uiPriority w:val="39"/>
    <w:rsid w:val="00FA51C6"/>
    <w:pPr>
      <w:spacing w:after="0" w:line="240" w:lineRule="auto"/>
    </w:pPr>
    <w:rPr>
      <w:rFonts w:asciiTheme="minorHAnsi" w:eastAsiaTheme="minorHAnsi" w:hAnsiTheme="minorHAnsi" w:cstheme="minorBid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84402778">
      <w:bodyDiv w:val="1"/>
      <w:marLeft w:val="0"/>
      <w:marRight w:val="0"/>
      <w:marTop w:val="0"/>
      <w:marBottom w:val="0"/>
      <w:divBdr>
        <w:top w:val="none" w:sz="0" w:space="0" w:color="auto"/>
        <w:left w:val="none" w:sz="0" w:space="0" w:color="auto"/>
        <w:bottom w:val="none" w:sz="0" w:space="0" w:color="auto"/>
        <w:right w:val="none" w:sz="0" w:space="0" w:color="auto"/>
      </w:divBdr>
    </w:div>
    <w:div w:id="722099833">
      <w:bodyDiv w:val="1"/>
      <w:marLeft w:val="0"/>
      <w:marRight w:val="0"/>
      <w:marTop w:val="0"/>
      <w:marBottom w:val="0"/>
      <w:divBdr>
        <w:top w:val="none" w:sz="0" w:space="0" w:color="auto"/>
        <w:left w:val="none" w:sz="0" w:space="0" w:color="auto"/>
        <w:bottom w:val="none" w:sz="0" w:space="0" w:color="auto"/>
        <w:right w:val="none" w:sz="0" w:space="0" w:color="auto"/>
      </w:divBdr>
    </w:div>
    <w:div w:id="873612787">
      <w:bodyDiv w:val="1"/>
      <w:marLeft w:val="0"/>
      <w:marRight w:val="0"/>
      <w:marTop w:val="0"/>
      <w:marBottom w:val="0"/>
      <w:divBdr>
        <w:top w:val="none" w:sz="0" w:space="0" w:color="auto"/>
        <w:left w:val="none" w:sz="0" w:space="0" w:color="auto"/>
        <w:bottom w:val="none" w:sz="0" w:space="0" w:color="auto"/>
        <w:right w:val="none" w:sz="0" w:space="0" w:color="auto"/>
      </w:divBdr>
    </w:div>
    <w:div w:id="1293707738">
      <w:bodyDiv w:val="1"/>
      <w:marLeft w:val="0"/>
      <w:marRight w:val="0"/>
      <w:marTop w:val="0"/>
      <w:marBottom w:val="0"/>
      <w:divBdr>
        <w:top w:val="none" w:sz="0" w:space="0" w:color="auto"/>
        <w:left w:val="none" w:sz="0" w:space="0" w:color="auto"/>
        <w:bottom w:val="none" w:sz="0" w:space="0" w:color="auto"/>
        <w:right w:val="none" w:sz="0" w:space="0" w:color="auto"/>
      </w:divBdr>
    </w:div>
    <w:div w:id="1457868309">
      <w:bodyDiv w:val="1"/>
      <w:marLeft w:val="0"/>
      <w:marRight w:val="0"/>
      <w:marTop w:val="0"/>
      <w:marBottom w:val="0"/>
      <w:divBdr>
        <w:top w:val="none" w:sz="0" w:space="0" w:color="auto"/>
        <w:left w:val="none" w:sz="0" w:space="0" w:color="auto"/>
        <w:bottom w:val="none" w:sz="0" w:space="0" w:color="auto"/>
        <w:right w:val="none" w:sz="0" w:space="0" w:color="auto"/>
      </w:divBdr>
    </w:div>
    <w:div w:id="1691834472">
      <w:bodyDiv w:val="1"/>
      <w:marLeft w:val="0"/>
      <w:marRight w:val="0"/>
      <w:marTop w:val="0"/>
      <w:marBottom w:val="0"/>
      <w:divBdr>
        <w:top w:val="none" w:sz="0" w:space="0" w:color="auto"/>
        <w:left w:val="none" w:sz="0" w:space="0" w:color="auto"/>
        <w:bottom w:val="none" w:sz="0" w:space="0" w:color="auto"/>
        <w:right w:val="none" w:sz="0" w:space="0" w:color="auto"/>
      </w:divBdr>
    </w:div>
    <w:div w:id="2038236295">
      <w:bodyDiv w:val="1"/>
      <w:marLeft w:val="0"/>
      <w:marRight w:val="0"/>
      <w:marTop w:val="0"/>
      <w:marBottom w:val="0"/>
      <w:divBdr>
        <w:top w:val="none" w:sz="0" w:space="0" w:color="auto"/>
        <w:left w:val="none" w:sz="0" w:space="0" w:color="auto"/>
        <w:bottom w:val="none" w:sz="0" w:space="0" w:color="auto"/>
        <w:right w:val="none" w:sz="0" w:space="0" w:color="auto"/>
      </w:divBdr>
    </w:div>
    <w:div w:id="20802512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jZEh/cGg9hxtU4r63K0oM/uO4Zpw==">AMUW2mXLrQtbi8Zg0a6SA/6zw1iDu3fekV1v3+OWTk3V3069+ZNYwUXKcOPa04tM+zNaYb7yZcd0VapKYVcvUKh1CnHNNhcIvClAHLnJmjlJDPdA/zG1B69knCFTklWoP8z9gCKHhGWL</go:docsCustomData>
</go:gDocsCustomXmlDataStorage>
</file>

<file path=customXml/itemProps1.xml><?xml version="1.0" encoding="utf-8"?>
<ds:datastoreItem xmlns:ds="http://schemas.openxmlformats.org/officeDocument/2006/customXml" ds:itemID="{4DEBD530-30F0-49B3-8920-4889BED34BC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820</Words>
  <Characters>4430</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CTPS</dc:creator>
  <cp:lastModifiedBy>Pedro Vitor Oliveira Souza</cp:lastModifiedBy>
  <cp:revision>2</cp:revision>
  <cp:lastPrinted>2023-03-03T17:23:00Z</cp:lastPrinted>
  <dcterms:created xsi:type="dcterms:W3CDTF">2024-02-22T16:59:00Z</dcterms:created>
  <dcterms:modified xsi:type="dcterms:W3CDTF">2024-02-22T16:59:00Z</dcterms:modified>
</cp:coreProperties>
</file>