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1E494" w14:textId="53C48CEF" w:rsid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64001">
        <w:rPr>
          <w:rFonts w:ascii="Times New (W1)" w:eastAsia="Times New Roman" w:hAnsi="Times New (W1)"/>
          <w:sz w:val="28"/>
          <w:szCs w:val="28"/>
          <w:lang w:eastAsia="pt-BR"/>
        </w:rPr>
        <w:t>8</w:t>
      </w:r>
      <w:r w:rsidR="005213F7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3D0BBE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1776C0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0241E116" w14:textId="77777777" w:rsidR="00817643" w:rsidRPr="0075570F" w:rsidRDefault="00817643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</w:p>
    <w:p w14:paraId="340ADB7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99494C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41CFD3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72B4681" w14:textId="26CD3883" w:rsid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7321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14:paraId="185CD0BC" w14:textId="77777777" w:rsidR="00817643" w:rsidRPr="0075570F" w:rsidRDefault="00817643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</w:p>
    <w:p w14:paraId="123C91B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F9AC4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F52DD4F" w14:textId="77777777" w:rsidR="0075570F" w:rsidRPr="00E61303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9E40D1E" w14:textId="77777777" w:rsidR="005213F7" w:rsidRDefault="005213F7" w:rsidP="005213F7">
      <w:pPr>
        <w:jc w:val="both"/>
        <w:rPr>
          <w:rFonts w:ascii="Times New Roman" w:hAnsi="Times New Roman"/>
          <w:color w:val="212529"/>
          <w:sz w:val="24"/>
          <w:szCs w:val="24"/>
        </w:rPr>
      </w:pPr>
      <w:r w:rsidRPr="00CC21A1">
        <w:rPr>
          <w:rFonts w:ascii="Times New Roman" w:hAnsi="Times New Roman"/>
          <w:color w:val="212529"/>
          <w:sz w:val="24"/>
          <w:szCs w:val="24"/>
        </w:rPr>
        <w:t xml:space="preserve">Sugerir a inclusão da Rua </w:t>
      </w:r>
      <w:r w:rsidRPr="00CC21A1">
        <w:rPr>
          <w:rFonts w:ascii="Times New Roman" w:hAnsi="Times New Roman"/>
          <w:sz w:val="24"/>
          <w:szCs w:val="24"/>
        </w:rPr>
        <w:t xml:space="preserve">Jerônimo </w:t>
      </w:r>
      <w:proofErr w:type="spellStart"/>
      <w:r w:rsidRPr="00CC21A1">
        <w:rPr>
          <w:rFonts w:ascii="Times New Roman" w:hAnsi="Times New Roman"/>
          <w:sz w:val="24"/>
          <w:szCs w:val="24"/>
        </w:rPr>
        <w:t>Tomaselli</w:t>
      </w:r>
      <w:proofErr w:type="spellEnd"/>
      <w:r>
        <w:rPr>
          <w:rFonts w:ascii="Times New Roman" w:hAnsi="Times New Roman"/>
          <w:sz w:val="24"/>
          <w:szCs w:val="24"/>
        </w:rPr>
        <w:t xml:space="preserve"> (trecho não pavimentado),</w:t>
      </w:r>
      <w:r w:rsidRPr="00CC21A1">
        <w:rPr>
          <w:rFonts w:ascii="Times New Roman" w:hAnsi="Times New Roman"/>
          <w:color w:val="212529"/>
          <w:sz w:val="24"/>
          <w:szCs w:val="24"/>
        </w:rPr>
        <w:t xml:space="preserve"> no roteiro do caminhão pipa. </w:t>
      </w:r>
    </w:p>
    <w:p w14:paraId="3CD82EA9" w14:textId="77777777" w:rsidR="005213F7" w:rsidRPr="00CC21A1" w:rsidRDefault="005213F7" w:rsidP="005213F7">
      <w:pPr>
        <w:jc w:val="both"/>
        <w:rPr>
          <w:rFonts w:ascii="Times New Roman" w:hAnsi="Times New Roman"/>
          <w:sz w:val="24"/>
          <w:szCs w:val="24"/>
        </w:rPr>
      </w:pPr>
      <w:r w:rsidRPr="00CC21A1">
        <w:rPr>
          <w:rFonts w:ascii="Times New Roman" w:hAnsi="Times New Roman"/>
          <w:color w:val="212529"/>
          <w:sz w:val="24"/>
          <w:szCs w:val="24"/>
        </w:rPr>
        <w:t>Justifica-se, pois proporcionará melhor qualidade de vida aos moradores que sofrem com o excesso de poeira, ocasionado pela movimentação intensa de veículos.</w:t>
      </w:r>
    </w:p>
    <w:p w14:paraId="631CB76A" w14:textId="4CEC59E3" w:rsidR="000437CB" w:rsidRDefault="0041786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3D4B2720" w14:textId="77777777" w:rsidR="00417864" w:rsidRPr="0075570F" w:rsidRDefault="0041786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B544E8" w14:textId="3AEF6150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64001">
        <w:rPr>
          <w:rFonts w:ascii="Times New Roman" w:eastAsia="Times New Roman" w:hAnsi="Times New Roman"/>
          <w:sz w:val="24"/>
          <w:szCs w:val="28"/>
          <w:lang w:eastAsia="pt-BR"/>
        </w:rPr>
        <w:t>01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E50133">
        <w:rPr>
          <w:rFonts w:ascii="Times New Roman" w:eastAsia="Times New Roman" w:hAnsi="Times New Roman"/>
          <w:sz w:val="24"/>
          <w:szCs w:val="28"/>
          <w:lang w:eastAsia="pt-BR"/>
        </w:rPr>
        <w:t>ju</w:t>
      </w:r>
      <w:r w:rsidR="00464001">
        <w:rPr>
          <w:rFonts w:ascii="Times New Roman" w:eastAsia="Times New Roman" w:hAnsi="Times New Roman"/>
          <w:sz w:val="24"/>
          <w:szCs w:val="28"/>
          <w:lang w:eastAsia="pt-BR"/>
        </w:rPr>
        <w:t>l</w:t>
      </w:r>
      <w:r w:rsidR="00E50133">
        <w:rPr>
          <w:rFonts w:ascii="Times New Roman" w:eastAsia="Times New Roman" w:hAnsi="Times New Roman"/>
          <w:sz w:val="24"/>
          <w:szCs w:val="28"/>
          <w:lang w:eastAsia="pt-BR"/>
        </w:rPr>
        <w:t>ho</w:t>
      </w:r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48216B9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2994F6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7448D0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4BE39325" w14:textId="2C28F0A9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14:paraId="7490DC76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4669BE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1F7771F1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45AE49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E0178D5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095F805E" w14:textId="77777777" w:rsidR="000F2E18" w:rsidRDefault="000F2E18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C22C5EF" w14:textId="6A1B9D5F" w:rsidR="000F2E18" w:rsidRPr="000F2E18" w:rsidRDefault="000F2E18" w:rsidP="000F2E18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0F2E18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464001">
        <w:rPr>
          <w:rFonts w:ascii="Times New Roman" w:eastAsia="Times New Roman" w:hAnsi="Times New Roman"/>
          <w:sz w:val="20"/>
          <w:szCs w:val="20"/>
          <w:lang w:eastAsia="pt-BR"/>
        </w:rPr>
        <w:t>28</w:t>
      </w:r>
      <w:r w:rsidRPr="000F2E18">
        <w:rPr>
          <w:rFonts w:ascii="Times New Roman" w:eastAsia="Times New Roman" w:hAnsi="Times New Roman"/>
          <w:sz w:val="20"/>
          <w:szCs w:val="20"/>
          <w:lang w:eastAsia="pt-BR"/>
        </w:rPr>
        <w:t>/0</w:t>
      </w:r>
      <w:r w:rsidR="00417864">
        <w:rPr>
          <w:rFonts w:ascii="Times New Roman" w:eastAsia="Times New Roman" w:hAnsi="Times New Roman"/>
          <w:sz w:val="20"/>
          <w:szCs w:val="20"/>
          <w:lang w:eastAsia="pt-BR"/>
        </w:rPr>
        <w:t>6</w:t>
      </w:r>
      <w:r w:rsidRPr="000F2E18">
        <w:rPr>
          <w:rFonts w:ascii="Times New Roman" w:eastAsia="Times New Roman" w:hAnsi="Times New Roman"/>
          <w:sz w:val="20"/>
          <w:szCs w:val="20"/>
          <w:lang w:eastAsia="pt-BR"/>
        </w:rPr>
        <w:t xml:space="preserve">/2024 </w:t>
      </w:r>
    </w:p>
    <w:p w14:paraId="498571BF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03B7"/>
    <w:rsid w:val="00035EAC"/>
    <w:rsid w:val="000437CB"/>
    <w:rsid w:val="0005765D"/>
    <w:rsid w:val="00067A87"/>
    <w:rsid w:val="00073218"/>
    <w:rsid w:val="00076921"/>
    <w:rsid w:val="00082218"/>
    <w:rsid w:val="000F2E18"/>
    <w:rsid w:val="00125290"/>
    <w:rsid w:val="001770D3"/>
    <w:rsid w:val="001776C0"/>
    <w:rsid w:val="00183B43"/>
    <w:rsid w:val="00186274"/>
    <w:rsid w:val="00196682"/>
    <w:rsid w:val="001A25DF"/>
    <w:rsid w:val="001D141E"/>
    <w:rsid w:val="001D7302"/>
    <w:rsid w:val="001E41DD"/>
    <w:rsid w:val="00221A37"/>
    <w:rsid w:val="002270C1"/>
    <w:rsid w:val="00266315"/>
    <w:rsid w:val="002F05F7"/>
    <w:rsid w:val="003030B3"/>
    <w:rsid w:val="0031533D"/>
    <w:rsid w:val="00382415"/>
    <w:rsid w:val="003B4A7C"/>
    <w:rsid w:val="003D0BBE"/>
    <w:rsid w:val="0041334A"/>
    <w:rsid w:val="00417864"/>
    <w:rsid w:val="0042537D"/>
    <w:rsid w:val="00453305"/>
    <w:rsid w:val="00464001"/>
    <w:rsid w:val="004A4260"/>
    <w:rsid w:val="004B4E91"/>
    <w:rsid w:val="00506EE6"/>
    <w:rsid w:val="005213F7"/>
    <w:rsid w:val="00523AD4"/>
    <w:rsid w:val="0053668A"/>
    <w:rsid w:val="00576C5A"/>
    <w:rsid w:val="00605E35"/>
    <w:rsid w:val="00615811"/>
    <w:rsid w:val="0062401D"/>
    <w:rsid w:val="006819D1"/>
    <w:rsid w:val="006B3E44"/>
    <w:rsid w:val="00724C37"/>
    <w:rsid w:val="00744EB2"/>
    <w:rsid w:val="0075570F"/>
    <w:rsid w:val="007B6099"/>
    <w:rsid w:val="007D6552"/>
    <w:rsid w:val="007D7FA9"/>
    <w:rsid w:val="00814A22"/>
    <w:rsid w:val="008171CD"/>
    <w:rsid w:val="00817643"/>
    <w:rsid w:val="00837EF7"/>
    <w:rsid w:val="00844620"/>
    <w:rsid w:val="008533A7"/>
    <w:rsid w:val="008565B0"/>
    <w:rsid w:val="0086128A"/>
    <w:rsid w:val="008A69D9"/>
    <w:rsid w:val="008D24DE"/>
    <w:rsid w:val="008F495D"/>
    <w:rsid w:val="0095688A"/>
    <w:rsid w:val="009A668E"/>
    <w:rsid w:val="009C2378"/>
    <w:rsid w:val="009F2399"/>
    <w:rsid w:val="00A21F00"/>
    <w:rsid w:val="00A23A73"/>
    <w:rsid w:val="00A3167C"/>
    <w:rsid w:val="00AA3B7D"/>
    <w:rsid w:val="00AB5875"/>
    <w:rsid w:val="00AD4777"/>
    <w:rsid w:val="00AE571E"/>
    <w:rsid w:val="00B50E6C"/>
    <w:rsid w:val="00B549EF"/>
    <w:rsid w:val="00B61C87"/>
    <w:rsid w:val="00BA2AB6"/>
    <w:rsid w:val="00BB2DA1"/>
    <w:rsid w:val="00BB32A5"/>
    <w:rsid w:val="00C36256"/>
    <w:rsid w:val="00C5635F"/>
    <w:rsid w:val="00CD3940"/>
    <w:rsid w:val="00D04C95"/>
    <w:rsid w:val="00D12335"/>
    <w:rsid w:val="00D14567"/>
    <w:rsid w:val="00D70541"/>
    <w:rsid w:val="00D76E14"/>
    <w:rsid w:val="00D771FF"/>
    <w:rsid w:val="00D82749"/>
    <w:rsid w:val="00D866E9"/>
    <w:rsid w:val="00D90C74"/>
    <w:rsid w:val="00DA0B9B"/>
    <w:rsid w:val="00DE1C74"/>
    <w:rsid w:val="00E50133"/>
    <w:rsid w:val="00E61303"/>
    <w:rsid w:val="00E951F1"/>
    <w:rsid w:val="00EB391F"/>
    <w:rsid w:val="00EB3943"/>
    <w:rsid w:val="00ED0ECD"/>
    <w:rsid w:val="00F00676"/>
    <w:rsid w:val="00F13AE3"/>
    <w:rsid w:val="00F20BDF"/>
    <w:rsid w:val="00F822A9"/>
    <w:rsid w:val="00FD19EC"/>
    <w:rsid w:val="00FE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CD594"/>
  <w15:chartTrackingRefBased/>
  <w15:docId w15:val="{3575F195-59AC-48FB-A1B5-BE50CD95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2024-06-03T19:42:00Z</cp:lastPrinted>
  <dcterms:created xsi:type="dcterms:W3CDTF">2024-07-01T18:11:00Z</dcterms:created>
  <dcterms:modified xsi:type="dcterms:W3CDTF">2024-07-01T18:12:00Z</dcterms:modified>
</cp:coreProperties>
</file>