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E85" w:rsidRPr="00644706" w:rsidRDefault="00D97E85" w:rsidP="004B2052">
      <w:pPr>
        <w:pStyle w:val="Ttulo2"/>
        <w:ind w:left="2400" w:right="71" w:firstLine="10"/>
        <w:jc w:val="left"/>
        <w:rPr>
          <w:rFonts w:ascii="Times New Roman" w:hAnsi="Times New Roman"/>
          <w:b/>
          <w:sz w:val="22"/>
          <w:szCs w:val="22"/>
        </w:rPr>
      </w:pPr>
      <w:r w:rsidRPr="00644706">
        <w:rPr>
          <w:rFonts w:ascii="Times New Roman" w:hAnsi="Times New Roman"/>
          <w:b/>
          <w:sz w:val="22"/>
          <w:szCs w:val="22"/>
        </w:rPr>
        <w:t xml:space="preserve">DECRETO </w:t>
      </w:r>
      <w:r w:rsidR="004B2052" w:rsidRPr="00644706">
        <w:rPr>
          <w:rFonts w:ascii="Times New Roman" w:hAnsi="Times New Roman"/>
          <w:b/>
          <w:sz w:val="22"/>
          <w:szCs w:val="22"/>
        </w:rPr>
        <w:t>LEGISLATIVO Nº</w:t>
      </w:r>
      <w:r w:rsidRPr="00644706">
        <w:rPr>
          <w:rFonts w:ascii="Times New Roman" w:hAnsi="Times New Roman"/>
          <w:b/>
          <w:sz w:val="22"/>
          <w:szCs w:val="22"/>
        </w:rPr>
        <w:t>00</w:t>
      </w:r>
      <w:r w:rsidR="004B2052" w:rsidRPr="00644706">
        <w:rPr>
          <w:rFonts w:ascii="Times New Roman" w:hAnsi="Times New Roman"/>
          <w:b/>
          <w:sz w:val="22"/>
          <w:szCs w:val="22"/>
        </w:rPr>
        <w:t>3</w:t>
      </w:r>
      <w:r w:rsidRPr="00644706">
        <w:rPr>
          <w:rFonts w:ascii="Times New Roman" w:hAnsi="Times New Roman"/>
          <w:b/>
          <w:sz w:val="22"/>
          <w:szCs w:val="22"/>
        </w:rPr>
        <w:t>/2019</w:t>
      </w:r>
    </w:p>
    <w:p w:rsidR="004B2052" w:rsidRPr="00644706" w:rsidRDefault="004B2052" w:rsidP="004B2052">
      <w:pPr>
        <w:rPr>
          <w:lang w:eastAsia="pt-BR"/>
        </w:rPr>
      </w:pPr>
    </w:p>
    <w:p w:rsidR="00D97E85" w:rsidRPr="00644706" w:rsidRDefault="00D97E85" w:rsidP="00D97E85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2"/>
          <w:szCs w:val="22"/>
        </w:rPr>
      </w:pPr>
      <w:r w:rsidRPr="00644706">
        <w:rPr>
          <w:rFonts w:ascii="Times New Roman" w:hAnsi="Times New Roman"/>
          <w:b/>
          <w:i w:val="0"/>
          <w:iCs w:val="0"/>
          <w:sz w:val="22"/>
          <w:szCs w:val="22"/>
        </w:rPr>
        <w:t>FIXA PERIODO DE TRAN</w:t>
      </w:r>
      <w:r w:rsidR="00AE4407" w:rsidRPr="00644706">
        <w:rPr>
          <w:rFonts w:ascii="Times New Roman" w:hAnsi="Times New Roman"/>
          <w:b/>
          <w:i w:val="0"/>
          <w:iCs w:val="0"/>
          <w:sz w:val="22"/>
          <w:szCs w:val="22"/>
        </w:rPr>
        <w:t>S</w:t>
      </w:r>
      <w:r w:rsidRPr="00644706">
        <w:rPr>
          <w:rFonts w:ascii="Times New Roman" w:hAnsi="Times New Roman"/>
          <w:b/>
          <w:i w:val="0"/>
          <w:iCs w:val="0"/>
          <w:sz w:val="22"/>
          <w:szCs w:val="22"/>
        </w:rPr>
        <w:t>MISSÃO EXPERIMENTAL DA REUNIÕES PLENÁRIAS DA CÂMARA DE VEREADORES NO FACEBOOK E YOUTUBE E DÁ OUTRAS PROVIDÊNCIAS.</w:t>
      </w:r>
    </w:p>
    <w:p w:rsidR="00D97E85" w:rsidRPr="00644706" w:rsidRDefault="00D97E85" w:rsidP="00D97E85">
      <w:pPr>
        <w:pStyle w:val="Recuodecorpodetexto2"/>
        <w:ind w:firstLine="0"/>
        <w:rPr>
          <w:rFonts w:ascii="Times New Roman" w:hAnsi="Times New Roman"/>
          <w:i w:val="0"/>
          <w:iCs w:val="0"/>
          <w:sz w:val="22"/>
          <w:szCs w:val="22"/>
        </w:rPr>
      </w:pPr>
      <w:r w:rsidRPr="00644706">
        <w:rPr>
          <w:rFonts w:ascii="Times New Roman" w:hAnsi="Times New Roman"/>
          <w:i w:val="0"/>
          <w:iCs w:val="0"/>
          <w:sz w:val="22"/>
          <w:szCs w:val="22"/>
        </w:rPr>
        <w:tab/>
      </w:r>
    </w:p>
    <w:p w:rsidR="00D97E85" w:rsidRPr="00644706" w:rsidRDefault="00D97E85" w:rsidP="00D97E85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</w:p>
    <w:p w:rsidR="00D97E85" w:rsidRPr="00644706" w:rsidRDefault="00D97E85" w:rsidP="00D97E85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  <w:r w:rsidRPr="00644706">
        <w:rPr>
          <w:rFonts w:ascii="Times New Roman" w:hAnsi="Times New Roman"/>
          <w:i w:val="0"/>
          <w:iCs w:val="0"/>
          <w:sz w:val="22"/>
          <w:szCs w:val="22"/>
        </w:rPr>
        <w:t>A Presidente da Câmara de Vereadores de Anchieta, do Estado de Santa Catarina, usando a competência que lhe confere a Lei Orgânica Municipal, promulgada em 05 de abril de 1990 e o Regimento Interno, resolve</w:t>
      </w:r>
    </w:p>
    <w:p w:rsidR="00D97E85" w:rsidRPr="00644706" w:rsidRDefault="00D97E85" w:rsidP="00D97E85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</w:p>
    <w:p w:rsidR="00D97E85" w:rsidRDefault="0021418A" w:rsidP="00D97E85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  <w:r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Art. </w:t>
      </w:r>
      <w:r w:rsidR="00D97E85" w:rsidRPr="00644706">
        <w:rPr>
          <w:rFonts w:ascii="Times New Roman" w:hAnsi="Times New Roman"/>
          <w:i w:val="0"/>
          <w:iCs w:val="0"/>
          <w:sz w:val="22"/>
          <w:szCs w:val="22"/>
        </w:rPr>
        <w:t>1º PERMITIR A</w:t>
      </w:r>
      <w:r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 </w:t>
      </w:r>
      <w:r w:rsidR="00D97E85" w:rsidRPr="00644706">
        <w:rPr>
          <w:rFonts w:ascii="Times New Roman" w:hAnsi="Times New Roman"/>
          <w:i w:val="0"/>
          <w:iCs w:val="0"/>
          <w:sz w:val="22"/>
          <w:szCs w:val="22"/>
        </w:rPr>
        <w:t>TRAN</w:t>
      </w:r>
      <w:r w:rsidR="00B52EC9" w:rsidRPr="00644706">
        <w:rPr>
          <w:rFonts w:ascii="Times New Roman" w:hAnsi="Times New Roman"/>
          <w:i w:val="0"/>
          <w:iCs w:val="0"/>
          <w:sz w:val="22"/>
          <w:szCs w:val="22"/>
        </w:rPr>
        <w:t>S</w:t>
      </w:r>
      <w:r w:rsidR="00D97E85"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MISSÃO EXPERIMENTAL DA REUNIÕES PLENÁRIAS DA CÂMARA DE VEREADORES NO FACEBOOK E YOUTUBE, pela </w:t>
      </w:r>
      <w:r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empresa </w:t>
      </w:r>
      <w:r w:rsidR="00D97E85"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TV DO LEGISLATIVO, pelo </w:t>
      </w:r>
      <w:r w:rsidR="00053DDA" w:rsidRPr="00644706">
        <w:rPr>
          <w:rFonts w:ascii="Times New Roman" w:hAnsi="Times New Roman"/>
          <w:i w:val="0"/>
          <w:iCs w:val="0"/>
          <w:sz w:val="22"/>
          <w:szCs w:val="22"/>
        </w:rPr>
        <w:t>período de</w:t>
      </w:r>
      <w:r w:rsidR="00AC0456"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 10 dias sem</w:t>
      </w:r>
      <w:r w:rsidR="00D97E85"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 custos para a Câmara de Vereadores.</w:t>
      </w:r>
    </w:p>
    <w:p w:rsidR="00644706" w:rsidRPr="00644706" w:rsidRDefault="00644706" w:rsidP="00D97E85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</w:p>
    <w:p w:rsidR="00AC0456" w:rsidRPr="00644706" w:rsidRDefault="00AC0456" w:rsidP="00AC04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44706">
        <w:rPr>
          <w:rFonts w:ascii="Times New Roman" w:hAnsi="Times New Roman" w:cs="Times New Roman"/>
        </w:rPr>
        <w:tab/>
      </w:r>
      <w:r w:rsidR="0021418A" w:rsidRPr="00644706">
        <w:rPr>
          <w:rFonts w:ascii="Times New Roman" w:hAnsi="Times New Roman" w:cs="Times New Roman"/>
        </w:rPr>
        <w:t xml:space="preserve">Art. </w:t>
      </w:r>
      <w:r w:rsidR="00D97E85" w:rsidRPr="00644706">
        <w:rPr>
          <w:rFonts w:ascii="Times New Roman" w:hAnsi="Times New Roman" w:cs="Times New Roman"/>
        </w:rPr>
        <w:t xml:space="preserve">2º </w:t>
      </w:r>
      <w:r w:rsidRPr="00644706">
        <w:rPr>
          <w:rFonts w:ascii="Times New Roman" w:hAnsi="Times New Roman" w:cs="Times New Roman"/>
        </w:rPr>
        <w:t xml:space="preserve">Afirmar o empréstimo de equipamento de sistema de transmissão de vídeo HD, contendo câmera HD </w:t>
      </w:r>
      <w:proofErr w:type="spellStart"/>
      <w:r w:rsidRPr="00644706">
        <w:rPr>
          <w:rFonts w:ascii="Times New Roman" w:hAnsi="Times New Roman" w:cs="Times New Roman"/>
        </w:rPr>
        <w:t>Speed</w:t>
      </w:r>
      <w:proofErr w:type="spellEnd"/>
      <w:r w:rsidRPr="00644706">
        <w:rPr>
          <w:rFonts w:ascii="Times New Roman" w:hAnsi="Times New Roman" w:cs="Times New Roman"/>
        </w:rPr>
        <w:t xml:space="preserve"> Dome, servidor de transmissão, </w:t>
      </w:r>
      <w:proofErr w:type="spellStart"/>
      <w:r w:rsidRPr="00644706">
        <w:rPr>
          <w:rFonts w:ascii="Times New Roman" w:hAnsi="Times New Roman" w:cs="Times New Roman"/>
        </w:rPr>
        <w:t>encoder</w:t>
      </w:r>
      <w:proofErr w:type="spellEnd"/>
      <w:r w:rsidRPr="00644706">
        <w:rPr>
          <w:rFonts w:ascii="Times New Roman" w:hAnsi="Times New Roman" w:cs="Times New Roman"/>
        </w:rPr>
        <w:t xml:space="preserve"> de vídeo e controlador PTZ digital, além do licenciamento do software necessário para sincronização com as principais redes sociais e canais de divulgação, para gravação e transmissão ao vivo de áudio e vídeo, via internet, das sessões da Câmara Municipal de Vereadores, sem custos com duração de 10 dias, a contar da data de assinatura desse documento da empresa WILLIAN &amp; ARTHUR INFORMÁTICA LTDA -ME, com sede na Rua Duque de Caxias, n°612, Centro da Cidade de Guaraciaba SC, inscrita no CNPJ sob o nº 11.520.032/0001-34, neste ato representada pelo (a) seu Procurador o Sr. Willian </w:t>
      </w:r>
      <w:proofErr w:type="spellStart"/>
      <w:r w:rsidRPr="00644706">
        <w:rPr>
          <w:rFonts w:ascii="Times New Roman" w:hAnsi="Times New Roman" w:cs="Times New Roman"/>
        </w:rPr>
        <w:t>Perondi</w:t>
      </w:r>
      <w:proofErr w:type="spellEnd"/>
      <w:r w:rsidRPr="00644706">
        <w:rPr>
          <w:rFonts w:ascii="Times New Roman" w:hAnsi="Times New Roman" w:cs="Times New Roman"/>
        </w:rPr>
        <w:t xml:space="preserve">, portador (a) da Cédula de Identidade RG nº 5.384.798 e inscrito (a) no CPF sob o nº 083.489.779-29. </w:t>
      </w:r>
    </w:p>
    <w:p w:rsidR="00AC0456" w:rsidRPr="00644706" w:rsidRDefault="00AC0456" w:rsidP="00D97E85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</w:p>
    <w:p w:rsidR="00D97E85" w:rsidRPr="00644706" w:rsidRDefault="00AC0456" w:rsidP="004B2052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  <w:r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Art. 3º </w:t>
      </w:r>
      <w:r w:rsidR="0021418A"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As transmissões no período disposto no artigo anterior não terão caráter oficial. </w:t>
      </w:r>
      <w:r w:rsidR="00D97E85"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 </w:t>
      </w:r>
    </w:p>
    <w:p w:rsidR="00D97E85" w:rsidRPr="00644706" w:rsidRDefault="00D97E85" w:rsidP="004B2052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</w:p>
    <w:p w:rsidR="00D97E85" w:rsidRPr="00644706" w:rsidRDefault="00AC0456" w:rsidP="004B2052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  <w:r w:rsidRPr="00644706">
        <w:rPr>
          <w:rFonts w:ascii="Times New Roman" w:hAnsi="Times New Roman"/>
          <w:i w:val="0"/>
          <w:iCs w:val="0"/>
          <w:sz w:val="22"/>
          <w:szCs w:val="22"/>
        </w:rPr>
        <w:t>Art. 4</w:t>
      </w:r>
      <w:r w:rsidR="0021418A"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º. Esse Decreto </w:t>
      </w:r>
      <w:r w:rsidR="004B2052" w:rsidRPr="00644706">
        <w:rPr>
          <w:rFonts w:ascii="Times New Roman" w:hAnsi="Times New Roman"/>
          <w:i w:val="0"/>
          <w:iCs w:val="0"/>
          <w:sz w:val="22"/>
          <w:szCs w:val="22"/>
        </w:rPr>
        <w:t>entra em vigor</w:t>
      </w:r>
      <w:r w:rsidR="00D97E85" w:rsidRPr="00644706">
        <w:rPr>
          <w:rFonts w:ascii="Times New Roman" w:hAnsi="Times New Roman"/>
          <w:i w:val="0"/>
          <w:iCs w:val="0"/>
          <w:sz w:val="22"/>
          <w:szCs w:val="22"/>
        </w:rPr>
        <w:t xml:space="preserve"> na data de sua publicação.</w:t>
      </w:r>
    </w:p>
    <w:p w:rsidR="00D97E85" w:rsidRPr="00644706" w:rsidRDefault="00D97E85" w:rsidP="004B2052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</w:p>
    <w:p w:rsidR="00D97E85" w:rsidRPr="00644706" w:rsidRDefault="00D97E85" w:rsidP="004B2052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  <w:r w:rsidRPr="00644706">
        <w:rPr>
          <w:rFonts w:ascii="Times New Roman" w:hAnsi="Times New Roman"/>
          <w:i w:val="0"/>
          <w:iCs w:val="0"/>
          <w:sz w:val="22"/>
          <w:szCs w:val="22"/>
        </w:rPr>
        <w:t>Publique-</w:t>
      </w:r>
      <w:r w:rsidRPr="00644706">
        <w:rPr>
          <w:rFonts w:ascii="Times New Roman" w:hAnsi="Times New Roman"/>
          <w:i w:val="0"/>
          <w:iCs w:val="0"/>
          <w:sz w:val="22"/>
          <w:szCs w:val="22"/>
        </w:rPr>
        <w:softHyphen/>
        <w:t>se, Registre-</w:t>
      </w:r>
      <w:r w:rsidRPr="00644706">
        <w:rPr>
          <w:rFonts w:ascii="Times New Roman" w:hAnsi="Times New Roman"/>
          <w:i w:val="0"/>
          <w:iCs w:val="0"/>
          <w:sz w:val="22"/>
          <w:szCs w:val="22"/>
        </w:rPr>
        <w:softHyphen/>
        <w:t>se, Cumpra</w:t>
      </w:r>
      <w:r w:rsidRPr="00644706">
        <w:rPr>
          <w:rFonts w:ascii="Times New Roman" w:hAnsi="Times New Roman"/>
          <w:i w:val="0"/>
          <w:iCs w:val="0"/>
          <w:sz w:val="22"/>
          <w:szCs w:val="22"/>
        </w:rPr>
        <w:softHyphen/>
        <w:t>-se.</w:t>
      </w:r>
    </w:p>
    <w:p w:rsidR="00D97E85" w:rsidRPr="00644706" w:rsidRDefault="00D97E85" w:rsidP="004B2052">
      <w:pPr>
        <w:pStyle w:val="Recuodecorpodetexto2"/>
        <w:ind w:firstLine="709"/>
        <w:rPr>
          <w:rFonts w:ascii="Times New Roman" w:hAnsi="Times New Roman"/>
          <w:i w:val="0"/>
          <w:iCs w:val="0"/>
          <w:sz w:val="22"/>
          <w:szCs w:val="22"/>
        </w:rPr>
      </w:pPr>
    </w:p>
    <w:p w:rsidR="00D97E85" w:rsidRPr="00644706" w:rsidRDefault="00D97E85" w:rsidP="004B2052">
      <w:pPr>
        <w:widowControl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644706">
        <w:rPr>
          <w:rFonts w:ascii="Times New Roman" w:hAnsi="Times New Roman" w:cs="Times New Roman"/>
        </w:rPr>
        <w:t>Anchieta-</w:t>
      </w:r>
      <w:r w:rsidR="00AC0456" w:rsidRPr="00644706">
        <w:rPr>
          <w:rFonts w:ascii="Times New Roman" w:hAnsi="Times New Roman" w:cs="Times New Roman"/>
        </w:rPr>
        <w:t>SC, em 21</w:t>
      </w:r>
      <w:r w:rsidR="006B4CE1" w:rsidRPr="00644706">
        <w:rPr>
          <w:rFonts w:ascii="Times New Roman" w:hAnsi="Times New Roman" w:cs="Times New Roman"/>
        </w:rPr>
        <w:t xml:space="preserve"> de maio de </w:t>
      </w:r>
      <w:r w:rsidRPr="00644706">
        <w:rPr>
          <w:rFonts w:ascii="Times New Roman" w:hAnsi="Times New Roman" w:cs="Times New Roman"/>
        </w:rPr>
        <w:t xml:space="preserve">2019. </w:t>
      </w:r>
    </w:p>
    <w:p w:rsidR="00D97E85" w:rsidRDefault="00D97E85" w:rsidP="00D97E85">
      <w:pPr>
        <w:pStyle w:val="Recuodecorpodetexto2"/>
        <w:ind w:firstLine="2340"/>
        <w:rPr>
          <w:rFonts w:ascii="Times New Roman" w:hAnsi="Times New Roman"/>
          <w:i w:val="0"/>
          <w:iCs w:val="0"/>
          <w:sz w:val="22"/>
          <w:szCs w:val="22"/>
        </w:rPr>
      </w:pPr>
    </w:p>
    <w:p w:rsidR="00644706" w:rsidRDefault="00644706" w:rsidP="00D97E85">
      <w:pPr>
        <w:pStyle w:val="Recuodecorpodetexto2"/>
        <w:ind w:firstLine="2340"/>
        <w:rPr>
          <w:rFonts w:ascii="Times New Roman" w:hAnsi="Times New Roman"/>
          <w:i w:val="0"/>
          <w:iCs w:val="0"/>
          <w:sz w:val="22"/>
          <w:szCs w:val="22"/>
        </w:rPr>
      </w:pPr>
    </w:p>
    <w:p w:rsidR="00644706" w:rsidRDefault="00644706" w:rsidP="00D97E85">
      <w:pPr>
        <w:pStyle w:val="Recuodecorpodetexto2"/>
        <w:ind w:firstLine="2340"/>
        <w:rPr>
          <w:rFonts w:ascii="Times New Roman" w:hAnsi="Times New Roman"/>
          <w:i w:val="0"/>
          <w:iCs w:val="0"/>
          <w:sz w:val="22"/>
          <w:szCs w:val="22"/>
        </w:rPr>
      </w:pPr>
    </w:p>
    <w:p w:rsidR="00644706" w:rsidRPr="00644706" w:rsidRDefault="00644706" w:rsidP="00D97E85">
      <w:pPr>
        <w:pStyle w:val="Recuodecorpodetexto2"/>
        <w:ind w:firstLine="2340"/>
        <w:rPr>
          <w:rFonts w:ascii="Times New Roman" w:hAnsi="Times New Roman"/>
          <w:i w:val="0"/>
          <w:iCs w:val="0"/>
          <w:sz w:val="22"/>
          <w:szCs w:val="22"/>
        </w:rPr>
      </w:pPr>
    </w:p>
    <w:p w:rsidR="00D97E85" w:rsidRPr="00644706" w:rsidRDefault="00D97E85" w:rsidP="00D97E85">
      <w:pPr>
        <w:pStyle w:val="Recuodecorpodetexto2"/>
        <w:ind w:firstLine="2340"/>
        <w:rPr>
          <w:rFonts w:ascii="Times New Roman" w:hAnsi="Times New Roman"/>
          <w:i w:val="0"/>
          <w:iCs w:val="0"/>
          <w:sz w:val="22"/>
          <w:szCs w:val="22"/>
        </w:rPr>
      </w:pPr>
    </w:p>
    <w:p w:rsidR="00D97E85" w:rsidRPr="00644706" w:rsidRDefault="00D97E85" w:rsidP="00D97E8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644706">
        <w:rPr>
          <w:rFonts w:ascii="Times New Roman" w:hAnsi="Times New Roman" w:cs="Times New Roman"/>
          <w:b/>
          <w:bCs/>
        </w:rPr>
        <w:t xml:space="preserve">Maria Helena Trentin </w:t>
      </w:r>
    </w:p>
    <w:p w:rsidR="00D97E85" w:rsidRPr="00644706" w:rsidRDefault="00D97E85" w:rsidP="00D97E8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644706">
        <w:rPr>
          <w:rFonts w:ascii="Times New Roman" w:hAnsi="Times New Roman" w:cs="Times New Roman"/>
        </w:rPr>
        <w:t>Presidente da Câmara Municipal</w:t>
      </w:r>
    </w:p>
    <w:p w:rsidR="00D97E85" w:rsidRPr="00644706" w:rsidRDefault="00D97E85" w:rsidP="00D97E85">
      <w:pPr>
        <w:pStyle w:val="Recuodecorpodetexto"/>
        <w:ind w:left="0"/>
        <w:jc w:val="center"/>
        <w:rPr>
          <w:rFonts w:ascii="Times New Roman" w:hAnsi="Times New Roman" w:cs="Times New Roman"/>
        </w:rPr>
      </w:pPr>
    </w:p>
    <w:p w:rsidR="00D97E85" w:rsidRPr="00644706" w:rsidRDefault="00D97E85" w:rsidP="00D97E85">
      <w:pPr>
        <w:pStyle w:val="Recuodecorpodetexto"/>
        <w:ind w:left="0"/>
        <w:jc w:val="center"/>
        <w:rPr>
          <w:rFonts w:ascii="Times New Roman" w:hAnsi="Times New Roman" w:cs="Times New Roman"/>
        </w:rPr>
      </w:pPr>
    </w:p>
    <w:p w:rsidR="00D97E85" w:rsidRPr="00644706" w:rsidRDefault="00D97E85" w:rsidP="00D97E8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644706">
        <w:rPr>
          <w:rFonts w:ascii="Times New Roman" w:hAnsi="Times New Roman" w:cs="Times New Roman"/>
          <w:sz w:val="20"/>
          <w:szCs w:val="20"/>
        </w:rPr>
        <w:t xml:space="preserve">Certifico que </w:t>
      </w:r>
      <w:r w:rsidR="006B4CE1" w:rsidRPr="00644706">
        <w:rPr>
          <w:rFonts w:ascii="Times New Roman" w:hAnsi="Times New Roman" w:cs="Times New Roman"/>
          <w:sz w:val="20"/>
          <w:szCs w:val="20"/>
        </w:rPr>
        <w:t>o</w:t>
      </w:r>
      <w:r w:rsidRPr="00644706">
        <w:rPr>
          <w:rFonts w:ascii="Times New Roman" w:hAnsi="Times New Roman" w:cs="Times New Roman"/>
          <w:sz w:val="20"/>
          <w:szCs w:val="20"/>
        </w:rPr>
        <w:t xml:space="preserve"> presente </w:t>
      </w:r>
      <w:r w:rsidR="006B4CE1" w:rsidRPr="00644706">
        <w:rPr>
          <w:rFonts w:ascii="Times New Roman" w:hAnsi="Times New Roman" w:cs="Times New Roman"/>
          <w:sz w:val="20"/>
          <w:szCs w:val="20"/>
        </w:rPr>
        <w:t>Decreto foi publicado</w:t>
      </w:r>
      <w:r w:rsidRPr="00644706">
        <w:rPr>
          <w:rFonts w:ascii="Times New Roman" w:hAnsi="Times New Roman" w:cs="Times New Roman"/>
          <w:sz w:val="20"/>
          <w:szCs w:val="20"/>
        </w:rPr>
        <w:t xml:space="preserve"> na forma da lei.</w:t>
      </w:r>
    </w:p>
    <w:p w:rsidR="00D97E85" w:rsidRPr="00644706" w:rsidRDefault="00644706" w:rsidP="00D97E85">
      <w:pPr>
        <w:widowControl w:val="0"/>
        <w:rPr>
          <w:rFonts w:ascii="Times New Roman" w:hAnsi="Times New Roman" w:cs="Times New Roman"/>
          <w:sz w:val="20"/>
          <w:szCs w:val="20"/>
        </w:rPr>
      </w:pPr>
      <w:r w:rsidRPr="00644706">
        <w:rPr>
          <w:rFonts w:ascii="Times New Roman" w:hAnsi="Times New Roman" w:cs="Times New Roman"/>
          <w:sz w:val="20"/>
          <w:szCs w:val="20"/>
        </w:rPr>
        <w:t>Em 21 de maio de</w:t>
      </w:r>
      <w:r w:rsidR="00D97E85" w:rsidRPr="00644706">
        <w:rPr>
          <w:rFonts w:ascii="Times New Roman" w:hAnsi="Times New Roman" w:cs="Times New Roman"/>
          <w:sz w:val="20"/>
          <w:szCs w:val="20"/>
        </w:rPr>
        <w:t xml:space="preserve"> 2019.</w:t>
      </w:r>
    </w:p>
    <w:p w:rsidR="00D97E85" w:rsidRPr="00644706" w:rsidRDefault="00D97E85" w:rsidP="00D97E8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97E85" w:rsidRPr="00644706" w:rsidRDefault="00D97E85" w:rsidP="00D97E8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97E85" w:rsidRPr="00644706" w:rsidRDefault="00C87A48" w:rsidP="00D97E85">
      <w:pPr>
        <w:spacing w:after="0" w:line="240" w:lineRule="auto"/>
        <w:rPr>
          <w:rFonts w:ascii="Times New Roman" w:hAnsi="Times New Roman"/>
          <w:b/>
          <w:i/>
          <w:iCs/>
          <w:sz w:val="20"/>
          <w:szCs w:val="20"/>
        </w:rPr>
      </w:pPr>
      <w:r w:rsidRPr="00644706">
        <w:rPr>
          <w:rFonts w:ascii="Times New Roman" w:hAnsi="Times New Roman"/>
          <w:b/>
          <w:i/>
          <w:iCs/>
          <w:sz w:val="20"/>
          <w:szCs w:val="20"/>
        </w:rPr>
        <w:t>Jussara Santin</w:t>
      </w:r>
      <w:bookmarkStart w:id="0" w:name="_GoBack"/>
      <w:bookmarkEnd w:id="0"/>
    </w:p>
    <w:p w:rsidR="0074406C" w:rsidRPr="00644706" w:rsidRDefault="00D97E85" w:rsidP="006447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4706">
        <w:rPr>
          <w:rFonts w:ascii="Times New Roman" w:hAnsi="Times New Roman" w:cs="Times New Roman"/>
          <w:sz w:val="20"/>
          <w:szCs w:val="20"/>
        </w:rPr>
        <w:t>Diretora Geral do Legislativo</w:t>
      </w:r>
    </w:p>
    <w:sectPr w:rsidR="0074406C" w:rsidRPr="00644706" w:rsidSect="0064470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E85"/>
    <w:rsid w:val="00053DDA"/>
    <w:rsid w:val="0021418A"/>
    <w:rsid w:val="004B2052"/>
    <w:rsid w:val="0051222F"/>
    <w:rsid w:val="00644706"/>
    <w:rsid w:val="006B4CE1"/>
    <w:rsid w:val="0074406C"/>
    <w:rsid w:val="0082178D"/>
    <w:rsid w:val="00AC0456"/>
    <w:rsid w:val="00AE4407"/>
    <w:rsid w:val="00B52EC9"/>
    <w:rsid w:val="00C87A48"/>
    <w:rsid w:val="00D97E85"/>
    <w:rsid w:val="00E6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65CFF-3B02-43D4-B064-E8044433E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E8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D97E85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97E85"/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D97E85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D97E85"/>
    <w:rPr>
      <w:rFonts w:ascii="Trebuchet MS" w:eastAsia="Times New Roman" w:hAnsi="Trebuchet MS" w:cs="Times New Roman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97E8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97E85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0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4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0C794-BC28-4A40-A741-7604DB2FE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4</cp:revision>
  <cp:lastPrinted>2019-05-21T18:42:00Z</cp:lastPrinted>
  <dcterms:created xsi:type="dcterms:W3CDTF">2019-05-21T17:16:00Z</dcterms:created>
  <dcterms:modified xsi:type="dcterms:W3CDTF">2019-05-21T19:13:00Z</dcterms:modified>
</cp:coreProperties>
</file>