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3366C5" w:rsidRDefault="00D22642" w:rsidP="00BC5260">
      <w:pPr>
        <w:spacing w:line="360" w:lineRule="auto"/>
        <w:rPr>
          <w:rFonts w:ascii="Arial" w:hAnsi="Arial" w:cs="Arial"/>
          <w:sz w:val="24"/>
          <w:szCs w:val="24"/>
        </w:rPr>
      </w:pPr>
    </w:p>
    <w:p w14:paraId="16A0FF07" w14:textId="77777777" w:rsidR="004B73AA" w:rsidRDefault="004B73AA" w:rsidP="00BC5260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A3885D" w14:textId="0820F1D1" w:rsidR="00271881" w:rsidRPr="003C6C62" w:rsidRDefault="00271881" w:rsidP="003C6C62">
      <w:pPr>
        <w:pStyle w:val="Cabealho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C6C62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3C6C62">
        <w:rPr>
          <w:rFonts w:ascii="Arial" w:hAnsi="Arial" w:cs="Arial"/>
          <w:b/>
          <w:bCs/>
          <w:sz w:val="24"/>
          <w:szCs w:val="24"/>
        </w:rPr>
        <w:t>º</w:t>
      </w:r>
      <w:r w:rsidR="009C681C" w:rsidRPr="003C6C62">
        <w:rPr>
          <w:rFonts w:ascii="Arial" w:hAnsi="Arial" w:cs="Arial"/>
          <w:b/>
          <w:bCs/>
          <w:sz w:val="24"/>
          <w:szCs w:val="24"/>
        </w:rPr>
        <w:t xml:space="preserve"> </w:t>
      </w:r>
      <w:r w:rsidR="003B0505">
        <w:rPr>
          <w:rFonts w:ascii="Arial" w:hAnsi="Arial" w:cs="Arial"/>
          <w:b/>
          <w:bCs/>
          <w:sz w:val="24"/>
          <w:szCs w:val="24"/>
        </w:rPr>
        <w:t>142</w:t>
      </w:r>
      <w:r w:rsidRPr="003C6C62">
        <w:rPr>
          <w:rFonts w:ascii="Arial" w:hAnsi="Arial" w:cs="Arial"/>
          <w:b/>
          <w:bCs/>
          <w:sz w:val="24"/>
          <w:szCs w:val="24"/>
        </w:rPr>
        <w:t>/2025</w:t>
      </w:r>
      <w:r w:rsidRPr="003C6C62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3EBED486" w:rsidR="003D4DD7" w:rsidRPr="003C6C62" w:rsidRDefault="002B73E0" w:rsidP="003C6C6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2B73E0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68816A1" wp14:editId="418BD0A8">
            <wp:simplePos x="0" y="0"/>
            <wp:positionH relativeFrom="column">
              <wp:posOffset>3882390</wp:posOffset>
            </wp:positionH>
            <wp:positionV relativeFrom="paragraph">
              <wp:posOffset>6350</wp:posOffset>
            </wp:positionV>
            <wp:extent cx="1819766" cy="7810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766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3C6C62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61B89AB4" w:rsidR="00271881" w:rsidRPr="003C6C62" w:rsidRDefault="00271881" w:rsidP="003C6C6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C6C6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C6C62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3C6C62" w:rsidRDefault="00271881" w:rsidP="003C6C6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C6C62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3C6C62" w:rsidRDefault="00271881" w:rsidP="003C6C6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C6C6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C6C62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3C6C62" w:rsidRDefault="00271881" w:rsidP="003C6C6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C6C6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3C6C62" w:rsidRDefault="00271881" w:rsidP="003C6C6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3C6C62" w:rsidRDefault="00271881" w:rsidP="003C6C6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C6C6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B16E71E" w14:textId="77777777" w:rsidR="003C6C62" w:rsidRPr="003C6C62" w:rsidRDefault="00271881" w:rsidP="003C6C62">
      <w:pPr>
        <w:pStyle w:val="NormalWeb"/>
        <w:jc w:val="both"/>
        <w:rPr>
          <w:rFonts w:ascii="Arial" w:hAnsi="Arial" w:cs="Arial"/>
        </w:rPr>
      </w:pPr>
      <w:r w:rsidRPr="003C6C62">
        <w:rPr>
          <w:rFonts w:ascii="Arial" w:hAnsi="Arial" w:cs="Arial"/>
          <w:color w:val="000000"/>
        </w:rPr>
        <w:t xml:space="preserve"> </w:t>
      </w:r>
      <w:r w:rsidRPr="003C6C62">
        <w:rPr>
          <w:rFonts w:ascii="Arial" w:hAnsi="Arial" w:cs="Arial"/>
          <w:color w:val="000000"/>
        </w:rPr>
        <w:tab/>
      </w:r>
      <w:r w:rsidR="003C6C62" w:rsidRPr="003C6C62">
        <w:rPr>
          <w:rFonts w:ascii="Arial" w:hAnsi="Arial" w:cs="Arial"/>
        </w:rPr>
        <w:t xml:space="preserve">O Vereador que esta subscreve, no uso de suas atribuições legais e regimentais, vem, respeitosamente, </w:t>
      </w:r>
      <w:r w:rsidR="003C6C62" w:rsidRPr="003C6C62">
        <w:rPr>
          <w:rFonts w:ascii="Arial" w:hAnsi="Arial" w:cs="Arial"/>
          <w:b/>
          <w:bCs/>
        </w:rPr>
        <w:t>INDICAR</w:t>
      </w:r>
      <w:r w:rsidR="003C6C62" w:rsidRPr="003C6C62">
        <w:rPr>
          <w:rFonts w:ascii="Arial" w:hAnsi="Arial" w:cs="Arial"/>
        </w:rPr>
        <w:t xml:space="preserve"> ao </w:t>
      </w:r>
      <w:r w:rsidR="003C6C62" w:rsidRPr="003C6C62">
        <w:rPr>
          <w:rFonts w:ascii="Arial" w:hAnsi="Arial" w:cs="Arial"/>
          <w:b/>
          <w:bCs/>
        </w:rPr>
        <w:t>Poder Executivo Municipal</w:t>
      </w:r>
      <w:r w:rsidR="003C6C62" w:rsidRPr="003C6C62">
        <w:rPr>
          <w:rFonts w:ascii="Arial" w:hAnsi="Arial" w:cs="Arial"/>
        </w:rPr>
        <w:t xml:space="preserve">, por meio da Secretaria competente, a </w:t>
      </w:r>
      <w:r w:rsidR="003C6C62" w:rsidRPr="003C6C62">
        <w:rPr>
          <w:rFonts w:ascii="Arial" w:hAnsi="Arial" w:cs="Arial"/>
          <w:b/>
          <w:bCs/>
        </w:rPr>
        <w:t>realização de obras de asfaltamento na Linha São João</w:t>
      </w:r>
      <w:r w:rsidR="003C6C62" w:rsidRPr="003C6C62">
        <w:rPr>
          <w:rFonts w:ascii="Arial" w:hAnsi="Arial" w:cs="Arial"/>
        </w:rPr>
        <w:t xml:space="preserve">, bem como a </w:t>
      </w:r>
      <w:r w:rsidR="003C6C62" w:rsidRPr="003C6C62">
        <w:rPr>
          <w:rFonts w:ascii="Arial" w:hAnsi="Arial" w:cs="Arial"/>
          <w:b/>
          <w:bCs/>
        </w:rPr>
        <w:t>elaboração de estudo técnico e apresentação de cronograma de execução</w:t>
      </w:r>
      <w:r w:rsidR="003C6C62" w:rsidRPr="003C6C62">
        <w:rPr>
          <w:rFonts w:ascii="Arial" w:hAnsi="Arial" w:cs="Arial"/>
        </w:rPr>
        <w:t>, neste município.</w:t>
      </w:r>
    </w:p>
    <w:p w14:paraId="48AD4F6D" w14:textId="1A864C7D" w:rsidR="003C6C62" w:rsidRPr="003C6C62" w:rsidRDefault="003C6C62" w:rsidP="003C6C62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C6C62">
        <w:rPr>
          <w:rFonts w:ascii="Arial" w:hAnsi="Arial" w:cs="Arial"/>
          <w:b/>
          <w:bCs/>
          <w:sz w:val="24"/>
          <w:szCs w:val="24"/>
        </w:rPr>
        <w:t>JUSTIFICATIVA</w:t>
      </w:r>
    </w:p>
    <w:p w14:paraId="3BCCE728" w14:textId="77777777" w:rsidR="003C6C62" w:rsidRPr="003C6C62" w:rsidRDefault="003C6C62" w:rsidP="003C6C6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C6C62">
        <w:rPr>
          <w:rFonts w:ascii="Arial" w:hAnsi="Arial" w:cs="Arial"/>
          <w:sz w:val="24"/>
          <w:szCs w:val="24"/>
        </w:rPr>
        <w:t>A presente indicação decorre das condições atuais da via da Linha São João, que é de leito natural, apresentando dificuldades de tráfego, principalmente em períodos chuvosos, quando ocorrem formação de buracos, lama e erosões, comprometendo a segurança dos usuários.</w:t>
      </w:r>
    </w:p>
    <w:p w14:paraId="3ECCCC36" w14:textId="77777777" w:rsidR="003C6C62" w:rsidRPr="003C6C62" w:rsidRDefault="003C6C62" w:rsidP="003C6C6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C6C62">
        <w:rPr>
          <w:rFonts w:ascii="Arial" w:hAnsi="Arial" w:cs="Arial"/>
          <w:sz w:val="24"/>
          <w:szCs w:val="24"/>
        </w:rPr>
        <w:t>A situação afeta diretamente os moradores da comunidade, o transporte escolar, o escoamento da produção agrícola, além de dificultar o acesso de veículos de serviços essenciais, como saúde e segurança pública.</w:t>
      </w:r>
    </w:p>
    <w:p w14:paraId="51C315EC" w14:textId="77777777" w:rsidR="003C6C62" w:rsidRPr="003C6C62" w:rsidRDefault="003C6C62" w:rsidP="003C6C6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C6C62">
        <w:rPr>
          <w:rFonts w:ascii="Arial" w:hAnsi="Arial" w:cs="Arial"/>
          <w:sz w:val="24"/>
          <w:szCs w:val="24"/>
        </w:rPr>
        <w:t xml:space="preserve">Dessa forma, faz-se necessária a realização de </w:t>
      </w:r>
      <w:r w:rsidRPr="003C6C62">
        <w:rPr>
          <w:rFonts w:ascii="Arial" w:hAnsi="Arial" w:cs="Arial"/>
          <w:b/>
          <w:bCs/>
          <w:sz w:val="24"/>
          <w:szCs w:val="24"/>
        </w:rPr>
        <w:t>estudo técnico de viabilidade</w:t>
      </w:r>
      <w:r w:rsidRPr="003C6C62">
        <w:rPr>
          <w:rFonts w:ascii="Arial" w:hAnsi="Arial" w:cs="Arial"/>
          <w:sz w:val="24"/>
          <w:szCs w:val="24"/>
        </w:rPr>
        <w:t xml:space="preserve">, contemplando aspectos de engenharia, impacto orçamentário e priorização da obra, bem como a </w:t>
      </w:r>
      <w:r w:rsidRPr="003C6C62">
        <w:rPr>
          <w:rFonts w:ascii="Arial" w:hAnsi="Arial" w:cs="Arial"/>
          <w:b/>
          <w:bCs/>
          <w:sz w:val="24"/>
          <w:szCs w:val="24"/>
        </w:rPr>
        <w:t>definição de um cronograma de execução</w:t>
      </w:r>
      <w:r w:rsidRPr="003C6C62">
        <w:rPr>
          <w:rFonts w:ascii="Arial" w:hAnsi="Arial" w:cs="Arial"/>
          <w:sz w:val="24"/>
          <w:szCs w:val="24"/>
        </w:rPr>
        <w:t>, a fim de que a comunidade tenha previsibilidade quanto à possível implantação do asfaltamento.</w:t>
      </w:r>
    </w:p>
    <w:p w14:paraId="0FCC4520" w14:textId="442CE490" w:rsidR="00271881" w:rsidRPr="003C6C62" w:rsidRDefault="00271881" w:rsidP="003C6C62">
      <w:pPr>
        <w:pStyle w:val="NormalWeb"/>
        <w:jc w:val="both"/>
        <w:rPr>
          <w:rFonts w:ascii="Arial" w:hAnsi="Arial" w:cs="Arial"/>
          <w:color w:val="000000"/>
        </w:rPr>
      </w:pPr>
      <w:r w:rsidRPr="003C6C62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4E4669" w:rsidRPr="003C6C62">
        <w:rPr>
          <w:rFonts w:ascii="Arial" w:hAnsi="Arial" w:cs="Arial"/>
          <w:color w:val="000000"/>
        </w:rPr>
        <w:t>02</w:t>
      </w:r>
      <w:r w:rsidR="006E456C" w:rsidRPr="003C6C62">
        <w:rPr>
          <w:rFonts w:ascii="Arial" w:hAnsi="Arial" w:cs="Arial"/>
          <w:color w:val="000000"/>
        </w:rPr>
        <w:t xml:space="preserve"> de </w:t>
      </w:r>
      <w:r w:rsidR="004E4669" w:rsidRPr="003C6C62">
        <w:rPr>
          <w:rFonts w:ascii="Arial" w:hAnsi="Arial" w:cs="Arial"/>
          <w:color w:val="000000"/>
        </w:rPr>
        <w:t>fevereiro</w:t>
      </w:r>
      <w:r w:rsidR="006E456C" w:rsidRPr="003C6C62">
        <w:rPr>
          <w:rFonts w:ascii="Arial" w:hAnsi="Arial" w:cs="Arial"/>
          <w:color w:val="000000"/>
        </w:rPr>
        <w:t xml:space="preserve"> de 2026.</w:t>
      </w:r>
    </w:p>
    <w:p w14:paraId="13432E8C" w14:textId="6120440E" w:rsidR="003366C5" w:rsidRPr="003C6C62" w:rsidRDefault="003366C5" w:rsidP="003C6C6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C6C62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37BB575B" w14:textId="6C88D8EB" w:rsidR="006D4B25" w:rsidRPr="003C6C62" w:rsidRDefault="003366C5" w:rsidP="003C6C6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C6C62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PROPONENTE</w:t>
      </w:r>
    </w:p>
    <w:sectPr w:rsidR="006D4B25" w:rsidRPr="003C6C6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21ECD" w14:textId="77777777" w:rsidR="000C43D5" w:rsidRDefault="000C43D5" w:rsidP="004364FB">
      <w:r>
        <w:separator/>
      </w:r>
    </w:p>
  </w:endnote>
  <w:endnote w:type="continuationSeparator" w:id="0">
    <w:p w14:paraId="431161C5" w14:textId="77777777" w:rsidR="000C43D5" w:rsidRDefault="000C43D5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B050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02CE3" w14:textId="77777777" w:rsidR="000C43D5" w:rsidRDefault="000C43D5" w:rsidP="004364FB">
      <w:r>
        <w:separator/>
      </w:r>
    </w:p>
  </w:footnote>
  <w:footnote w:type="continuationSeparator" w:id="0">
    <w:p w14:paraId="5A74B329" w14:textId="77777777" w:rsidR="000C43D5" w:rsidRDefault="000C43D5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B050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B050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B050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0C43D5"/>
    <w:rsid w:val="001732AE"/>
    <w:rsid w:val="0018471F"/>
    <w:rsid w:val="001D3F41"/>
    <w:rsid w:val="0020790A"/>
    <w:rsid w:val="00271881"/>
    <w:rsid w:val="002B73E0"/>
    <w:rsid w:val="003366C5"/>
    <w:rsid w:val="003B0505"/>
    <w:rsid w:val="003C6C62"/>
    <w:rsid w:val="003D4DD7"/>
    <w:rsid w:val="00401020"/>
    <w:rsid w:val="004364FB"/>
    <w:rsid w:val="00464F1B"/>
    <w:rsid w:val="00486C17"/>
    <w:rsid w:val="004B73AA"/>
    <w:rsid w:val="004E4669"/>
    <w:rsid w:val="00516C78"/>
    <w:rsid w:val="0053064D"/>
    <w:rsid w:val="00554D4D"/>
    <w:rsid w:val="005F0921"/>
    <w:rsid w:val="005F7784"/>
    <w:rsid w:val="005F7A06"/>
    <w:rsid w:val="00613378"/>
    <w:rsid w:val="00696376"/>
    <w:rsid w:val="006D4B25"/>
    <w:rsid w:val="006D5D13"/>
    <w:rsid w:val="006E456C"/>
    <w:rsid w:val="006F682F"/>
    <w:rsid w:val="007C77C6"/>
    <w:rsid w:val="00843EF5"/>
    <w:rsid w:val="009326C8"/>
    <w:rsid w:val="00942230"/>
    <w:rsid w:val="0095502B"/>
    <w:rsid w:val="009A3D0C"/>
    <w:rsid w:val="009C681C"/>
    <w:rsid w:val="00A32F7B"/>
    <w:rsid w:val="00AE0112"/>
    <w:rsid w:val="00AE044D"/>
    <w:rsid w:val="00B205F0"/>
    <w:rsid w:val="00B83D77"/>
    <w:rsid w:val="00BC5260"/>
    <w:rsid w:val="00C51978"/>
    <w:rsid w:val="00CA3714"/>
    <w:rsid w:val="00CD4D70"/>
    <w:rsid w:val="00D012B0"/>
    <w:rsid w:val="00D16DFC"/>
    <w:rsid w:val="00D22642"/>
    <w:rsid w:val="00D54B97"/>
    <w:rsid w:val="00E373E8"/>
    <w:rsid w:val="00EB5659"/>
    <w:rsid w:val="00EB56C7"/>
    <w:rsid w:val="00ED65DC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2025-11-03T12:16:00Z</cp:lastPrinted>
  <dcterms:created xsi:type="dcterms:W3CDTF">2026-01-14T11:33:00Z</dcterms:created>
  <dcterms:modified xsi:type="dcterms:W3CDTF">2026-05-04T15:31:00Z</dcterms:modified>
</cp:coreProperties>
</file>