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830F2C" w:rsidRDefault="00C306EE" w:rsidP="00F13047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0F2C">
        <w:rPr>
          <w:rFonts w:ascii="Arial" w:hAnsi="Arial" w:cs="Arial"/>
          <w:sz w:val="24"/>
          <w:szCs w:val="24"/>
        </w:rPr>
        <w:t>ATA DA 61</w:t>
      </w:r>
      <w:r w:rsidR="00F13047" w:rsidRPr="00830F2C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830F2C" w:rsidRDefault="00F13047" w:rsidP="00F13047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830F2C" w:rsidRDefault="00F13047" w:rsidP="0063433D">
      <w:pPr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30F2C">
        <w:rPr>
          <w:rFonts w:ascii="Arial" w:hAnsi="Arial" w:cs="Arial"/>
          <w:sz w:val="24"/>
          <w:szCs w:val="24"/>
        </w:rPr>
        <w:t xml:space="preserve">ATA DA </w:t>
      </w:r>
      <w:r w:rsidR="008E5C5C" w:rsidRPr="00830F2C">
        <w:rPr>
          <w:rFonts w:ascii="Arial" w:hAnsi="Arial" w:cs="Arial"/>
          <w:sz w:val="24"/>
          <w:szCs w:val="24"/>
        </w:rPr>
        <w:t>SEXAGÉSIMA</w:t>
      </w:r>
      <w:r w:rsidR="00C306EE" w:rsidRPr="00830F2C">
        <w:rPr>
          <w:rFonts w:ascii="Arial" w:hAnsi="Arial" w:cs="Arial"/>
          <w:sz w:val="24"/>
          <w:szCs w:val="24"/>
        </w:rPr>
        <w:t xml:space="preserve"> PRIMEIRA</w:t>
      </w:r>
      <w:r w:rsidR="00551AD5" w:rsidRPr="00830F2C">
        <w:rPr>
          <w:rFonts w:ascii="Arial" w:hAnsi="Arial" w:cs="Arial"/>
          <w:sz w:val="24"/>
          <w:szCs w:val="24"/>
        </w:rPr>
        <w:t xml:space="preserve"> </w:t>
      </w:r>
      <w:r w:rsidRPr="00830F2C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830F2C">
        <w:rPr>
          <w:rFonts w:ascii="Arial" w:hAnsi="Arial" w:cs="Arial"/>
          <w:sz w:val="24"/>
          <w:szCs w:val="24"/>
        </w:rPr>
        <w:t>SEGUNDA</w:t>
      </w:r>
      <w:r w:rsidRPr="00830F2C">
        <w:rPr>
          <w:rFonts w:ascii="Arial" w:hAnsi="Arial" w:cs="Arial"/>
          <w:sz w:val="24"/>
          <w:szCs w:val="24"/>
        </w:rPr>
        <w:t xml:space="preserve"> SESSÃO LEGISLATIVA, </w:t>
      </w:r>
      <w:r w:rsidR="00142FD1" w:rsidRPr="00830F2C">
        <w:rPr>
          <w:rFonts w:ascii="Arial" w:hAnsi="Arial" w:cs="Arial"/>
          <w:sz w:val="24"/>
          <w:szCs w:val="24"/>
        </w:rPr>
        <w:t>PRIMEIRO</w:t>
      </w:r>
      <w:r w:rsidRPr="00830F2C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830F2C">
        <w:rPr>
          <w:rFonts w:ascii="Arial" w:hAnsi="Arial" w:cs="Arial"/>
          <w:sz w:val="24"/>
          <w:szCs w:val="24"/>
        </w:rPr>
        <w:t>QUINTO</w:t>
      </w:r>
      <w:r w:rsidRPr="00830F2C">
        <w:rPr>
          <w:rFonts w:ascii="Arial" w:hAnsi="Arial" w:cs="Arial"/>
          <w:sz w:val="24"/>
          <w:szCs w:val="24"/>
        </w:rPr>
        <w:t xml:space="preserve"> </w:t>
      </w:r>
      <w:r w:rsidR="006006EB" w:rsidRPr="00830F2C">
        <w:rPr>
          <w:rFonts w:ascii="Arial" w:hAnsi="Arial" w:cs="Arial"/>
          <w:sz w:val="24"/>
          <w:szCs w:val="24"/>
        </w:rPr>
        <w:t>AN</w:t>
      </w:r>
      <w:r w:rsidR="00870517" w:rsidRPr="00830F2C">
        <w:rPr>
          <w:rFonts w:ascii="Arial" w:hAnsi="Arial" w:cs="Arial"/>
          <w:sz w:val="24"/>
          <w:szCs w:val="24"/>
        </w:rPr>
        <w:t>O DE SUA INSTALAÇÃO</w:t>
      </w:r>
      <w:r w:rsidR="00142FD1" w:rsidRPr="00830F2C">
        <w:rPr>
          <w:rFonts w:ascii="Arial" w:hAnsi="Arial" w:cs="Arial"/>
          <w:sz w:val="24"/>
          <w:szCs w:val="24"/>
        </w:rPr>
        <w:t xml:space="preserve"> LEGISLATIVA</w:t>
      </w:r>
      <w:r w:rsidR="00870517" w:rsidRPr="00830F2C">
        <w:rPr>
          <w:rFonts w:ascii="Arial" w:hAnsi="Arial" w:cs="Arial"/>
          <w:sz w:val="24"/>
          <w:szCs w:val="24"/>
        </w:rPr>
        <w:t xml:space="preserve">. Aos </w:t>
      </w:r>
      <w:r w:rsidR="00C306EE" w:rsidRPr="00830F2C">
        <w:rPr>
          <w:rFonts w:ascii="Arial" w:hAnsi="Arial" w:cs="Arial"/>
          <w:sz w:val="24"/>
          <w:szCs w:val="24"/>
        </w:rPr>
        <w:t xml:space="preserve">cinco </w:t>
      </w:r>
      <w:r w:rsidR="00A83988" w:rsidRPr="00830F2C">
        <w:rPr>
          <w:rFonts w:ascii="Arial" w:hAnsi="Arial" w:cs="Arial"/>
          <w:sz w:val="24"/>
          <w:szCs w:val="24"/>
        </w:rPr>
        <w:t xml:space="preserve">dias </w:t>
      </w:r>
      <w:r w:rsidR="006006EB" w:rsidRPr="00830F2C">
        <w:rPr>
          <w:rFonts w:ascii="Arial" w:hAnsi="Arial" w:cs="Arial"/>
          <w:sz w:val="24"/>
          <w:szCs w:val="24"/>
        </w:rPr>
        <w:t>do mês de</w:t>
      </w:r>
      <w:r w:rsidR="00C306EE" w:rsidRPr="00830F2C">
        <w:rPr>
          <w:rFonts w:ascii="Arial" w:hAnsi="Arial" w:cs="Arial"/>
          <w:sz w:val="24"/>
          <w:szCs w:val="24"/>
        </w:rPr>
        <w:t xml:space="preserve"> junho</w:t>
      </w:r>
      <w:r w:rsidR="00EA39F1" w:rsidRPr="00830F2C">
        <w:rPr>
          <w:rFonts w:ascii="Arial" w:hAnsi="Arial" w:cs="Arial"/>
          <w:sz w:val="24"/>
          <w:szCs w:val="24"/>
        </w:rPr>
        <w:t xml:space="preserve"> </w:t>
      </w:r>
      <w:r w:rsidRPr="00830F2C">
        <w:rPr>
          <w:rFonts w:ascii="Arial" w:hAnsi="Arial" w:cs="Arial"/>
          <w:sz w:val="24"/>
          <w:szCs w:val="24"/>
        </w:rPr>
        <w:t>de dois mil e d</w:t>
      </w:r>
      <w:r w:rsidR="00142FD1" w:rsidRPr="00830F2C">
        <w:rPr>
          <w:rFonts w:ascii="Arial" w:hAnsi="Arial" w:cs="Arial"/>
          <w:sz w:val="24"/>
          <w:szCs w:val="24"/>
        </w:rPr>
        <w:t>ezoito, com inicio às dezenove</w:t>
      </w:r>
      <w:r w:rsidRPr="00830F2C">
        <w:rPr>
          <w:rFonts w:ascii="Arial" w:hAnsi="Arial" w:cs="Arial"/>
          <w:sz w:val="24"/>
          <w:szCs w:val="24"/>
        </w:rPr>
        <w:t xml:space="preserve"> horas</w:t>
      </w:r>
      <w:r w:rsidR="00830F2C" w:rsidRPr="00830F2C">
        <w:rPr>
          <w:rFonts w:ascii="Arial" w:hAnsi="Arial" w:cs="Arial"/>
          <w:sz w:val="24"/>
          <w:szCs w:val="24"/>
        </w:rPr>
        <w:t xml:space="preserve"> e quinze minutos</w:t>
      </w:r>
      <w:r w:rsidRPr="00830F2C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 w:rsidRPr="00830F2C">
        <w:rPr>
          <w:rFonts w:ascii="Arial" w:hAnsi="Arial" w:cs="Arial"/>
          <w:sz w:val="24"/>
          <w:szCs w:val="24"/>
        </w:rPr>
        <w:t>esentes:</w:t>
      </w:r>
      <w:r w:rsidR="00F45DAF" w:rsidRPr="00830F2C">
        <w:rPr>
          <w:rFonts w:ascii="Arial" w:hAnsi="Arial" w:cs="Arial"/>
          <w:sz w:val="24"/>
          <w:szCs w:val="24"/>
        </w:rPr>
        <w:t xml:space="preserve"> </w:t>
      </w:r>
      <w:r w:rsidR="00197034" w:rsidRPr="00830F2C">
        <w:rPr>
          <w:rFonts w:ascii="Arial" w:hAnsi="Arial" w:cs="Arial"/>
          <w:sz w:val="24"/>
          <w:szCs w:val="24"/>
        </w:rPr>
        <w:t>ANTÔNIO ANDRÉ DE SOUZA</w:t>
      </w:r>
      <w:r w:rsidRPr="00830F2C">
        <w:rPr>
          <w:rFonts w:ascii="Arial" w:hAnsi="Arial" w:cs="Arial"/>
          <w:sz w:val="24"/>
          <w:szCs w:val="24"/>
        </w:rPr>
        <w:t xml:space="preserve">, </w:t>
      </w:r>
      <w:r w:rsidR="00773C34" w:rsidRPr="00830F2C">
        <w:rPr>
          <w:rFonts w:ascii="Arial" w:hAnsi="Arial" w:cs="Arial"/>
          <w:sz w:val="24"/>
          <w:szCs w:val="24"/>
        </w:rPr>
        <w:t>CLEBER JONAS WESCHENFELDER</w:t>
      </w:r>
      <w:r w:rsidR="00414E70" w:rsidRPr="00830F2C">
        <w:rPr>
          <w:rFonts w:ascii="Arial" w:hAnsi="Arial" w:cs="Arial"/>
          <w:sz w:val="24"/>
          <w:szCs w:val="24"/>
        </w:rPr>
        <w:t>,</w:t>
      </w:r>
      <w:r w:rsidR="00773C34" w:rsidRPr="00830F2C">
        <w:rPr>
          <w:rFonts w:ascii="Arial" w:hAnsi="Arial" w:cs="Arial"/>
          <w:sz w:val="24"/>
          <w:szCs w:val="24"/>
        </w:rPr>
        <w:t xml:space="preserve"> </w:t>
      </w:r>
      <w:r w:rsidR="00D15349" w:rsidRPr="00830F2C">
        <w:rPr>
          <w:rFonts w:ascii="Arial" w:hAnsi="Arial" w:cs="Arial"/>
          <w:sz w:val="24"/>
          <w:szCs w:val="24"/>
        </w:rPr>
        <w:t>DARCI HART</w:t>
      </w:r>
      <w:r w:rsidR="00652CA0" w:rsidRPr="00830F2C">
        <w:rPr>
          <w:rFonts w:ascii="Arial" w:hAnsi="Arial" w:cs="Arial"/>
          <w:sz w:val="24"/>
          <w:szCs w:val="24"/>
        </w:rPr>
        <w:t xml:space="preserve">, </w:t>
      </w:r>
      <w:r w:rsidR="00C306EE" w:rsidRPr="00830F2C">
        <w:rPr>
          <w:rFonts w:ascii="Arial" w:hAnsi="Arial" w:cs="Arial"/>
          <w:sz w:val="24"/>
          <w:szCs w:val="24"/>
        </w:rPr>
        <w:t xml:space="preserve">ILÁRIO BAUMGARDT, </w:t>
      </w:r>
      <w:r w:rsidRPr="00830F2C">
        <w:rPr>
          <w:rFonts w:ascii="Arial" w:hAnsi="Arial" w:cs="Arial"/>
          <w:sz w:val="24"/>
          <w:szCs w:val="24"/>
        </w:rPr>
        <w:t xml:space="preserve">JAIR TIBOLLA, </w:t>
      </w:r>
      <w:r w:rsidR="00C306EE" w:rsidRPr="00830F2C">
        <w:rPr>
          <w:rFonts w:ascii="Arial" w:hAnsi="Arial" w:cs="Arial"/>
          <w:sz w:val="24"/>
          <w:szCs w:val="24"/>
        </w:rPr>
        <w:t xml:space="preserve">JORGE BATISTA DA SILVA JUNIOR, </w:t>
      </w:r>
      <w:r w:rsidRPr="00830F2C">
        <w:rPr>
          <w:rFonts w:ascii="Arial" w:hAnsi="Arial" w:cs="Arial"/>
          <w:sz w:val="24"/>
          <w:szCs w:val="24"/>
        </w:rPr>
        <w:t>MARCOS VINÍCIUS DO</w:t>
      </w:r>
      <w:r w:rsidR="00197034" w:rsidRPr="00830F2C">
        <w:rPr>
          <w:rFonts w:ascii="Arial" w:hAnsi="Arial" w:cs="Arial"/>
          <w:sz w:val="24"/>
          <w:szCs w:val="24"/>
        </w:rPr>
        <w:t>S SANTOS</w:t>
      </w:r>
      <w:r w:rsidR="006006EB" w:rsidRPr="00830F2C">
        <w:rPr>
          <w:rFonts w:ascii="Arial" w:hAnsi="Arial" w:cs="Arial"/>
          <w:sz w:val="24"/>
          <w:szCs w:val="24"/>
        </w:rPr>
        <w:t xml:space="preserve"> e </w:t>
      </w:r>
      <w:r w:rsidR="00197034" w:rsidRPr="00830F2C">
        <w:rPr>
          <w:rFonts w:ascii="Arial" w:hAnsi="Arial" w:cs="Arial"/>
          <w:sz w:val="24"/>
          <w:szCs w:val="24"/>
        </w:rPr>
        <w:t xml:space="preserve">MÔNICA REGINA TAUBE. </w:t>
      </w:r>
      <w:r w:rsidRPr="00830F2C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r w:rsidR="00C306EE" w:rsidRPr="00830F2C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C306EE" w:rsidRPr="00830F2C">
        <w:rPr>
          <w:rFonts w:ascii="Arial" w:hAnsi="Arial" w:cs="Arial"/>
          <w:sz w:val="24"/>
          <w:szCs w:val="24"/>
        </w:rPr>
        <w:t>Tibolla</w:t>
      </w:r>
      <w:proofErr w:type="spellEnd"/>
      <w:r w:rsidRPr="00830F2C">
        <w:rPr>
          <w:rFonts w:ascii="Arial" w:hAnsi="Arial" w:cs="Arial"/>
          <w:sz w:val="24"/>
          <w:szCs w:val="24"/>
        </w:rPr>
        <w:t>, a efetua</w:t>
      </w:r>
      <w:r w:rsidR="00652CA0" w:rsidRPr="00830F2C">
        <w:rPr>
          <w:rFonts w:ascii="Arial" w:hAnsi="Arial" w:cs="Arial"/>
          <w:sz w:val="24"/>
          <w:szCs w:val="24"/>
        </w:rPr>
        <w:t>r a leitura de um Texto Bíblico</w:t>
      </w:r>
      <w:r w:rsidR="009764C4" w:rsidRPr="00830F2C">
        <w:rPr>
          <w:rFonts w:ascii="Arial" w:hAnsi="Arial" w:cs="Arial"/>
          <w:sz w:val="24"/>
          <w:szCs w:val="24"/>
        </w:rPr>
        <w:t>.</w:t>
      </w:r>
      <w:r w:rsidR="00B375DA" w:rsidRPr="00830F2C">
        <w:rPr>
          <w:rFonts w:ascii="Arial" w:hAnsi="Arial" w:cs="Arial"/>
          <w:sz w:val="24"/>
          <w:szCs w:val="24"/>
        </w:rPr>
        <w:t xml:space="preserve"> </w:t>
      </w:r>
      <w:r w:rsidR="00652CA0" w:rsidRPr="00830F2C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830F2C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38567E" w:rsidRPr="00830F2C">
        <w:rPr>
          <w:rFonts w:ascii="Arial" w:hAnsi="Arial" w:cs="Arial"/>
          <w:sz w:val="24"/>
          <w:szCs w:val="24"/>
        </w:rPr>
        <w:t xml:space="preserve">Nesta Sessão tramitam: </w:t>
      </w:r>
      <w:r w:rsidR="00473FBA" w:rsidRPr="00830F2C">
        <w:rPr>
          <w:rFonts w:ascii="Arial" w:hAnsi="Arial" w:cs="Arial"/>
          <w:sz w:val="24"/>
          <w:szCs w:val="24"/>
        </w:rPr>
        <w:t>um</w:t>
      </w:r>
      <w:r w:rsidR="00957120" w:rsidRPr="00830F2C">
        <w:rPr>
          <w:rFonts w:ascii="Arial" w:hAnsi="Arial" w:cs="Arial"/>
          <w:sz w:val="24"/>
          <w:szCs w:val="24"/>
        </w:rPr>
        <w:t xml:space="preserve"> Projeto</w:t>
      </w:r>
      <w:r w:rsidR="00F708D4" w:rsidRPr="00830F2C">
        <w:rPr>
          <w:rFonts w:ascii="Arial" w:hAnsi="Arial" w:cs="Arial"/>
          <w:sz w:val="24"/>
          <w:szCs w:val="24"/>
        </w:rPr>
        <w:t xml:space="preserve"> de Lei do Executivo</w:t>
      </w:r>
      <w:r w:rsidR="00D275FC" w:rsidRPr="00830F2C">
        <w:rPr>
          <w:rFonts w:ascii="Arial" w:hAnsi="Arial" w:cs="Arial"/>
          <w:sz w:val="24"/>
          <w:szCs w:val="24"/>
        </w:rPr>
        <w:t xml:space="preserve"> em segunda </w:t>
      </w:r>
      <w:r w:rsidR="00F45DAF" w:rsidRPr="00830F2C">
        <w:rPr>
          <w:rFonts w:ascii="Arial" w:hAnsi="Arial" w:cs="Arial"/>
          <w:sz w:val="24"/>
          <w:szCs w:val="24"/>
        </w:rPr>
        <w:t>votação</w:t>
      </w:r>
      <w:r w:rsidR="008E5C5C" w:rsidRPr="00830F2C">
        <w:rPr>
          <w:rFonts w:ascii="Arial" w:hAnsi="Arial" w:cs="Arial"/>
          <w:sz w:val="24"/>
          <w:szCs w:val="24"/>
        </w:rPr>
        <w:t xml:space="preserve">, </w:t>
      </w:r>
      <w:r w:rsidR="00473FBA" w:rsidRPr="00830F2C">
        <w:rPr>
          <w:rFonts w:ascii="Arial" w:hAnsi="Arial" w:cs="Arial"/>
          <w:sz w:val="24"/>
          <w:szCs w:val="24"/>
        </w:rPr>
        <w:t>apresentação de seis</w:t>
      </w:r>
      <w:r w:rsidR="00D275FC" w:rsidRPr="00830F2C">
        <w:rPr>
          <w:rFonts w:ascii="Arial" w:hAnsi="Arial" w:cs="Arial"/>
          <w:sz w:val="24"/>
          <w:szCs w:val="24"/>
        </w:rPr>
        <w:t xml:space="preserve"> Projeto</w:t>
      </w:r>
      <w:r w:rsidR="00473FBA" w:rsidRPr="00830F2C">
        <w:rPr>
          <w:rFonts w:ascii="Arial" w:hAnsi="Arial" w:cs="Arial"/>
          <w:sz w:val="24"/>
          <w:szCs w:val="24"/>
        </w:rPr>
        <w:t>s</w:t>
      </w:r>
      <w:r w:rsidR="00D275FC" w:rsidRPr="00830F2C">
        <w:rPr>
          <w:rFonts w:ascii="Arial" w:hAnsi="Arial" w:cs="Arial"/>
          <w:sz w:val="24"/>
          <w:szCs w:val="24"/>
        </w:rPr>
        <w:t xml:space="preserve"> de iniciativa do Executivo.</w:t>
      </w:r>
      <w:r w:rsidR="0075679E" w:rsidRPr="00830F2C">
        <w:rPr>
          <w:rFonts w:ascii="Arial" w:hAnsi="Arial" w:cs="Arial"/>
          <w:sz w:val="24"/>
          <w:szCs w:val="24"/>
        </w:rPr>
        <w:t xml:space="preserve"> </w:t>
      </w:r>
      <w:r w:rsidR="00D275FC" w:rsidRPr="00830F2C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830F2C">
        <w:rPr>
          <w:rFonts w:ascii="Arial" w:hAnsi="Arial" w:cs="Arial"/>
          <w:sz w:val="24"/>
          <w:szCs w:val="24"/>
        </w:rPr>
        <w:t xml:space="preserve"> </w:t>
      </w:r>
      <w:r w:rsidR="002424A6" w:rsidRPr="00830F2C">
        <w:rPr>
          <w:rFonts w:ascii="Arial" w:hAnsi="Arial" w:cs="Arial"/>
          <w:sz w:val="24"/>
          <w:szCs w:val="24"/>
        </w:rPr>
        <w:t>p</w:t>
      </w:r>
      <w:r w:rsidR="00D275FC" w:rsidRPr="00830F2C">
        <w:rPr>
          <w:rFonts w:ascii="Arial" w:hAnsi="Arial" w:cs="Arial"/>
          <w:sz w:val="24"/>
          <w:szCs w:val="24"/>
        </w:rPr>
        <w:t>assou-se a apresentação</w:t>
      </w:r>
      <w:r w:rsidR="00D068ED" w:rsidRPr="00830F2C">
        <w:rPr>
          <w:rFonts w:ascii="Arial" w:hAnsi="Arial" w:cs="Arial"/>
          <w:sz w:val="24"/>
          <w:szCs w:val="24"/>
        </w:rPr>
        <w:t xml:space="preserve"> do </w:t>
      </w:r>
      <w:r w:rsidR="0005371C" w:rsidRPr="00830F2C">
        <w:rPr>
          <w:rFonts w:ascii="Arial" w:hAnsi="Arial" w:cs="Arial"/>
          <w:sz w:val="24"/>
          <w:szCs w:val="24"/>
        </w:rPr>
        <w:t>Projeto de Lei n. 14/2018 que AUTORIZA A ALTERAÇÃO DA LEI ORÇAMENTÁRIA ANUAL ATRAVÉS DA ABERTURA DE UM CRÉDITO ADICIONAL ESPECIAL E DÁ OUTRAS PROVIDÊNCIAS</w:t>
      </w:r>
      <w:r w:rsidR="008E5C5C" w:rsidRPr="00830F2C">
        <w:rPr>
          <w:rFonts w:ascii="Arial" w:hAnsi="Arial" w:cs="Arial"/>
          <w:sz w:val="24"/>
          <w:szCs w:val="24"/>
        </w:rPr>
        <w:t xml:space="preserve">. </w:t>
      </w:r>
      <w:r w:rsidR="00D068ED" w:rsidRPr="00830F2C">
        <w:rPr>
          <w:rFonts w:ascii="Arial" w:hAnsi="Arial" w:cs="Arial"/>
          <w:sz w:val="24"/>
          <w:szCs w:val="24"/>
        </w:rPr>
        <w:t>Abertas as discussões sobre o Projeto</w:t>
      </w:r>
      <w:r w:rsidR="00957120" w:rsidRPr="00830F2C">
        <w:rPr>
          <w:rFonts w:ascii="Arial" w:hAnsi="Arial" w:cs="Arial"/>
          <w:sz w:val="24"/>
          <w:szCs w:val="24"/>
        </w:rPr>
        <w:t xml:space="preserve"> </w:t>
      </w:r>
      <w:r w:rsidR="00D275FC" w:rsidRPr="00830F2C">
        <w:rPr>
          <w:rFonts w:ascii="Arial" w:hAnsi="Arial" w:cs="Arial"/>
          <w:sz w:val="24"/>
          <w:szCs w:val="24"/>
        </w:rPr>
        <w:t>e não havendo</w:t>
      </w:r>
      <w:r w:rsidR="00957120" w:rsidRPr="00830F2C">
        <w:rPr>
          <w:rFonts w:ascii="Arial" w:hAnsi="Arial" w:cs="Arial"/>
          <w:sz w:val="24"/>
          <w:szCs w:val="24"/>
        </w:rPr>
        <w:t xml:space="preserve"> </w:t>
      </w:r>
      <w:r w:rsidR="00D068ED" w:rsidRPr="00830F2C">
        <w:rPr>
          <w:rFonts w:ascii="Arial" w:hAnsi="Arial" w:cs="Arial"/>
          <w:sz w:val="24"/>
          <w:szCs w:val="24"/>
        </w:rPr>
        <w:t xml:space="preserve">ninguém para se manifestar o referido Projeto de Lei foi submetido à votação sendo aprovado por unanimidade em </w:t>
      </w:r>
      <w:r w:rsidR="00D275FC" w:rsidRPr="00830F2C">
        <w:rPr>
          <w:rFonts w:ascii="Arial" w:hAnsi="Arial" w:cs="Arial"/>
          <w:sz w:val="24"/>
          <w:szCs w:val="24"/>
        </w:rPr>
        <w:t>segunda votação e encaminhado à redação final</w:t>
      </w:r>
      <w:r w:rsidR="00D068ED" w:rsidRPr="00830F2C">
        <w:rPr>
          <w:rFonts w:ascii="Arial" w:hAnsi="Arial" w:cs="Arial"/>
          <w:sz w:val="24"/>
          <w:szCs w:val="24"/>
        </w:rPr>
        <w:t xml:space="preserve">. </w:t>
      </w:r>
      <w:r w:rsidR="00B91A84" w:rsidRPr="00830F2C">
        <w:rPr>
          <w:rFonts w:ascii="Arial" w:hAnsi="Arial" w:cs="Arial"/>
          <w:sz w:val="24"/>
          <w:szCs w:val="24"/>
        </w:rPr>
        <w:t>Em seguida passou-se a apresentação da Mensagem Executiva n. 1</w:t>
      </w:r>
      <w:r w:rsidR="0005371C" w:rsidRPr="00830F2C">
        <w:rPr>
          <w:rFonts w:ascii="Arial" w:hAnsi="Arial" w:cs="Arial"/>
          <w:sz w:val="24"/>
          <w:szCs w:val="24"/>
        </w:rPr>
        <w:t>7</w:t>
      </w:r>
      <w:r w:rsidR="00B91A84" w:rsidRPr="00830F2C">
        <w:rPr>
          <w:rFonts w:ascii="Arial" w:hAnsi="Arial" w:cs="Arial"/>
          <w:sz w:val="24"/>
          <w:szCs w:val="24"/>
        </w:rPr>
        <w:t>/2018</w:t>
      </w:r>
      <w:r w:rsidR="006D7A8F" w:rsidRPr="00830F2C">
        <w:rPr>
          <w:rFonts w:ascii="Arial" w:hAnsi="Arial" w:cs="Arial"/>
          <w:sz w:val="24"/>
          <w:szCs w:val="24"/>
        </w:rPr>
        <w:t xml:space="preserve"> que encaminha </w:t>
      </w:r>
      <w:r w:rsidR="0005371C" w:rsidRPr="00830F2C">
        <w:rPr>
          <w:rFonts w:ascii="Arial" w:hAnsi="Arial" w:cs="Arial"/>
          <w:sz w:val="24"/>
          <w:szCs w:val="24"/>
        </w:rPr>
        <w:t>dois</w:t>
      </w:r>
      <w:r w:rsidR="006D7A8F" w:rsidRPr="00830F2C">
        <w:rPr>
          <w:rFonts w:ascii="Arial" w:hAnsi="Arial" w:cs="Arial"/>
          <w:sz w:val="24"/>
          <w:szCs w:val="24"/>
        </w:rPr>
        <w:t xml:space="preserve"> projeto</w:t>
      </w:r>
      <w:r w:rsidR="0005371C" w:rsidRPr="00830F2C">
        <w:rPr>
          <w:rFonts w:ascii="Arial" w:hAnsi="Arial" w:cs="Arial"/>
          <w:sz w:val="24"/>
          <w:szCs w:val="24"/>
        </w:rPr>
        <w:t>s</w:t>
      </w:r>
      <w:r w:rsidR="006D7A8F" w:rsidRPr="00830F2C">
        <w:rPr>
          <w:rFonts w:ascii="Arial" w:hAnsi="Arial" w:cs="Arial"/>
          <w:sz w:val="24"/>
          <w:szCs w:val="24"/>
        </w:rPr>
        <w:t xml:space="preserve"> de lei</w:t>
      </w:r>
      <w:r w:rsidR="00B91A84" w:rsidRPr="00830F2C">
        <w:rPr>
          <w:rFonts w:ascii="Arial" w:hAnsi="Arial" w:cs="Arial"/>
          <w:sz w:val="24"/>
          <w:szCs w:val="24"/>
        </w:rPr>
        <w:t>.</w:t>
      </w:r>
      <w:r w:rsidR="008E5C5C" w:rsidRPr="00830F2C">
        <w:rPr>
          <w:rFonts w:ascii="Arial" w:hAnsi="Arial" w:cs="Arial"/>
          <w:sz w:val="24"/>
          <w:szCs w:val="24"/>
        </w:rPr>
        <w:t xml:space="preserve"> Em seguida passou-se a apresentação do Projeto de Lei </w:t>
      </w:r>
      <w:r w:rsidR="0005371C" w:rsidRPr="00830F2C">
        <w:rPr>
          <w:rFonts w:ascii="Arial" w:hAnsi="Arial" w:cs="Arial"/>
          <w:sz w:val="24"/>
          <w:szCs w:val="24"/>
        </w:rPr>
        <w:t xml:space="preserve">n. </w:t>
      </w:r>
      <w:r w:rsidR="0005371C" w:rsidRPr="00830F2C">
        <w:rPr>
          <w:rFonts w:ascii="Arial" w:hAnsi="Arial" w:cs="Arial"/>
          <w:sz w:val="24"/>
          <w:szCs w:val="24"/>
        </w:rPr>
        <w:lastRenderedPageBreak/>
        <w:t>15</w:t>
      </w:r>
      <w:r w:rsidR="008E5C5C" w:rsidRPr="00830F2C">
        <w:rPr>
          <w:rFonts w:ascii="Arial" w:hAnsi="Arial" w:cs="Arial"/>
          <w:sz w:val="24"/>
          <w:szCs w:val="24"/>
        </w:rPr>
        <w:t>/2018 que</w:t>
      </w:r>
      <w:r w:rsidR="0005371C" w:rsidRPr="00830F2C">
        <w:rPr>
          <w:rFonts w:ascii="Arial" w:hAnsi="Arial" w:cs="Arial"/>
          <w:sz w:val="24"/>
          <w:szCs w:val="24"/>
        </w:rPr>
        <w:t xml:space="preserve"> </w:t>
      </w:r>
      <w:r w:rsidR="0005371C" w:rsidRPr="00830F2C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</w:t>
      </w:r>
      <w:r w:rsidR="0005371C" w:rsidRPr="00830F2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91A84" w:rsidRPr="00830F2C">
        <w:rPr>
          <w:rFonts w:ascii="Arial" w:hAnsi="Arial" w:cs="Arial"/>
          <w:sz w:val="24"/>
          <w:szCs w:val="24"/>
        </w:rPr>
        <w:t xml:space="preserve">O referido projeto foi encaminhado para as comissões permanentes de Legislação, Justiça e Redação Final, Orçamentos e Finanças e </w:t>
      </w:r>
      <w:r w:rsidR="00940FCD" w:rsidRPr="00830F2C">
        <w:rPr>
          <w:rFonts w:ascii="Arial" w:hAnsi="Arial" w:cs="Arial"/>
          <w:sz w:val="24"/>
          <w:szCs w:val="24"/>
        </w:rPr>
        <w:t>Educação, Cultura, Esporte, Saúde e Assistência Social</w:t>
      </w:r>
      <w:r w:rsidR="00B91A84" w:rsidRPr="00830F2C">
        <w:rPr>
          <w:rFonts w:ascii="Arial" w:hAnsi="Arial" w:cs="Arial"/>
          <w:sz w:val="24"/>
          <w:szCs w:val="24"/>
        </w:rPr>
        <w:t xml:space="preserve">. O Presidente da Comissão de Legislação, Justiça e Redação Final, Antônio André de Souza, marcou a reunião da comissão para o dia </w:t>
      </w:r>
      <w:r w:rsidR="0005371C" w:rsidRPr="00830F2C">
        <w:rPr>
          <w:rFonts w:ascii="Arial" w:hAnsi="Arial" w:cs="Arial"/>
          <w:sz w:val="24"/>
          <w:szCs w:val="24"/>
        </w:rPr>
        <w:t>doze</w:t>
      </w:r>
      <w:r w:rsidR="008E5C5C" w:rsidRPr="00830F2C">
        <w:rPr>
          <w:rFonts w:ascii="Arial" w:hAnsi="Arial" w:cs="Arial"/>
          <w:sz w:val="24"/>
          <w:szCs w:val="24"/>
        </w:rPr>
        <w:t xml:space="preserve"> de junho</w:t>
      </w:r>
      <w:r w:rsidR="00B91A84" w:rsidRPr="00830F2C">
        <w:rPr>
          <w:rFonts w:ascii="Arial" w:hAnsi="Arial" w:cs="Arial"/>
          <w:sz w:val="24"/>
          <w:szCs w:val="24"/>
        </w:rPr>
        <w:t>, às dez</w:t>
      </w:r>
      <w:r w:rsidR="0005371C" w:rsidRPr="00830F2C">
        <w:rPr>
          <w:rFonts w:ascii="Arial" w:hAnsi="Arial" w:cs="Arial"/>
          <w:sz w:val="24"/>
          <w:szCs w:val="24"/>
        </w:rPr>
        <w:t>essete</w:t>
      </w:r>
      <w:r w:rsidR="008E5C5C" w:rsidRPr="00830F2C">
        <w:rPr>
          <w:rFonts w:ascii="Arial" w:hAnsi="Arial" w:cs="Arial"/>
          <w:sz w:val="24"/>
          <w:szCs w:val="24"/>
        </w:rPr>
        <w:t xml:space="preserve"> horas</w:t>
      </w:r>
      <w:r w:rsidR="009C52D8" w:rsidRPr="00830F2C">
        <w:rPr>
          <w:rFonts w:ascii="Arial" w:hAnsi="Arial" w:cs="Arial"/>
          <w:sz w:val="24"/>
          <w:szCs w:val="24"/>
        </w:rPr>
        <w:t xml:space="preserve"> e </w:t>
      </w:r>
      <w:r w:rsidR="0005371C" w:rsidRPr="00830F2C">
        <w:rPr>
          <w:rFonts w:ascii="Arial" w:hAnsi="Arial" w:cs="Arial"/>
          <w:sz w:val="24"/>
          <w:szCs w:val="24"/>
        </w:rPr>
        <w:t>trinta</w:t>
      </w:r>
      <w:r w:rsidR="009C52D8" w:rsidRPr="00830F2C">
        <w:rPr>
          <w:rFonts w:ascii="Arial" w:hAnsi="Arial" w:cs="Arial"/>
          <w:sz w:val="24"/>
          <w:szCs w:val="24"/>
        </w:rPr>
        <w:t xml:space="preserve"> minutos</w:t>
      </w:r>
      <w:r w:rsidR="008E5C5C" w:rsidRPr="00830F2C">
        <w:rPr>
          <w:rFonts w:ascii="Arial" w:hAnsi="Arial" w:cs="Arial"/>
          <w:sz w:val="24"/>
          <w:szCs w:val="24"/>
        </w:rPr>
        <w:t xml:space="preserve"> e</w:t>
      </w:r>
      <w:r w:rsidR="00940FCD" w:rsidRPr="00830F2C">
        <w:rPr>
          <w:rFonts w:ascii="Arial" w:hAnsi="Arial" w:cs="Arial"/>
          <w:sz w:val="24"/>
          <w:szCs w:val="24"/>
        </w:rPr>
        <w:t xml:space="preserve"> </w:t>
      </w:r>
      <w:r w:rsidR="00B91A84" w:rsidRPr="00830F2C">
        <w:rPr>
          <w:rFonts w:ascii="Arial" w:hAnsi="Arial" w:cs="Arial"/>
          <w:sz w:val="24"/>
          <w:szCs w:val="24"/>
        </w:rPr>
        <w:t>nom</w:t>
      </w:r>
      <w:r w:rsidR="007B6E46" w:rsidRPr="00830F2C">
        <w:rPr>
          <w:rFonts w:ascii="Arial" w:hAnsi="Arial" w:cs="Arial"/>
          <w:sz w:val="24"/>
          <w:szCs w:val="24"/>
        </w:rPr>
        <w:t xml:space="preserve">eou </w:t>
      </w:r>
      <w:r w:rsidR="009C52D8" w:rsidRPr="00830F2C">
        <w:rPr>
          <w:rFonts w:ascii="Arial" w:hAnsi="Arial" w:cs="Arial"/>
          <w:sz w:val="24"/>
          <w:szCs w:val="24"/>
        </w:rPr>
        <w:t>como relator</w:t>
      </w:r>
      <w:r w:rsidR="007B6E46" w:rsidRPr="00830F2C">
        <w:rPr>
          <w:rFonts w:ascii="Arial" w:hAnsi="Arial" w:cs="Arial"/>
          <w:sz w:val="24"/>
          <w:szCs w:val="24"/>
        </w:rPr>
        <w:t xml:space="preserve"> </w:t>
      </w:r>
      <w:r w:rsidR="009C52D8" w:rsidRPr="00830F2C">
        <w:rPr>
          <w:rFonts w:ascii="Arial" w:hAnsi="Arial" w:cs="Arial"/>
          <w:sz w:val="24"/>
          <w:szCs w:val="24"/>
        </w:rPr>
        <w:t>o</w:t>
      </w:r>
      <w:r w:rsidR="00B91A84" w:rsidRPr="00830F2C">
        <w:rPr>
          <w:rFonts w:ascii="Arial" w:hAnsi="Arial" w:cs="Arial"/>
          <w:sz w:val="24"/>
          <w:szCs w:val="24"/>
        </w:rPr>
        <w:t xml:space="preserve"> parlamentar </w:t>
      </w:r>
      <w:r w:rsidR="009C52D8" w:rsidRPr="00830F2C">
        <w:rPr>
          <w:rFonts w:ascii="Arial" w:hAnsi="Arial" w:cs="Arial"/>
          <w:sz w:val="24"/>
          <w:szCs w:val="24"/>
        </w:rPr>
        <w:t>Cleber Jonas Weschenfelder</w:t>
      </w:r>
      <w:r w:rsidR="00B91A84" w:rsidRPr="00830F2C">
        <w:rPr>
          <w:rFonts w:ascii="Arial" w:hAnsi="Arial" w:cs="Arial"/>
          <w:sz w:val="24"/>
          <w:szCs w:val="24"/>
        </w:rPr>
        <w:t xml:space="preserve">. O Presidente da Comissão de Orçamentos e Finanças, Cleber Jonas Weschenfelder, marcou a reunião da </w:t>
      </w:r>
      <w:r w:rsidR="00940FCD" w:rsidRPr="00830F2C">
        <w:rPr>
          <w:rFonts w:ascii="Arial" w:hAnsi="Arial" w:cs="Arial"/>
          <w:sz w:val="24"/>
          <w:szCs w:val="24"/>
        </w:rPr>
        <w:t>comissão para o dia</w:t>
      </w:r>
      <w:r w:rsidR="0005371C" w:rsidRPr="00830F2C">
        <w:rPr>
          <w:rFonts w:ascii="Arial" w:hAnsi="Arial" w:cs="Arial"/>
          <w:sz w:val="24"/>
          <w:szCs w:val="24"/>
        </w:rPr>
        <w:t xml:space="preserve"> doze</w:t>
      </w:r>
      <w:r w:rsidR="008E5C5C" w:rsidRPr="00830F2C">
        <w:rPr>
          <w:rFonts w:ascii="Arial" w:hAnsi="Arial" w:cs="Arial"/>
          <w:sz w:val="24"/>
          <w:szCs w:val="24"/>
        </w:rPr>
        <w:t xml:space="preserve"> de junho</w:t>
      </w:r>
      <w:r w:rsidR="0005371C" w:rsidRPr="00830F2C">
        <w:rPr>
          <w:rFonts w:ascii="Arial" w:hAnsi="Arial" w:cs="Arial"/>
          <w:sz w:val="24"/>
          <w:szCs w:val="24"/>
        </w:rPr>
        <w:t>, às dezessete</w:t>
      </w:r>
      <w:r w:rsidR="00B91A84" w:rsidRPr="00830F2C">
        <w:rPr>
          <w:rFonts w:ascii="Arial" w:hAnsi="Arial" w:cs="Arial"/>
          <w:sz w:val="24"/>
          <w:szCs w:val="24"/>
        </w:rPr>
        <w:t xml:space="preserve"> </w:t>
      </w:r>
      <w:r w:rsidR="00830F2C" w:rsidRPr="00830F2C">
        <w:rPr>
          <w:rFonts w:ascii="Arial" w:hAnsi="Arial" w:cs="Arial"/>
          <w:sz w:val="24"/>
          <w:szCs w:val="24"/>
        </w:rPr>
        <w:t xml:space="preserve">horas e </w:t>
      </w:r>
      <w:r w:rsidR="0005371C" w:rsidRPr="00830F2C">
        <w:rPr>
          <w:rFonts w:ascii="Arial" w:hAnsi="Arial" w:cs="Arial"/>
          <w:sz w:val="24"/>
          <w:szCs w:val="24"/>
        </w:rPr>
        <w:t xml:space="preserve">quarenta e cinco </w:t>
      </w:r>
      <w:r w:rsidR="00B91A84" w:rsidRPr="00830F2C">
        <w:rPr>
          <w:rFonts w:ascii="Arial" w:hAnsi="Arial" w:cs="Arial"/>
          <w:sz w:val="24"/>
          <w:szCs w:val="24"/>
        </w:rPr>
        <w:t>minutos e nomeou como relator o parla</w:t>
      </w:r>
      <w:r w:rsidR="008E5C5C" w:rsidRPr="00830F2C">
        <w:rPr>
          <w:rFonts w:ascii="Arial" w:hAnsi="Arial" w:cs="Arial"/>
          <w:sz w:val="24"/>
          <w:szCs w:val="24"/>
        </w:rPr>
        <w:t>mentar Antônio André de Souza. O</w:t>
      </w:r>
      <w:r w:rsidR="00B91A84" w:rsidRPr="00830F2C">
        <w:rPr>
          <w:rFonts w:ascii="Arial" w:hAnsi="Arial" w:cs="Arial"/>
          <w:sz w:val="24"/>
          <w:szCs w:val="24"/>
        </w:rPr>
        <w:t xml:space="preserve"> Presidente da Comissão de </w:t>
      </w:r>
      <w:r w:rsidR="00940FCD" w:rsidRPr="00830F2C">
        <w:rPr>
          <w:rFonts w:ascii="Arial" w:hAnsi="Arial" w:cs="Arial"/>
          <w:sz w:val="24"/>
          <w:szCs w:val="24"/>
        </w:rPr>
        <w:t>Educação, Cultura, Esporte, Saúde e Assistência Social</w:t>
      </w:r>
      <w:r w:rsidR="00B91A84" w:rsidRPr="00830F2C">
        <w:rPr>
          <w:rFonts w:ascii="Arial" w:hAnsi="Arial" w:cs="Arial"/>
          <w:sz w:val="24"/>
          <w:szCs w:val="24"/>
        </w:rPr>
        <w:t xml:space="preserve">, </w:t>
      </w:r>
      <w:r w:rsidR="00940FCD" w:rsidRPr="00830F2C">
        <w:rPr>
          <w:rFonts w:ascii="Arial" w:hAnsi="Arial" w:cs="Arial"/>
          <w:sz w:val="24"/>
          <w:szCs w:val="24"/>
        </w:rPr>
        <w:t>Marcos Vinícius dos Santos</w:t>
      </w:r>
      <w:r w:rsidR="00B91A84" w:rsidRPr="00830F2C">
        <w:rPr>
          <w:rFonts w:ascii="Arial" w:hAnsi="Arial" w:cs="Arial"/>
          <w:sz w:val="24"/>
          <w:szCs w:val="24"/>
        </w:rPr>
        <w:t xml:space="preserve">, marcou a reunião da comissão para o dia </w:t>
      </w:r>
      <w:r w:rsidR="0005371C" w:rsidRPr="00830F2C">
        <w:rPr>
          <w:rFonts w:ascii="Arial" w:hAnsi="Arial" w:cs="Arial"/>
          <w:sz w:val="24"/>
          <w:szCs w:val="24"/>
        </w:rPr>
        <w:t>doze</w:t>
      </w:r>
      <w:r w:rsidR="00D33298" w:rsidRPr="00830F2C">
        <w:rPr>
          <w:rFonts w:ascii="Arial" w:hAnsi="Arial" w:cs="Arial"/>
          <w:sz w:val="24"/>
          <w:szCs w:val="24"/>
        </w:rPr>
        <w:t xml:space="preserve"> de junho</w:t>
      </w:r>
      <w:r w:rsidR="00B91A84" w:rsidRPr="00830F2C">
        <w:rPr>
          <w:rFonts w:ascii="Arial" w:hAnsi="Arial" w:cs="Arial"/>
          <w:sz w:val="24"/>
          <w:szCs w:val="24"/>
        </w:rPr>
        <w:t>, às dezoito horas, e nomeou como relator o parlamentar</w:t>
      </w:r>
      <w:r w:rsidR="00183637" w:rsidRPr="00830F2C">
        <w:rPr>
          <w:rFonts w:ascii="Arial" w:hAnsi="Arial" w:cs="Arial"/>
          <w:sz w:val="24"/>
          <w:szCs w:val="24"/>
        </w:rPr>
        <w:t>,</w:t>
      </w:r>
      <w:r w:rsidR="00B91A84" w:rsidRPr="00830F2C">
        <w:rPr>
          <w:rFonts w:ascii="Arial" w:hAnsi="Arial" w:cs="Arial"/>
          <w:sz w:val="24"/>
          <w:szCs w:val="24"/>
        </w:rPr>
        <w:t xml:space="preserve"> </w:t>
      </w:r>
      <w:r w:rsidR="0005371C" w:rsidRPr="00830F2C">
        <w:rPr>
          <w:rFonts w:ascii="Arial" w:hAnsi="Arial" w:cs="Arial"/>
          <w:sz w:val="24"/>
          <w:szCs w:val="24"/>
        </w:rPr>
        <w:t>Jorge Batista da Silva Junior</w:t>
      </w:r>
      <w:r w:rsidR="00B91A84" w:rsidRPr="00830F2C">
        <w:rPr>
          <w:rFonts w:ascii="Arial" w:hAnsi="Arial" w:cs="Arial"/>
          <w:sz w:val="24"/>
          <w:szCs w:val="24"/>
        </w:rPr>
        <w:t>.</w:t>
      </w:r>
      <w:r w:rsidR="0005371C" w:rsidRPr="00830F2C">
        <w:rPr>
          <w:rFonts w:ascii="Arial" w:hAnsi="Arial" w:cs="Arial"/>
          <w:sz w:val="24"/>
          <w:szCs w:val="24"/>
        </w:rPr>
        <w:t xml:space="preserve"> Em seguida passou-se a apresentação do Projeto de Lei n. 18/2018 que </w:t>
      </w:r>
      <w:r w:rsidR="0005371C" w:rsidRPr="00830F2C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</w:t>
      </w:r>
      <w:r w:rsidR="0005371C" w:rsidRPr="00830F2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5371C" w:rsidRPr="00830F2C">
        <w:rPr>
          <w:rFonts w:ascii="Arial" w:hAnsi="Arial" w:cs="Arial"/>
          <w:sz w:val="24"/>
          <w:szCs w:val="24"/>
        </w:rPr>
        <w:t xml:space="preserve">O referido projeto foi encaminhado para as comissões permanentes de Legislação, Justiça e Redação Final, Orçamentos e Finanças e Educação, Cultura, Esporte, Saúde e Assistência Social. O Presidente da Comissão de Legislação, Justiça e Redação Final, Antônio André de Souza, marcou a reunião da comissão para o dia doze de junho, às dezessete horas e trinta minutos e nomeou como relator </w:t>
      </w:r>
      <w:r w:rsidR="00830F2C" w:rsidRPr="00830F2C">
        <w:rPr>
          <w:rFonts w:ascii="Arial" w:hAnsi="Arial" w:cs="Arial"/>
          <w:sz w:val="24"/>
          <w:szCs w:val="24"/>
        </w:rPr>
        <w:t>a</w:t>
      </w:r>
      <w:r w:rsidR="0005371C" w:rsidRPr="00830F2C">
        <w:rPr>
          <w:rFonts w:ascii="Arial" w:hAnsi="Arial" w:cs="Arial"/>
          <w:sz w:val="24"/>
          <w:szCs w:val="24"/>
        </w:rPr>
        <w:t xml:space="preserve"> parlamentar Mônica Regina Taube. O Presidente da Comissão de Orçamentos e Finanças, Cleber Jonas Weschenfelder, marcou a reunião da comissão para o dia doze de junho, às dezessete horas e quarenta e cinco minutos e nomeou como relator o parlamentar Antônio André de Souza. O Presidente da Comissão de Educação, Cultura, Esporte, Saúde e Assistência Social, Marcos Vinícius dos Santos, marcou a reunião da comissão para o dia doze de junho, às dezoito horas, e nomeou como relator o parlamentar, Jorge Batista da Silva Junior.</w:t>
      </w:r>
      <w:r w:rsidR="00825583" w:rsidRPr="00830F2C">
        <w:rPr>
          <w:rFonts w:ascii="Arial" w:hAnsi="Arial" w:cs="Arial"/>
          <w:sz w:val="24"/>
          <w:szCs w:val="24"/>
        </w:rPr>
        <w:t xml:space="preserve"> </w:t>
      </w:r>
      <w:r w:rsidR="005300AB" w:rsidRPr="00830F2C">
        <w:rPr>
          <w:rFonts w:ascii="Arial" w:hAnsi="Arial" w:cs="Arial"/>
          <w:sz w:val="24"/>
          <w:szCs w:val="24"/>
        </w:rPr>
        <w:t xml:space="preserve">Em seguida passou-se a apresentação da Mensagem Executiva n. 18/2018 que encaminha um projeto de lei. Em seguida passou-se a apresentação do Projeto de Lei n. 16/2018 que AUTORIZA O CHEFE DO PODER EXECUTIVO MUNICIPAL A FIRMAR TERMO DE CESSÃO DE USO DE BEM MÓVEL COM A ASSOCIAÇÃO DE PAIS E AMIGOS DOS </w:t>
      </w:r>
      <w:r w:rsidR="005300AB" w:rsidRPr="00830F2C">
        <w:rPr>
          <w:rFonts w:ascii="Arial" w:hAnsi="Arial" w:cs="Arial"/>
          <w:sz w:val="24"/>
          <w:szCs w:val="24"/>
        </w:rPr>
        <w:lastRenderedPageBreak/>
        <w:t xml:space="preserve">EXCEPCIONAIS DE GUARUJÁ DO SUL – APAE, PARA ATENDIMENTO DE INTERESSE PÚBLICO E COLETIVO E DÁ OUTRAS PROVIDÊNCIAS. O referido projeto foi encaminhado para as comissões permanentes de Legislação, Justiça e Redação Final, Orçamentos e Finanças e Educação, Cultura, Esporte, Saúde e Assistência Social. O Presidente da Comissão de Legislação, Justiça e Redação Final, Antônio André de Souza, marcou a reunião da comissão para o dia doze de junho, às dezessete horas e trinta minutos e nomeou como relator o parlamentar </w:t>
      </w:r>
      <w:proofErr w:type="spellStart"/>
      <w:r w:rsidR="005300AB" w:rsidRPr="00830F2C">
        <w:rPr>
          <w:rFonts w:ascii="Arial" w:hAnsi="Arial" w:cs="Arial"/>
          <w:sz w:val="24"/>
          <w:szCs w:val="24"/>
        </w:rPr>
        <w:t>Ilário</w:t>
      </w:r>
      <w:proofErr w:type="spellEnd"/>
      <w:r w:rsidR="005300AB" w:rsidRPr="00830F2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300AB" w:rsidRPr="00830F2C">
        <w:rPr>
          <w:rFonts w:ascii="Arial" w:hAnsi="Arial" w:cs="Arial"/>
          <w:sz w:val="24"/>
          <w:szCs w:val="24"/>
        </w:rPr>
        <w:t>Baumgardt</w:t>
      </w:r>
      <w:proofErr w:type="spellEnd"/>
      <w:r w:rsidR="005300AB" w:rsidRPr="00830F2C">
        <w:rPr>
          <w:rFonts w:ascii="Arial" w:hAnsi="Arial" w:cs="Arial"/>
          <w:sz w:val="24"/>
          <w:szCs w:val="24"/>
        </w:rPr>
        <w:t xml:space="preserve">. O Presidente da Comissão de Orçamentos e Finanças, Cleber Jonas Weschenfelder, marcou a reunião da comissão para o dia doze de junho, às dezessete quarenta e cinco minutos e nomeou como relator o parlamentar Antônio André de Souza. O Presidente da Comissão de Educação, Cultura, Esporte, Saúde e Assistência Social, Marcos Vinícius dos Santos, marcou a reunião da comissão para o dia doze de junho, às dezoito horas, e nomeou como relator o parlamentar, Jorge Batista da Silva Junior. Em seguida passou-se a apresentação da Mensagem Executiva n. 19/2018 que encaminha dois projetos de lei. Em seguida passou-se a apresentação do Projeto de Lei n. 17/2018 que DISPÕE SOBRE O PROCESSO DE DESMEMBRAMENTO DE PARTES DA CHÁCARA 31, OBJETO DA MATRÍCULA 5.584, E REMEMBRAMENTO DAS PARTES DESMEMBRADAS Á CHÁCARA 32, OBJETO DA MATRÍCULA 4.180, E DA OUTRAS PROVIDÊNCIAS. O referido projeto foi encaminhado para a comissão permanente de Legislação, Justiça e Redação Final. O Presidente da Comissão, Antônio André de Souza, marcou a reunião para o dia doze de junho, às dezessete horas e trinta minutos e nomeou como relator </w:t>
      </w:r>
      <w:r w:rsidR="00830F2C" w:rsidRPr="00830F2C">
        <w:rPr>
          <w:rFonts w:ascii="Arial" w:hAnsi="Arial" w:cs="Arial"/>
          <w:sz w:val="24"/>
          <w:szCs w:val="24"/>
        </w:rPr>
        <w:t>a</w:t>
      </w:r>
      <w:r w:rsidR="005300AB" w:rsidRPr="00830F2C">
        <w:rPr>
          <w:rFonts w:ascii="Arial" w:hAnsi="Arial" w:cs="Arial"/>
          <w:sz w:val="24"/>
          <w:szCs w:val="24"/>
        </w:rPr>
        <w:t xml:space="preserve"> parlamentar Mônica Regina Taube. Em seguida passou-se a apresentação da Mensagem Executiva n. 20/2018 que encaminha um projeto de lei em regime de urgência. O regime de urgência foi submetido à votação sendo aprovado por unanimidade. Em seguida passou-se a apresentação do Projeto de Lei n. 19/2018 que </w:t>
      </w:r>
      <w:r w:rsidR="005300AB" w:rsidRPr="00830F2C">
        <w:rPr>
          <w:rFonts w:ascii="Arial" w:eastAsia="Times New Roman" w:hAnsi="Arial" w:cs="Arial"/>
          <w:color w:val="000000"/>
          <w:sz w:val="24"/>
          <w:szCs w:val="24"/>
        </w:rPr>
        <w:t>AUTORIZA A ALTERAÇÃO ORÇAMENTÁRIA ANUAL ATRAVÉS DA ABERTURA DE UM CRÉDITO ADICIONAL SUPLEMENTAR E DÁ OUTRAS PROVIDÊNCIAS.</w:t>
      </w:r>
      <w:r w:rsidR="005300AB" w:rsidRPr="00830F2C">
        <w:rPr>
          <w:rFonts w:ascii="Arial" w:hAnsi="Arial" w:cs="Arial"/>
          <w:sz w:val="24"/>
          <w:szCs w:val="24"/>
        </w:rPr>
        <w:t xml:space="preserve"> O referido projeto foi encaminhado para as comissões permanentes de Legislação, Justiça e Redação Final, Orçamentos e Finanças e Obras e Serviços Públicos. O Presidente da Comissão de Legislação, Justiça e Redação Final, Antônio André de Souza, marcou a reunião da comissão para o intervalo da sessão e nomeou como relator o parlamentar Cleber Jonas Weschenfelder. O </w:t>
      </w:r>
      <w:r w:rsidR="005300AB" w:rsidRPr="00830F2C">
        <w:rPr>
          <w:rFonts w:ascii="Arial" w:hAnsi="Arial" w:cs="Arial"/>
          <w:sz w:val="24"/>
          <w:szCs w:val="24"/>
        </w:rPr>
        <w:lastRenderedPageBreak/>
        <w:t xml:space="preserve">Presidente da Comissão de Orçamentos e Finanças, Cleber Jonas Weschenfelder, marcou a reunião da comissão para o intervalo da sessão e nomeou como relator o parlamentar Antônio André de Souza. O Presidente da Comissão de </w:t>
      </w:r>
      <w:r w:rsidR="00830F2C" w:rsidRPr="00830F2C">
        <w:rPr>
          <w:rFonts w:ascii="Arial" w:hAnsi="Arial" w:cs="Arial"/>
          <w:sz w:val="24"/>
          <w:szCs w:val="24"/>
        </w:rPr>
        <w:t>Obras e Serviços P</w:t>
      </w:r>
      <w:r w:rsidR="005300AB" w:rsidRPr="00830F2C">
        <w:rPr>
          <w:rFonts w:ascii="Arial" w:hAnsi="Arial" w:cs="Arial"/>
          <w:sz w:val="24"/>
          <w:szCs w:val="24"/>
        </w:rPr>
        <w:t xml:space="preserve">úblicos, Cleber Jonas Weschenfelder, marcou a reunião da comissão para o intervalo da sessão e nomeou como relator o parlamentar, Jair </w:t>
      </w:r>
      <w:proofErr w:type="spellStart"/>
      <w:r w:rsidR="005300AB" w:rsidRPr="00830F2C">
        <w:rPr>
          <w:rFonts w:ascii="Arial" w:hAnsi="Arial" w:cs="Arial"/>
          <w:sz w:val="24"/>
          <w:szCs w:val="24"/>
        </w:rPr>
        <w:t>Tibolla</w:t>
      </w:r>
      <w:proofErr w:type="spellEnd"/>
      <w:r w:rsidR="005300AB" w:rsidRPr="00830F2C">
        <w:rPr>
          <w:rFonts w:ascii="Arial" w:hAnsi="Arial" w:cs="Arial"/>
          <w:sz w:val="24"/>
          <w:szCs w:val="24"/>
        </w:rPr>
        <w:t>. Em seguida passou-se a apresentação da Mensagem Executiva n. 21/2018 que encaminha um projeto de lei Complementar. Em seguida passou-se a apresentação do Projeto de Lei Complementar n. 42/2018 que INSTITUI A CONTRIBUIÇÃO DE MELHORIA PARA FAZER FACE AO CUSTO DE OBRAS PÚBLICAS QUE IDENTIFICA E DÁ OUTRAS PROVIDÊNCIAS</w:t>
      </w:r>
      <w:r w:rsidR="005300AB" w:rsidRPr="00830F2C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5300AB" w:rsidRPr="00830F2C">
        <w:rPr>
          <w:rFonts w:ascii="Arial" w:hAnsi="Arial" w:cs="Arial"/>
          <w:sz w:val="24"/>
          <w:szCs w:val="24"/>
        </w:rPr>
        <w:t xml:space="preserve"> O referido projeto foi encaminhado para as comissões permanentes de Legislação, Justiça e Redação Final, Orçamentos e Finanças e Obras e Serviços Públicos. O Presidente da Comissão de Legislação, Justiça e Redação Final, Antônio André de Souza, marcou a reunião da comissão para o intervalo da sessão e nomeou como relator o parlamentar Cleber Jonas Weschenfelder. O Presidente da Comissão de Orçamentos e Finanças, Cleber Jonas Weschenfelder, marcou a reunião da comissão para o intervalo da sessão e nomeou como relator o parlamentar Antônio André de Souza. O Presidente da Comissão de Obras e Serviços públicos, Cleber Jonas Weschenfelder, marcou a reunião da comissão para o intervalo da sessão e nomeou como relator o parlamentar, Jorge Batista da Silva Junior. Às vinte horas o Presidente suspendeu a sessão para as comissões analisarem e emitirem parecer aos referidos projetos. Às vinte horas e vinte minutos foi reaberta a sessão</w:t>
      </w:r>
      <w:r w:rsidR="00830F2C">
        <w:rPr>
          <w:rFonts w:ascii="Arial" w:hAnsi="Arial" w:cs="Arial"/>
          <w:sz w:val="24"/>
          <w:szCs w:val="24"/>
        </w:rPr>
        <w:t xml:space="preserve"> passando</w:t>
      </w:r>
      <w:r w:rsidR="00E91FEC" w:rsidRPr="00830F2C">
        <w:rPr>
          <w:rFonts w:ascii="Arial" w:hAnsi="Arial" w:cs="Arial"/>
          <w:sz w:val="24"/>
          <w:szCs w:val="24"/>
        </w:rPr>
        <w:t xml:space="preserve"> a apresentação dos pareceres das comissões permanentes de Legislação, Justiça e Redação Final, Orçamentos e Finanças e Obras e Serviços Públicos, referente ao Projeto de Lei n. 19/2018. Em seguida passou-se a apresentação do Projeto de Lei n. 19/2018 que </w:t>
      </w:r>
      <w:r w:rsidR="00E91FEC" w:rsidRPr="00830F2C">
        <w:rPr>
          <w:rFonts w:ascii="Arial" w:eastAsia="Times New Roman" w:hAnsi="Arial" w:cs="Arial"/>
          <w:color w:val="000000"/>
          <w:sz w:val="24"/>
          <w:szCs w:val="24"/>
        </w:rPr>
        <w:t>AUTORIZA A ALTERAÇÃO ORÇAMENTÁRIA ANUAL ATRAVÉS DA ABERTURA DE UM CRÉDITO ADICIONAL SUPLEMENTAR E DÁ OUTRAS PROVIDÊNCIAS.</w:t>
      </w:r>
      <w:r w:rsidR="00E91FEC" w:rsidRPr="00830F2C">
        <w:rPr>
          <w:rFonts w:ascii="Arial" w:hAnsi="Arial" w:cs="Arial"/>
          <w:sz w:val="24"/>
          <w:szCs w:val="24"/>
        </w:rPr>
        <w:t xml:space="preserve"> Abertas as discussões sobre o projeto e não havendo ninguém para se manifestar o referido projeto de lei foi submetido à votação sendo aprovado por unanimidade em primeira e única votação e encaminhado à redação final. Em seguida passou-se a apresentação dos pareceres das comissões permanentes de Legislação, Justiça e Redação Final, Orçamentos e Finanças e Obras e Serviços Públicos, referente ao Projeto de Lei Complementar n. 42/2018. Em seguida passou-se a </w:t>
      </w:r>
      <w:r w:rsidR="00E91FEC" w:rsidRPr="00830F2C">
        <w:rPr>
          <w:rFonts w:ascii="Arial" w:hAnsi="Arial" w:cs="Arial"/>
          <w:sz w:val="24"/>
          <w:szCs w:val="24"/>
        </w:rPr>
        <w:lastRenderedPageBreak/>
        <w:t>apresentação do Projeto de Lei Complementar n. 42/2018 que INSTITUI A CONTRIBUIÇÃO DE MELHORIA PARA FAZER FACE AO CUSTO DE OBRAS PÚBLICAS QUE IDENTIFICA E DÁ OUTRAS PROVIDÊNCIAS</w:t>
      </w:r>
      <w:r w:rsidR="00E91FEC" w:rsidRPr="00830F2C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E91FEC" w:rsidRPr="00830F2C">
        <w:rPr>
          <w:rFonts w:ascii="Arial" w:hAnsi="Arial" w:cs="Arial"/>
          <w:sz w:val="24"/>
          <w:szCs w:val="24"/>
        </w:rPr>
        <w:t xml:space="preserve"> Abertas as discussões sobre o projeto os parlamentares, Cleber Jonas Weschenfelder, </w:t>
      </w:r>
      <w:proofErr w:type="spellStart"/>
      <w:r w:rsidR="00E91FEC" w:rsidRPr="00830F2C">
        <w:rPr>
          <w:rFonts w:ascii="Arial" w:hAnsi="Arial" w:cs="Arial"/>
          <w:sz w:val="24"/>
          <w:szCs w:val="24"/>
        </w:rPr>
        <w:t>Ilário</w:t>
      </w:r>
      <w:proofErr w:type="spellEnd"/>
      <w:r w:rsidR="00E91FEC" w:rsidRPr="00830F2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1FEC" w:rsidRPr="00830F2C">
        <w:rPr>
          <w:rFonts w:ascii="Arial" w:hAnsi="Arial" w:cs="Arial"/>
          <w:sz w:val="24"/>
          <w:szCs w:val="24"/>
        </w:rPr>
        <w:t>Baumgardt</w:t>
      </w:r>
      <w:proofErr w:type="spellEnd"/>
      <w:r w:rsidR="00E91FEC" w:rsidRPr="00830F2C">
        <w:rPr>
          <w:rFonts w:ascii="Arial" w:hAnsi="Arial" w:cs="Arial"/>
          <w:sz w:val="24"/>
          <w:szCs w:val="24"/>
        </w:rPr>
        <w:t xml:space="preserve"> e Gilmar Klaus se reportaram. Não havendo mais ninguém para se manifestar o referido projeto de lei Complementar foi submetido à votação sendo aprovado por unanimidade em primeira votação.</w:t>
      </w:r>
      <w:r w:rsidR="00B91A84" w:rsidRPr="00830F2C">
        <w:rPr>
          <w:rFonts w:ascii="Arial" w:hAnsi="Arial" w:cs="Arial"/>
          <w:sz w:val="24"/>
          <w:szCs w:val="24"/>
        </w:rPr>
        <w:t xml:space="preserve"> </w:t>
      </w:r>
      <w:r w:rsidR="00183637" w:rsidRPr="00830F2C">
        <w:rPr>
          <w:rFonts w:ascii="Arial" w:hAnsi="Arial" w:cs="Arial"/>
          <w:sz w:val="24"/>
          <w:szCs w:val="24"/>
        </w:rPr>
        <w:t xml:space="preserve">Terminada a ordem do dia </w:t>
      </w:r>
      <w:r w:rsidR="00E91FEC" w:rsidRPr="00830F2C">
        <w:rPr>
          <w:rFonts w:ascii="Arial" w:hAnsi="Arial" w:cs="Arial"/>
          <w:sz w:val="24"/>
          <w:szCs w:val="24"/>
        </w:rPr>
        <w:t xml:space="preserve">e em comum acordo entre os parlamentares foi </w:t>
      </w:r>
      <w:r w:rsidR="00830F2C">
        <w:rPr>
          <w:rFonts w:ascii="Arial" w:hAnsi="Arial" w:cs="Arial"/>
          <w:sz w:val="24"/>
          <w:szCs w:val="24"/>
        </w:rPr>
        <w:t>dispensada</w:t>
      </w:r>
      <w:r w:rsidR="00E91FEC" w:rsidRPr="00830F2C">
        <w:rPr>
          <w:rFonts w:ascii="Arial" w:hAnsi="Arial" w:cs="Arial"/>
          <w:sz w:val="24"/>
          <w:szCs w:val="24"/>
        </w:rPr>
        <w:t xml:space="preserve"> a </w:t>
      </w:r>
      <w:r w:rsidR="00183637" w:rsidRPr="00830F2C">
        <w:rPr>
          <w:rFonts w:ascii="Arial" w:hAnsi="Arial" w:cs="Arial"/>
          <w:sz w:val="24"/>
          <w:szCs w:val="24"/>
        </w:rPr>
        <w:t>palavra livre.</w:t>
      </w:r>
      <w:r w:rsidR="009C52D8" w:rsidRPr="00830F2C">
        <w:rPr>
          <w:rFonts w:ascii="Arial" w:hAnsi="Arial" w:cs="Arial"/>
          <w:sz w:val="24"/>
          <w:szCs w:val="24"/>
        </w:rPr>
        <w:t xml:space="preserve"> </w:t>
      </w:r>
      <w:r w:rsidR="00652CA0" w:rsidRPr="00830F2C">
        <w:rPr>
          <w:rFonts w:ascii="Arial" w:hAnsi="Arial" w:cs="Arial"/>
          <w:sz w:val="24"/>
          <w:szCs w:val="24"/>
          <w:lang w:val="it-IT"/>
        </w:rPr>
        <w:t>O</w:t>
      </w:r>
      <w:r w:rsidR="00652CA0" w:rsidRPr="00830F2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Presidente da Mesa Diretora, agradeceu a presença dos Legisladores, dos funcionários desta Casa Legislativa, da população presente que veio prestigiar esta Sessão. Reiterou o convite</w:t>
      </w:r>
      <w:r w:rsidR="00652CA0" w:rsidRPr="00830F2C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</w:t>
      </w:r>
      <w:r w:rsidR="00521D09" w:rsidRPr="00830F2C">
        <w:rPr>
          <w:rFonts w:ascii="Arial" w:eastAsia="Times New Roman" w:hAnsi="Arial" w:cs="Arial"/>
          <w:sz w:val="24"/>
          <w:szCs w:val="24"/>
        </w:rPr>
        <w:t xml:space="preserve">a </w:t>
      </w:r>
      <w:r w:rsidR="002424A6" w:rsidRPr="00830F2C">
        <w:rPr>
          <w:rFonts w:ascii="Arial" w:eastAsia="Times New Roman" w:hAnsi="Arial" w:cs="Arial"/>
          <w:sz w:val="24"/>
          <w:szCs w:val="24"/>
        </w:rPr>
        <w:t>terça</w:t>
      </w:r>
      <w:r w:rsidR="00652CA0" w:rsidRPr="00830F2C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E91FEC" w:rsidRPr="00830F2C">
        <w:rPr>
          <w:rFonts w:ascii="Arial" w:eastAsia="Times New Roman" w:hAnsi="Arial" w:cs="Arial"/>
          <w:sz w:val="24"/>
          <w:szCs w:val="24"/>
        </w:rPr>
        <w:t>doze</w:t>
      </w:r>
      <w:r w:rsidR="00D33298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2424A6" w:rsidRPr="00830F2C">
        <w:rPr>
          <w:rFonts w:ascii="Arial" w:eastAsia="Times New Roman" w:hAnsi="Arial" w:cs="Arial"/>
          <w:sz w:val="24"/>
          <w:szCs w:val="24"/>
        </w:rPr>
        <w:t>do</w:t>
      </w:r>
      <w:r w:rsidR="000F4602" w:rsidRPr="00830F2C">
        <w:rPr>
          <w:rFonts w:ascii="Arial" w:eastAsia="Times New Roman" w:hAnsi="Arial" w:cs="Arial"/>
          <w:sz w:val="24"/>
          <w:szCs w:val="24"/>
        </w:rPr>
        <w:t xml:space="preserve"> mês</w:t>
      </w:r>
      <w:r w:rsidR="00652CA0" w:rsidRPr="00830F2C">
        <w:rPr>
          <w:rFonts w:ascii="Arial" w:eastAsia="Times New Roman" w:hAnsi="Arial" w:cs="Arial"/>
          <w:sz w:val="24"/>
          <w:szCs w:val="24"/>
        </w:rPr>
        <w:t xml:space="preserve"> de</w:t>
      </w:r>
      <w:r w:rsidR="00B8652A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D33298" w:rsidRPr="00830F2C">
        <w:rPr>
          <w:rFonts w:ascii="Arial" w:eastAsia="Times New Roman" w:hAnsi="Arial" w:cs="Arial"/>
          <w:sz w:val="24"/>
          <w:szCs w:val="24"/>
        </w:rPr>
        <w:t>junho</w:t>
      </w:r>
      <w:r w:rsidR="00A054BF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652CA0" w:rsidRPr="00830F2C">
        <w:rPr>
          <w:rFonts w:ascii="Arial" w:eastAsia="Times New Roman" w:hAnsi="Arial" w:cs="Arial"/>
          <w:sz w:val="24"/>
          <w:szCs w:val="24"/>
        </w:rPr>
        <w:t>de dois mil e dezoito, às dezenove horas nesta Casa Legislativa</w:t>
      </w:r>
      <w:r w:rsidR="00A05FF5" w:rsidRPr="00830F2C">
        <w:rPr>
          <w:rFonts w:ascii="Arial" w:eastAsia="Times New Roman" w:hAnsi="Arial" w:cs="Arial"/>
          <w:sz w:val="24"/>
          <w:szCs w:val="24"/>
        </w:rPr>
        <w:t xml:space="preserve">. </w:t>
      </w:r>
      <w:r w:rsidR="00AC79D9" w:rsidRPr="00830F2C">
        <w:rPr>
          <w:rFonts w:ascii="Arial" w:eastAsia="Times New Roman" w:hAnsi="Arial" w:cs="Arial"/>
          <w:sz w:val="24"/>
          <w:szCs w:val="24"/>
        </w:rPr>
        <w:t>Às</w:t>
      </w:r>
      <w:r w:rsidR="00E26D83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830F2C">
        <w:rPr>
          <w:rFonts w:ascii="Arial" w:eastAsia="Times New Roman" w:hAnsi="Arial" w:cs="Arial"/>
          <w:sz w:val="24"/>
          <w:szCs w:val="24"/>
        </w:rPr>
        <w:t>vinte</w:t>
      </w:r>
      <w:r w:rsidR="00183637" w:rsidRPr="00830F2C">
        <w:rPr>
          <w:rFonts w:ascii="Arial" w:eastAsia="Times New Roman" w:hAnsi="Arial" w:cs="Arial"/>
          <w:sz w:val="24"/>
          <w:szCs w:val="24"/>
        </w:rPr>
        <w:t xml:space="preserve"> horas</w:t>
      </w:r>
      <w:r w:rsidR="00F64311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183637" w:rsidRPr="00830F2C">
        <w:rPr>
          <w:rFonts w:ascii="Arial" w:eastAsia="Times New Roman" w:hAnsi="Arial" w:cs="Arial"/>
          <w:sz w:val="24"/>
          <w:szCs w:val="24"/>
        </w:rPr>
        <w:t xml:space="preserve">e </w:t>
      </w:r>
      <w:r w:rsidR="00E91FEC" w:rsidRPr="00830F2C">
        <w:rPr>
          <w:rFonts w:ascii="Arial" w:eastAsia="Times New Roman" w:hAnsi="Arial" w:cs="Arial"/>
          <w:sz w:val="24"/>
          <w:szCs w:val="24"/>
        </w:rPr>
        <w:t>trinta e cinco</w:t>
      </w:r>
      <w:r w:rsidR="00183637" w:rsidRPr="00830F2C">
        <w:rPr>
          <w:rFonts w:ascii="Arial" w:eastAsia="Times New Roman" w:hAnsi="Arial" w:cs="Arial"/>
          <w:sz w:val="24"/>
          <w:szCs w:val="24"/>
        </w:rPr>
        <w:t xml:space="preserve"> minutos </w:t>
      </w:r>
      <w:r w:rsidR="00F64311" w:rsidRPr="00830F2C">
        <w:rPr>
          <w:rFonts w:ascii="Arial" w:eastAsia="Times New Roman" w:hAnsi="Arial" w:cs="Arial"/>
          <w:sz w:val="24"/>
          <w:szCs w:val="24"/>
        </w:rPr>
        <w:t>o</w:t>
      </w:r>
      <w:r w:rsidR="00C25ED9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F64311" w:rsidRPr="00830F2C">
        <w:rPr>
          <w:rFonts w:ascii="Arial" w:eastAsia="Times New Roman" w:hAnsi="Arial" w:cs="Arial"/>
          <w:sz w:val="24"/>
          <w:szCs w:val="24"/>
        </w:rPr>
        <w:t>P</w:t>
      </w:r>
      <w:r w:rsidRPr="00830F2C">
        <w:rPr>
          <w:rFonts w:ascii="Arial" w:eastAsia="Times New Roman" w:hAnsi="Arial" w:cs="Arial"/>
          <w:sz w:val="24"/>
          <w:szCs w:val="24"/>
        </w:rPr>
        <w:t xml:space="preserve">residente Gilmar Klaus, declarou encerrados os trabalhos da presente Sessão Ordinária. Por solicitação do </w:t>
      </w:r>
      <w:r w:rsidR="00E91FEC" w:rsidRPr="00830F2C">
        <w:rPr>
          <w:rFonts w:ascii="Arial" w:eastAsia="Times New Roman" w:hAnsi="Arial" w:cs="Arial"/>
          <w:sz w:val="24"/>
          <w:szCs w:val="24"/>
        </w:rPr>
        <w:t>Secretário da Mesa</w:t>
      </w:r>
      <w:r w:rsidR="0098708B" w:rsidRPr="00830F2C">
        <w:rPr>
          <w:rFonts w:ascii="Arial" w:eastAsia="Times New Roman" w:hAnsi="Arial" w:cs="Arial"/>
          <w:sz w:val="24"/>
          <w:szCs w:val="24"/>
        </w:rPr>
        <w:t>,</w:t>
      </w:r>
      <w:r w:rsidR="00E91FEC" w:rsidRPr="00830F2C">
        <w:rPr>
          <w:rFonts w:ascii="Arial" w:eastAsia="Times New Roman" w:hAnsi="Arial" w:cs="Arial"/>
          <w:sz w:val="24"/>
          <w:szCs w:val="24"/>
        </w:rPr>
        <w:t xml:space="preserve"> Jair </w:t>
      </w:r>
      <w:proofErr w:type="spellStart"/>
      <w:r w:rsidR="00E91FEC" w:rsidRPr="00830F2C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830F2C">
        <w:rPr>
          <w:rFonts w:ascii="Arial" w:eastAsia="Times New Roman" w:hAnsi="Arial" w:cs="Arial"/>
          <w:sz w:val="24"/>
          <w:szCs w:val="24"/>
        </w:rPr>
        <w:t xml:space="preserve"> eu, </w:t>
      </w:r>
      <w:proofErr w:type="spellStart"/>
      <w:r w:rsidR="008C54BD" w:rsidRPr="00830F2C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830F2C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830F2C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830F2C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830F2C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830F2C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830F2C">
        <w:rPr>
          <w:rFonts w:ascii="Arial" w:eastAsia="Times New Roman" w:hAnsi="Arial" w:cs="Arial"/>
          <w:sz w:val="24"/>
          <w:szCs w:val="24"/>
        </w:rPr>
        <w:t xml:space="preserve">aos </w:t>
      </w:r>
      <w:r w:rsidR="00E91FEC" w:rsidRPr="00830F2C">
        <w:rPr>
          <w:rFonts w:ascii="Arial" w:eastAsia="Times New Roman" w:hAnsi="Arial" w:cs="Arial"/>
          <w:sz w:val="24"/>
          <w:szCs w:val="24"/>
        </w:rPr>
        <w:t>cinco</w:t>
      </w:r>
      <w:r w:rsidR="00FB1DFC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830F2C">
        <w:rPr>
          <w:rFonts w:ascii="Arial" w:eastAsia="Times New Roman" w:hAnsi="Arial" w:cs="Arial"/>
          <w:sz w:val="24"/>
          <w:szCs w:val="24"/>
        </w:rPr>
        <w:t>dia</w:t>
      </w:r>
      <w:r w:rsidR="00495746" w:rsidRPr="00830F2C">
        <w:rPr>
          <w:rFonts w:ascii="Arial" w:eastAsia="Times New Roman" w:hAnsi="Arial" w:cs="Arial"/>
          <w:sz w:val="24"/>
          <w:szCs w:val="24"/>
        </w:rPr>
        <w:t>s</w:t>
      </w:r>
      <w:r w:rsidRPr="00830F2C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E91FEC" w:rsidRPr="00830F2C">
        <w:rPr>
          <w:rFonts w:ascii="Arial" w:eastAsia="Times New Roman" w:hAnsi="Arial" w:cs="Arial"/>
          <w:sz w:val="24"/>
          <w:szCs w:val="24"/>
        </w:rPr>
        <w:t>Junho</w:t>
      </w:r>
      <w:r w:rsidR="004F1E85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Pr="00830F2C">
        <w:rPr>
          <w:rFonts w:ascii="Arial" w:eastAsia="Times New Roman" w:hAnsi="Arial" w:cs="Arial"/>
          <w:sz w:val="24"/>
          <w:szCs w:val="24"/>
        </w:rPr>
        <w:t>de dois mil</w:t>
      </w:r>
      <w:r w:rsidR="00D47554" w:rsidRPr="00830F2C">
        <w:rPr>
          <w:rFonts w:ascii="Arial" w:eastAsia="Times New Roman" w:hAnsi="Arial" w:cs="Arial"/>
          <w:sz w:val="24"/>
          <w:szCs w:val="24"/>
        </w:rPr>
        <w:t xml:space="preserve"> e dezoito</w:t>
      </w:r>
      <w:r w:rsidRPr="00830F2C">
        <w:rPr>
          <w:rFonts w:ascii="Arial" w:eastAsia="Times New Roman" w:hAnsi="Arial" w:cs="Arial"/>
          <w:sz w:val="24"/>
          <w:szCs w:val="24"/>
        </w:rPr>
        <w:t>.</w:t>
      </w:r>
    </w:p>
    <w:p w:rsidR="00FD5EA9" w:rsidRPr="00830F2C" w:rsidRDefault="00FD5EA9" w:rsidP="00A6561B">
      <w:pPr>
        <w:tabs>
          <w:tab w:val="center" w:pos="5220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830F2C" w:rsidRDefault="00E91FEC" w:rsidP="003E0560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</w:rPr>
        <w:t>GILMAR KLAUS                  ILÁRIO BAUMGARDT</w:t>
      </w:r>
      <w:proofErr w:type="gramStart"/>
      <w:r w:rsidR="00FB1DFC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Pr="00830F2C">
        <w:rPr>
          <w:rFonts w:ascii="Arial" w:eastAsia="Times New Roman" w:hAnsi="Arial" w:cs="Arial"/>
          <w:sz w:val="24"/>
          <w:szCs w:val="24"/>
        </w:rPr>
        <w:t xml:space="preserve">   </w:t>
      </w:r>
      <w:proofErr w:type="gramEnd"/>
      <w:r w:rsidRPr="00830F2C">
        <w:rPr>
          <w:rFonts w:ascii="Arial" w:eastAsia="Times New Roman" w:hAnsi="Arial" w:cs="Arial"/>
          <w:sz w:val="24"/>
          <w:szCs w:val="24"/>
        </w:rPr>
        <w:tab/>
      </w:r>
      <w:r w:rsidRPr="00830F2C">
        <w:rPr>
          <w:rFonts w:ascii="Arial" w:eastAsia="Times New Roman" w:hAnsi="Arial" w:cs="Arial"/>
          <w:sz w:val="24"/>
          <w:szCs w:val="24"/>
        </w:rPr>
        <w:tab/>
        <w:t xml:space="preserve">    </w:t>
      </w:r>
      <w:r w:rsidR="00FB1DFC" w:rsidRPr="00830F2C">
        <w:rPr>
          <w:rFonts w:ascii="Arial" w:eastAsia="Times New Roman" w:hAnsi="Arial" w:cs="Arial"/>
          <w:sz w:val="24"/>
          <w:szCs w:val="24"/>
        </w:rPr>
        <w:t>J</w:t>
      </w:r>
      <w:r w:rsidR="003E0560" w:rsidRPr="00830F2C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="00FB1DFC" w:rsidRPr="00830F2C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E91FEC" w:rsidRPr="00830F2C" w:rsidRDefault="00E91FEC" w:rsidP="003E0560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  <w:lang w:val="it-IT"/>
        </w:rPr>
        <w:t>Presidente                              Vice-Presidente                              1º Secretário</w:t>
      </w:r>
    </w:p>
    <w:p w:rsidR="00E91FEC" w:rsidRPr="00830F2C" w:rsidRDefault="00E91FEC" w:rsidP="003E0560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830F2C" w:rsidRDefault="003E0560" w:rsidP="00E91FEC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FB1DFC" w:rsidRPr="00830F2C">
        <w:rPr>
          <w:rFonts w:ascii="Arial" w:eastAsia="Times New Roman" w:hAnsi="Arial" w:cs="Arial"/>
          <w:sz w:val="24"/>
          <w:szCs w:val="24"/>
        </w:rPr>
        <w:t xml:space="preserve">ANTÔNIO ANDRÉ DE SOUZA                           </w:t>
      </w:r>
      <w:r w:rsidR="00E91FEC" w:rsidRPr="00830F2C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</w:p>
    <w:p w:rsidR="000B025D" w:rsidRPr="00830F2C" w:rsidRDefault="00E91FEC" w:rsidP="00E91FEC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Pr="00830F2C">
        <w:rPr>
          <w:rFonts w:ascii="Arial" w:eastAsia="Times New Roman" w:hAnsi="Arial" w:cs="Arial"/>
          <w:sz w:val="24"/>
          <w:szCs w:val="24"/>
        </w:rPr>
        <w:t>2º Secretário</w:t>
      </w:r>
      <w:r w:rsidRPr="00830F2C">
        <w:rPr>
          <w:rFonts w:ascii="Arial" w:eastAsia="Times New Roman" w:hAnsi="Arial" w:cs="Arial"/>
          <w:sz w:val="24"/>
          <w:szCs w:val="24"/>
        </w:rPr>
        <w:tab/>
      </w:r>
      <w:r w:rsidRPr="00830F2C">
        <w:rPr>
          <w:rFonts w:ascii="Arial" w:eastAsia="Times New Roman" w:hAnsi="Arial" w:cs="Arial"/>
          <w:sz w:val="24"/>
          <w:szCs w:val="24"/>
        </w:rPr>
        <w:tab/>
      </w:r>
      <w:r w:rsidRPr="00830F2C"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3E0560"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Pr="00830F2C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FB1DFC" w:rsidRPr="00830F2C" w:rsidRDefault="00FB1DFC" w:rsidP="00A6561B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D47554" w:rsidRPr="00830F2C" w:rsidRDefault="003E0560" w:rsidP="00D4755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 w:rsidR="00E91FEC"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r w:rsidRPr="00830F2C">
        <w:rPr>
          <w:rFonts w:ascii="Arial" w:eastAsia="Times New Roman" w:hAnsi="Arial" w:cs="Arial"/>
          <w:sz w:val="24"/>
          <w:szCs w:val="24"/>
          <w:lang w:val="it-IT"/>
        </w:rPr>
        <w:t>DARCI HART</w:t>
      </w:r>
      <w:r w:rsidR="00E91FEC" w:rsidRPr="00830F2C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          JORGE BATISTA DA SILVA JUNIOR</w:t>
      </w:r>
    </w:p>
    <w:p w:rsidR="000B025D" w:rsidRPr="00830F2C" w:rsidRDefault="00E91FEC" w:rsidP="00D4755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</w:rPr>
        <w:t xml:space="preserve">                </w:t>
      </w:r>
      <w:r w:rsidR="00C1215A" w:rsidRPr="00830F2C">
        <w:rPr>
          <w:rFonts w:ascii="Arial" w:eastAsia="Times New Roman" w:hAnsi="Arial" w:cs="Arial"/>
          <w:sz w:val="24"/>
          <w:szCs w:val="24"/>
        </w:rPr>
        <w:t xml:space="preserve">Vereador      </w:t>
      </w:r>
      <w:r w:rsidR="00C1215A" w:rsidRPr="00830F2C">
        <w:rPr>
          <w:rFonts w:ascii="Arial" w:eastAsia="Times New Roman" w:hAnsi="Arial" w:cs="Arial"/>
          <w:sz w:val="24"/>
          <w:szCs w:val="24"/>
        </w:rPr>
        <w:tab/>
      </w:r>
      <w:r w:rsidR="00C1215A" w:rsidRPr="00830F2C">
        <w:rPr>
          <w:rFonts w:ascii="Arial" w:eastAsia="Times New Roman" w:hAnsi="Arial" w:cs="Arial"/>
          <w:sz w:val="24"/>
          <w:szCs w:val="24"/>
        </w:rPr>
        <w:tab/>
      </w:r>
      <w:r w:rsidR="003E0560" w:rsidRPr="00830F2C">
        <w:rPr>
          <w:rFonts w:ascii="Arial" w:eastAsia="Times New Roman" w:hAnsi="Arial" w:cs="Arial"/>
          <w:sz w:val="24"/>
          <w:szCs w:val="24"/>
        </w:rPr>
        <w:t xml:space="preserve">               Vereador</w:t>
      </w:r>
      <w:r w:rsidR="00CF3AE5" w:rsidRPr="00830F2C">
        <w:rPr>
          <w:rFonts w:ascii="Arial" w:eastAsia="Times New Roman" w:hAnsi="Arial" w:cs="Arial"/>
          <w:sz w:val="24"/>
          <w:szCs w:val="24"/>
        </w:rPr>
        <w:t xml:space="preserve">      </w:t>
      </w:r>
    </w:p>
    <w:p w:rsidR="000B025D" w:rsidRPr="00830F2C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B025D" w:rsidRPr="00830F2C" w:rsidRDefault="00573527" w:rsidP="00C1215A">
      <w:pPr>
        <w:tabs>
          <w:tab w:val="center" w:pos="5032"/>
        </w:tabs>
        <w:ind w:firstLine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  <w:r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MÔNICA REGINA TAUBE            </w:t>
      </w:r>
      <w:r w:rsidR="00CF3AE5"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</w:t>
      </w:r>
      <w:r w:rsidR="000B025D" w:rsidRPr="00830F2C">
        <w:rPr>
          <w:rFonts w:ascii="Arial" w:eastAsia="Times New Roman" w:hAnsi="Arial" w:cs="Arial"/>
          <w:sz w:val="24"/>
          <w:szCs w:val="24"/>
          <w:lang w:val="it-IT"/>
        </w:rPr>
        <w:t>MARCOS VINÍCIUS DOS SANTOS</w:t>
      </w:r>
    </w:p>
    <w:p w:rsidR="000B025D" w:rsidRPr="00830F2C" w:rsidRDefault="00CF3AE5" w:rsidP="00D744CE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</w:rPr>
        <w:t xml:space="preserve">      </w:t>
      </w:r>
      <w:r w:rsidR="00573527" w:rsidRPr="00830F2C">
        <w:rPr>
          <w:rFonts w:ascii="Arial" w:eastAsia="Times New Roman" w:hAnsi="Arial" w:cs="Arial"/>
          <w:sz w:val="24"/>
          <w:szCs w:val="24"/>
        </w:rPr>
        <w:t xml:space="preserve">Vereadora                                                                           </w:t>
      </w:r>
      <w:r w:rsidR="000B025D" w:rsidRPr="00830F2C">
        <w:rPr>
          <w:rFonts w:ascii="Arial" w:eastAsia="Times New Roman" w:hAnsi="Arial" w:cs="Arial"/>
          <w:sz w:val="24"/>
          <w:szCs w:val="24"/>
        </w:rPr>
        <w:t>Vereador</w:t>
      </w:r>
    </w:p>
    <w:sectPr w:rsidR="000B025D" w:rsidRPr="00830F2C" w:rsidSect="00FD5EA9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30F3"/>
    <w:rsid w:val="00004D38"/>
    <w:rsid w:val="00006D9D"/>
    <w:rsid w:val="00006F03"/>
    <w:rsid w:val="0000765E"/>
    <w:rsid w:val="00022BA5"/>
    <w:rsid w:val="00023C78"/>
    <w:rsid w:val="00023CAC"/>
    <w:rsid w:val="00031A3D"/>
    <w:rsid w:val="000324C5"/>
    <w:rsid w:val="000328CF"/>
    <w:rsid w:val="00032D75"/>
    <w:rsid w:val="00041156"/>
    <w:rsid w:val="0004354D"/>
    <w:rsid w:val="0004396B"/>
    <w:rsid w:val="00043C5C"/>
    <w:rsid w:val="00044EBC"/>
    <w:rsid w:val="0004529E"/>
    <w:rsid w:val="00047BB2"/>
    <w:rsid w:val="0005016F"/>
    <w:rsid w:val="0005371C"/>
    <w:rsid w:val="00053A60"/>
    <w:rsid w:val="00053E41"/>
    <w:rsid w:val="000557DA"/>
    <w:rsid w:val="00057CF0"/>
    <w:rsid w:val="00063538"/>
    <w:rsid w:val="00065FE3"/>
    <w:rsid w:val="00067C56"/>
    <w:rsid w:val="000702F4"/>
    <w:rsid w:val="00070645"/>
    <w:rsid w:val="00071E55"/>
    <w:rsid w:val="000765C5"/>
    <w:rsid w:val="00082092"/>
    <w:rsid w:val="00083E95"/>
    <w:rsid w:val="00084B0D"/>
    <w:rsid w:val="000851E5"/>
    <w:rsid w:val="000861E2"/>
    <w:rsid w:val="00086D3C"/>
    <w:rsid w:val="00090158"/>
    <w:rsid w:val="000905DB"/>
    <w:rsid w:val="00093AFF"/>
    <w:rsid w:val="000A2CCE"/>
    <w:rsid w:val="000A4F3A"/>
    <w:rsid w:val="000A505A"/>
    <w:rsid w:val="000B008B"/>
    <w:rsid w:val="000B025D"/>
    <w:rsid w:val="000B1331"/>
    <w:rsid w:val="000B2248"/>
    <w:rsid w:val="000C0809"/>
    <w:rsid w:val="000C2615"/>
    <w:rsid w:val="000C29A4"/>
    <w:rsid w:val="000C29DB"/>
    <w:rsid w:val="000C2D52"/>
    <w:rsid w:val="000C3D58"/>
    <w:rsid w:val="000C3FE2"/>
    <w:rsid w:val="000C5249"/>
    <w:rsid w:val="000C5EE0"/>
    <w:rsid w:val="000C7B4C"/>
    <w:rsid w:val="000C7D5F"/>
    <w:rsid w:val="000D2220"/>
    <w:rsid w:val="000D41EA"/>
    <w:rsid w:val="000D4557"/>
    <w:rsid w:val="000D4810"/>
    <w:rsid w:val="000D56FA"/>
    <w:rsid w:val="000E14AB"/>
    <w:rsid w:val="000E3375"/>
    <w:rsid w:val="000E5605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317D"/>
    <w:rsid w:val="0010348D"/>
    <w:rsid w:val="00103985"/>
    <w:rsid w:val="00103CFA"/>
    <w:rsid w:val="00106148"/>
    <w:rsid w:val="00107D88"/>
    <w:rsid w:val="00116359"/>
    <w:rsid w:val="00120EAE"/>
    <w:rsid w:val="001216BF"/>
    <w:rsid w:val="001223F8"/>
    <w:rsid w:val="001234C3"/>
    <w:rsid w:val="0012362D"/>
    <w:rsid w:val="0012554B"/>
    <w:rsid w:val="00127F84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53117"/>
    <w:rsid w:val="00155219"/>
    <w:rsid w:val="00155F18"/>
    <w:rsid w:val="00160C76"/>
    <w:rsid w:val="00166C66"/>
    <w:rsid w:val="0016742D"/>
    <w:rsid w:val="001708B0"/>
    <w:rsid w:val="00175A03"/>
    <w:rsid w:val="00177DC8"/>
    <w:rsid w:val="00180BD9"/>
    <w:rsid w:val="00183637"/>
    <w:rsid w:val="0018433E"/>
    <w:rsid w:val="00187805"/>
    <w:rsid w:val="00191D4F"/>
    <w:rsid w:val="00193F32"/>
    <w:rsid w:val="00197034"/>
    <w:rsid w:val="001971D3"/>
    <w:rsid w:val="001972C8"/>
    <w:rsid w:val="001977E2"/>
    <w:rsid w:val="001A02C2"/>
    <w:rsid w:val="001A2450"/>
    <w:rsid w:val="001A656C"/>
    <w:rsid w:val="001B34F2"/>
    <w:rsid w:val="001B4734"/>
    <w:rsid w:val="001B5E1F"/>
    <w:rsid w:val="001B6AF6"/>
    <w:rsid w:val="001B6DC6"/>
    <w:rsid w:val="001C1D7C"/>
    <w:rsid w:val="001C77B6"/>
    <w:rsid w:val="001D24FA"/>
    <w:rsid w:val="001D4922"/>
    <w:rsid w:val="001D5950"/>
    <w:rsid w:val="001D6CCD"/>
    <w:rsid w:val="001E0A3F"/>
    <w:rsid w:val="001E1142"/>
    <w:rsid w:val="001E3FA9"/>
    <w:rsid w:val="001E538B"/>
    <w:rsid w:val="001F0145"/>
    <w:rsid w:val="001F7A4D"/>
    <w:rsid w:val="00202DC0"/>
    <w:rsid w:val="0020635C"/>
    <w:rsid w:val="002068FA"/>
    <w:rsid w:val="002107C0"/>
    <w:rsid w:val="002116E2"/>
    <w:rsid w:val="00212ECE"/>
    <w:rsid w:val="002140D6"/>
    <w:rsid w:val="0022054D"/>
    <w:rsid w:val="00220D28"/>
    <w:rsid w:val="00221DA1"/>
    <w:rsid w:val="00222826"/>
    <w:rsid w:val="00222B88"/>
    <w:rsid w:val="00222B9B"/>
    <w:rsid w:val="00224D78"/>
    <w:rsid w:val="0023135D"/>
    <w:rsid w:val="002329E8"/>
    <w:rsid w:val="00233677"/>
    <w:rsid w:val="00233959"/>
    <w:rsid w:val="00236875"/>
    <w:rsid w:val="002378E1"/>
    <w:rsid w:val="002405AD"/>
    <w:rsid w:val="00240C62"/>
    <w:rsid w:val="00242092"/>
    <w:rsid w:val="002424A6"/>
    <w:rsid w:val="00243C79"/>
    <w:rsid w:val="002447D1"/>
    <w:rsid w:val="0024512B"/>
    <w:rsid w:val="002468CA"/>
    <w:rsid w:val="00246DE2"/>
    <w:rsid w:val="002500CB"/>
    <w:rsid w:val="0025250D"/>
    <w:rsid w:val="00253861"/>
    <w:rsid w:val="002552FC"/>
    <w:rsid w:val="00257372"/>
    <w:rsid w:val="00260C01"/>
    <w:rsid w:val="002619E5"/>
    <w:rsid w:val="0026214A"/>
    <w:rsid w:val="00264F88"/>
    <w:rsid w:val="00266FBC"/>
    <w:rsid w:val="00271E22"/>
    <w:rsid w:val="00272498"/>
    <w:rsid w:val="0027373A"/>
    <w:rsid w:val="00274DE5"/>
    <w:rsid w:val="00297527"/>
    <w:rsid w:val="002A2237"/>
    <w:rsid w:val="002A24A0"/>
    <w:rsid w:val="002A5DDA"/>
    <w:rsid w:val="002A5E5A"/>
    <w:rsid w:val="002A5EF7"/>
    <w:rsid w:val="002A6DDA"/>
    <w:rsid w:val="002B4493"/>
    <w:rsid w:val="002B6014"/>
    <w:rsid w:val="002B68A0"/>
    <w:rsid w:val="002B7FE2"/>
    <w:rsid w:val="002C27B9"/>
    <w:rsid w:val="002C3B0F"/>
    <w:rsid w:val="002C4931"/>
    <w:rsid w:val="002C4E0A"/>
    <w:rsid w:val="002D0568"/>
    <w:rsid w:val="002D09DB"/>
    <w:rsid w:val="002D0D5F"/>
    <w:rsid w:val="002D127C"/>
    <w:rsid w:val="002D4376"/>
    <w:rsid w:val="002E01D4"/>
    <w:rsid w:val="002E0DBC"/>
    <w:rsid w:val="002E232C"/>
    <w:rsid w:val="002E5027"/>
    <w:rsid w:val="002E7345"/>
    <w:rsid w:val="002F23B1"/>
    <w:rsid w:val="002F2BE3"/>
    <w:rsid w:val="002F47F4"/>
    <w:rsid w:val="002F491E"/>
    <w:rsid w:val="002F6219"/>
    <w:rsid w:val="002F7DCD"/>
    <w:rsid w:val="00301F84"/>
    <w:rsid w:val="00302E05"/>
    <w:rsid w:val="0030363B"/>
    <w:rsid w:val="00304978"/>
    <w:rsid w:val="00306924"/>
    <w:rsid w:val="00310612"/>
    <w:rsid w:val="00310F01"/>
    <w:rsid w:val="00313060"/>
    <w:rsid w:val="0031716C"/>
    <w:rsid w:val="00320130"/>
    <w:rsid w:val="00320F7A"/>
    <w:rsid w:val="00321FFF"/>
    <w:rsid w:val="003228B0"/>
    <w:rsid w:val="0032407D"/>
    <w:rsid w:val="00324EAE"/>
    <w:rsid w:val="00325A60"/>
    <w:rsid w:val="003365FA"/>
    <w:rsid w:val="0033694E"/>
    <w:rsid w:val="003401ED"/>
    <w:rsid w:val="00340BDC"/>
    <w:rsid w:val="003417E5"/>
    <w:rsid w:val="00342887"/>
    <w:rsid w:val="0034600E"/>
    <w:rsid w:val="0034744D"/>
    <w:rsid w:val="00347A66"/>
    <w:rsid w:val="00356CCA"/>
    <w:rsid w:val="00361263"/>
    <w:rsid w:val="00361730"/>
    <w:rsid w:val="00362D26"/>
    <w:rsid w:val="00363034"/>
    <w:rsid w:val="0036530B"/>
    <w:rsid w:val="00365869"/>
    <w:rsid w:val="00370721"/>
    <w:rsid w:val="00373D15"/>
    <w:rsid w:val="0038033A"/>
    <w:rsid w:val="003816A3"/>
    <w:rsid w:val="003825CA"/>
    <w:rsid w:val="00383B72"/>
    <w:rsid w:val="0038405D"/>
    <w:rsid w:val="00385033"/>
    <w:rsid w:val="0038567E"/>
    <w:rsid w:val="00392069"/>
    <w:rsid w:val="0039301E"/>
    <w:rsid w:val="00393904"/>
    <w:rsid w:val="00395E1A"/>
    <w:rsid w:val="0039648B"/>
    <w:rsid w:val="003A42FC"/>
    <w:rsid w:val="003A699C"/>
    <w:rsid w:val="003B0167"/>
    <w:rsid w:val="003B158D"/>
    <w:rsid w:val="003B1881"/>
    <w:rsid w:val="003B2F79"/>
    <w:rsid w:val="003B4DA7"/>
    <w:rsid w:val="003B5F08"/>
    <w:rsid w:val="003C119A"/>
    <w:rsid w:val="003C17AD"/>
    <w:rsid w:val="003C2DA2"/>
    <w:rsid w:val="003C35CC"/>
    <w:rsid w:val="003C3C3B"/>
    <w:rsid w:val="003C45D7"/>
    <w:rsid w:val="003C4939"/>
    <w:rsid w:val="003C5173"/>
    <w:rsid w:val="003C613B"/>
    <w:rsid w:val="003C7C5B"/>
    <w:rsid w:val="003D40A6"/>
    <w:rsid w:val="003D47D4"/>
    <w:rsid w:val="003D4B85"/>
    <w:rsid w:val="003D6BD7"/>
    <w:rsid w:val="003D6FEC"/>
    <w:rsid w:val="003E0560"/>
    <w:rsid w:val="003E39C5"/>
    <w:rsid w:val="003E69A5"/>
    <w:rsid w:val="003F0FEE"/>
    <w:rsid w:val="003F28CD"/>
    <w:rsid w:val="003F5100"/>
    <w:rsid w:val="003F7ED9"/>
    <w:rsid w:val="00402E62"/>
    <w:rsid w:val="004043C8"/>
    <w:rsid w:val="00404C91"/>
    <w:rsid w:val="00410858"/>
    <w:rsid w:val="0041364F"/>
    <w:rsid w:val="004147A5"/>
    <w:rsid w:val="00414E70"/>
    <w:rsid w:val="00416A4C"/>
    <w:rsid w:val="00422450"/>
    <w:rsid w:val="00422733"/>
    <w:rsid w:val="00425504"/>
    <w:rsid w:val="0042574A"/>
    <w:rsid w:val="00427206"/>
    <w:rsid w:val="004430F5"/>
    <w:rsid w:val="0044395E"/>
    <w:rsid w:val="004470EC"/>
    <w:rsid w:val="0044794C"/>
    <w:rsid w:val="00447D79"/>
    <w:rsid w:val="00451513"/>
    <w:rsid w:val="004521F0"/>
    <w:rsid w:val="00453FE2"/>
    <w:rsid w:val="0045490D"/>
    <w:rsid w:val="004573EA"/>
    <w:rsid w:val="00457FFA"/>
    <w:rsid w:val="00460FC4"/>
    <w:rsid w:val="00464047"/>
    <w:rsid w:val="004660E0"/>
    <w:rsid w:val="004672CC"/>
    <w:rsid w:val="004678BB"/>
    <w:rsid w:val="00472475"/>
    <w:rsid w:val="00473FBA"/>
    <w:rsid w:val="004755DD"/>
    <w:rsid w:val="00475EAA"/>
    <w:rsid w:val="00481B0D"/>
    <w:rsid w:val="00483137"/>
    <w:rsid w:val="004835B0"/>
    <w:rsid w:val="00490764"/>
    <w:rsid w:val="004945AF"/>
    <w:rsid w:val="00495746"/>
    <w:rsid w:val="00496168"/>
    <w:rsid w:val="004A0592"/>
    <w:rsid w:val="004A24C6"/>
    <w:rsid w:val="004A27FC"/>
    <w:rsid w:val="004A2D99"/>
    <w:rsid w:val="004A7576"/>
    <w:rsid w:val="004B1B37"/>
    <w:rsid w:val="004B20A0"/>
    <w:rsid w:val="004B4E93"/>
    <w:rsid w:val="004B615F"/>
    <w:rsid w:val="004C3A22"/>
    <w:rsid w:val="004D12E6"/>
    <w:rsid w:val="004D1B55"/>
    <w:rsid w:val="004D2997"/>
    <w:rsid w:val="004D457D"/>
    <w:rsid w:val="004D5D8F"/>
    <w:rsid w:val="004D70CF"/>
    <w:rsid w:val="004D79D8"/>
    <w:rsid w:val="004E0B25"/>
    <w:rsid w:val="004E349E"/>
    <w:rsid w:val="004E4117"/>
    <w:rsid w:val="004E4E5C"/>
    <w:rsid w:val="004F00FC"/>
    <w:rsid w:val="004F1E85"/>
    <w:rsid w:val="004F26B2"/>
    <w:rsid w:val="004F62E2"/>
    <w:rsid w:val="0050062E"/>
    <w:rsid w:val="00500634"/>
    <w:rsid w:val="00502D7E"/>
    <w:rsid w:val="00502FF5"/>
    <w:rsid w:val="00505C03"/>
    <w:rsid w:val="00505F5E"/>
    <w:rsid w:val="00506500"/>
    <w:rsid w:val="00512470"/>
    <w:rsid w:val="005124E0"/>
    <w:rsid w:val="00520D35"/>
    <w:rsid w:val="00521D09"/>
    <w:rsid w:val="00521F47"/>
    <w:rsid w:val="00523F8F"/>
    <w:rsid w:val="00525C90"/>
    <w:rsid w:val="00526D00"/>
    <w:rsid w:val="0052738B"/>
    <w:rsid w:val="005275DA"/>
    <w:rsid w:val="0052773D"/>
    <w:rsid w:val="005300AB"/>
    <w:rsid w:val="00530A6C"/>
    <w:rsid w:val="005342AE"/>
    <w:rsid w:val="00537DBD"/>
    <w:rsid w:val="005414E1"/>
    <w:rsid w:val="005428EB"/>
    <w:rsid w:val="005429A9"/>
    <w:rsid w:val="00542B23"/>
    <w:rsid w:val="00545CA0"/>
    <w:rsid w:val="00551AD5"/>
    <w:rsid w:val="00560FA9"/>
    <w:rsid w:val="0056200B"/>
    <w:rsid w:val="00562BAD"/>
    <w:rsid w:val="0056400A"/>
    <w:rsid w:val="005645A3"/>
    <w:rsid w:val="0056684F"/>
    <w:rsid w:val="00570BF7"/>
    <w:rsid w:val="0057247C"/>
    <w:rsid w:val="005732C6"/>
    <w:rsid w:val="00573527"/>
    <w:rsid w:val="00573B71"/>
    <w:rsid w:val="00585075"/>
    <w:rsid w:val="00585096"/>
    <w:rsid w:val="00592897"/>
    <w:rsid w:val="00594EC0"/>
    <w:rsid w:val="00596C82"/>
    <w:rsid w:val="00596FCC"/>
    <w:rsid w:val="005A5596"/>
    <w:rsid w:val="005A56AD"/>
    <w:rsid w:val="005A6677"/>
    <w:rsid w:val="005A6AAA"/>
    <w:rsid w:val="005B22E4"/>
    <w:rsid w:val="005B28E5"/>
    <w:rsid w:val="005B3970"/>
    <w:rsid w:val="005B4CF2"/>
    <w:rsid w:val="005B50EA"/>
    <w:rsid w:val="005B7B26"/>
    <w:rsid w:val="005C471E"/>
    <w:rsid w:val="005C6E62"/>
    <w:rsid w:val="005D04D1"/>
    <w:rsid w:val="005D079E"/>
    <w:rsid w:val="005D66F9"/>
    <w:rsid w:val="005E28FA"/>
    <w:rsid w:val="005E2AEB"/>
    <w:rsid w:val="005E3776"/>
    <w:rsid w:val="005E42B8"/>
    <w:rsid w:val="005E4FB7"/>
    <w:rsid w:val="005F15F4"/>
    <w:rsid w:val="005F1DD1"/>
    <w:rsid w:val="005F29C6"/>
    <w:rsid w:val="005F2B6C"/>
    <w:rsid w:val="005F4556"/>
    <w:rsid w:val="005F4CAB"/>
    <w:rsid w:val="005F5F0C"/>
    <w:rsid w:val="006006EB"/>
    <w:rsid w:val="00603534"/>
    <w:rsid w:val="006048F0"/>
    <w:rsid w:val="00605F4B"/>
    <w:rsid w:val="00610093"/>
    <w:rsid w:val="00612E00"/>
    <w:rsid w:val="00616CF4"/>
    <w:rsid w:val="006175BC"/>
    <w:rsid w:val="00622581"/>
    <w:rsid w:val="0062787E"/>
    <w:rsid w:val="00634201"/>
    <w:rsid w:val="0063433D"/>
    <w:rsid w:val="00634C7B"/>
    <w:rsid w:val="006355AD"/>
    <w:rsid w:val="00636B61"/>
    <w:rsid w:val="00637277"/>
    <w:rsid w:val="006377DB"/>
    <w:rsid w:val="0064584C"/>
    <w:rsid w:val="00645C61"/>
    <w:rsid w:val="00646FC2"/>
    <w:rsid w:val="00647CDF"/>
    <w:rsid w:val="0065183D"/>
    <w:rsid w:val="00652476"/>
    <w:rsid w:val="00652CA0"/>
    <w:rsid w:val="00653C1D"/>
    <w:rsid w:val="00654B48"/>
    <w:rsid w:val="006569C7"/>
    <w:rsid w:val="00661E73"/>
    <w:rsid w:val="00665B06"/>
    <w:rsid w:val="006665F2"/>
    <w:rsid w:val="0066672C"/>
    <w:rsid w:val="006707F6"/>
    <w:rsid w:val="0067165E"/>
    <w:rsid w:val="00671D63"/>
    <w:rsid w:val="00672A60"/>
    <w:rsid w:val="006732CF"/>
    <w:rsid w:val="00684D7F"/>
    <w:rsid w:val="006870E2"/>
    <w:rsid w:val="00694F2B"/>
    <w:rsid w:val="006966F0"/>
    <w:rsid w:val="006970D2"/>
    <w:rsid w:val="006A0010"/>
    <w:rsid w:val="006A127E"/>
    <w:rsid w:val="006A13C5"/>
    <w:rsid w:val="006A182F"/>
    <w:rsid w:val="006A3589"/>
    <w:rsid w:val="006A3B6C"/>
    <w:rsid w:val="006A3C11"/>
    <w:rsid w:val="006A4765"/>
    <w:rsid w:val="006A52D6"/>
    <w:rsid w:val="006A5369"/>
    <w:rsid w:val="006B0949"/>
    <w:rsid w:val="006B12E7"/>
    <w:rsid w:val="006B34E7"/>
    <w:rsid w:val="006B6AC8"/>
    <w:rsid w:val="006C015C"/>
    <w:rsid w:val="006C12C7"/>
    <w:rsid w:val="006C448D"/>
    <w:rsid w:val="006C49A9"/>
    <w:rsid w:val="006C6A31"/>
    <w:rsid w:val="006C7E7E"/>
    <w:rsid w:val="006D6423"/>
    <w:rsid w:val="006D6C90"/>
    <w:rsid w:val="006D6E00"/>
    <w:rsid w:val="006D7A8F"/>
    <w:rsid w:val="006E35A3"/>
    <w:rsid w:val="006E7912"/>
    <w:rsid w:val="006F0C1F"/>
    <w:rsid w:val="006F10BB"/>
    <w:rsid w:val="006F2343"/>
    <w:rsid w:val="006F3C08"/>
    <w:rsid w:val="006F6ABF"/>
    <w:rsid w:val="00701865"/>
    <w:rsid w:val="00701934"/>
    <w:rsid w:val="0070364B"/>
    <w:rsid w:val="00706675"/>
    <w:rsid w:val="00706C5D"/>
    <w:rsid w:val="00707377"/>
    <w:rsid w:val="00710E74"/>
    <w:rsid w:val="00714CC1"/>
    <w:rsid w:val="00714D66"/>
    <w:rsid w:val="007227AF"/>
    <w:rsid w:val="0072480A"/>
    <w:rsid w:val="00725CBB"/>
    <w:rsid w:val="00730E2B"/>
    <w:rsid w:val="00731A58"/>
    <w:rsid w:val="00733853"/>
    <w:rsid w:val="007345E1"/>
    <w:rsid w:val="007348D8"/>
    <w:rsid w:val="00736734"/>
    <w:rsid w:val="007369E8"/>
    <w:rsid w:val="007422C8"/>
    <w:rsid w:val="00743A0D"/>
    <w:rsid w:val="007460F8"/>
    <w:rsid w:val="0074754A"/>
    <w:rsid w:val="007527AB"/>
    <w:rsid w:val="00754DC1"/>
    <w:rsid w:val="00756563"/>
    <w:rsid w:val="0075679E"/>
    <w:rsid w:val="00756ADA"/>
    <w:rsid w:val="00760EA0"/>
    <w:rsid w:val="007618A9"/>
    <w:rsid w:val="007635C0"/>
    <w:rsid w:val="00763B4E"/>
    <w:rsid w:val="00766A8D"/>
    <w:rsid w:val="00766C1C"/>
    <w:rsid w:val="007707C4"/>
    <w:rsid w:val="00773C34"/>
    <w:rsid w:val="00773E24"/>
    <w:rsid w:val="00774F2B"/>
    <w:rsid w:val="00775333"/>
    <w:rsid w:val="00775403"/>
    <w:rsid w:val="00776DDC"/>
    <w:rsid w:val="00777D8C"/>
    <w:rsid w:val="00782629"/>
    <w:rsid w:val="00784183"/>
    <w:rsid w:val="0078516C"/>
    <w:rsid w:val="007858C4"/>
    <w:rsid w:val="00793285"/>
    <w:rsid w:val="00793A75"/>
    <w:rsid w:val="00794118"/>
    <w:rsid w:val="00796C34"/>
    <w:rsid w:val="007A2F6C"/>
    <w:rsid w:val="007B05DF"/>
    <w:rsid w:val="007B2F89"/>
    <w:rsid w:val="007B5E37"/>
    <w:rsid w:val="007B6E46"/>
    <w:rsid w:val="007B7051"/>
    <w:rsid w:val="007B7DDA"/>
    <w:rsid w:val="007C369F"/>
    <w:rsid w:val="007C5EDC"/>
    <w:rsid w:val="007D2A7E"/>
    <w:rsid w:val="007D2DB6"/>
    <w:rsid w:val="007D3293"/>
    <w:rsid w:val="007D420F"/>
    <w:rsid w:val="007D59FA"/>
    <w:rsid w:val="007D6331"/>
    <w:rsid w:val="007E015C"/>
    <w:rsid w:val="007E04AE"/>
    <w:rsid w:val="007E05F9"/>
    <w:rsid w:val="007E2B30"/>
    <w:rsid w:val="007E5536"/>
    <w:rsid w:val="007E5AE1"/>
    <w:rsid w:val="007E789B"/>
    <w:rsid w:val="007F138E"/>
    <w:rsid w:val="007F2B7F"/>
    <w:rsid w:val="007F7C77"/>
    <w:rsid w:val="00802F8B"/>
    <w:rsid w:val="0080318D"/>
    <w:rsid w:val="0080523C"/>
    <w:rsid w:val="00807B3C"/>
    <w:rsid w:val="00825583"/>
    <w:rsid w:val="00825D1B"/>
    <w:rsid w:val="00825D7D"/>
    <w:rsid w:val="00827D6E"/>
    <w:rsid w:val="00830F2C"/>
    <w:rsid w:val="00832AD0"/>
    <w:rsid w:val="00833C56"/>
    <w:rsid w:val="00834351"/>
    <w:rsid w:val="00837E28"/>
    <w:rsid w:val="00840A12"/>
    <w:rsid w:val="0084204F"/>
    <w:rsid w:val="008437F7"/>
    <w:rsid w:val="00843F08"/>
    <w:rsid w:val="00846178"/>
    <w:rsid w:val="00850108"/>
    <w:rsid w:val="00850639"/>
    <w:rsid w:val="0085100D"/>
    <w:rsid w:val="008514F2"/>
    <w:rsid w:val="00855D60"/>
    <w:rsid w:val="00857CC1"/>
    <w:rsid w:val="00863844"/>
    <w:rsid w:val="0086415A"/>
    <w:rsid w:val="00870517"/>
    <w:rsid w:val="00877BEE"/>
    <w:rsid w:val="00877D36"/>
    <w:rsid w:val="008800E6"/>
    <w:rsid w:val="00882386"/>
    <w:rsid w:val="00885A56"/>
    <w:rsid w:val="00887555"/>
    <w:rsid w:val="008940AB"/>
    <w:rsid w:val="008946F2"/>
    <w:rsid w:val="008958E9"/>
    <w:rsid w:val="0089763D"/>
    <w:rsid w:val="008A193C"/>
    <w:rsid w:val="008A3CBC"/>
    <w:rsid w:val="008A66AC"/>
    <w:rsid w:val="008A75DD"/>
    <w:rsid w:val="008B07DB"/>
    <w:rsid w:val="008B0E1D"/>
    <w:rsid w:val="008B10DC"/>
    <w:rsid w:val="008C422B"/>
    <w:rsid w:val="008C54BD"/>
    <w:rsid w:val="008C7C33"/>
    <w:rsid w:val="008D1088"/>
    <w:rsid w:val="008D137C"/>
    <w:rsid w:val="008D1964"/>
    <w:rsid w:val="008D282B"/>
    <w:rsid w:val="008D283E"/>
    <w:rsid w:val="008E161D"/>
    <w:rsid w:val="008E5C5C"/>
    <w:rsid w:val="008E68B3"/>
    <w:rsid w:val="008E79A6"/>
    <w:rsid w:val="008F1259"/>
    <w:rsid w:val="008F161E"/>
    <w:rsid w:val="008F3A9F"/>
    <w:rsid w:val="008F7C20"/>
    <w:rsid w:val="00900153"/>
    <w:rsid w:val="00900D02"/>
    <w:rsid w:val="0090240E"/>
    <w:rsid w:val="00907820"/>
    <w:rsid w:val="00914FBA"/>
    <w:rsid w:val="009214B6"/>
    <w:rsid w:val="00927931"/>
    <w:rsid w:val="00927EA4"/>
    <w:rsid w:val="00931D19"/>
    <w:rsid w:val="00931F4C"/>
    <w:rsid w:val="009351B2"/>
    <w:rsid w:val="0093757B"/>
    <w:rsid w:val="0094008F"/>
    <w:rsid w:val="00940FCD"/>
    <w:rsid w:val="0094156F"/>
    <w:rsid w:val="00942A5A"/>
    <w:rsid w:val="00945BE9"/>
    <w:rsid w:val="00945F45"/>
    <w:rsid w:val="00947412"/>
    <w:rsid w:val="00950115"/>
    <w:rsid w:val="00950770"/>
    <w:rsid w:val="0095111C"/>
    <w:rsid w:val="00954A70"/>
    <w:rsid w:val="00954E41"/>
    <w:rsid w:val="009560EF"/>
    <w:rsid w:val="00957120"/>
    <w:rsid w:val="00961B74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708B"/>
    <w:rsid w:val="00987275"/>
    <w:rsid w:val="00991F8F"/>
    <w:rsid w:val="00993074"/>
    <w:rsid w:val="00996149"/>
    <w:rsid w:val="009969D2"/>
    <w:rsid w:val="009A0B53"/>
    <w:rsid w:val="009A0E74"/>
    <w:rsid w:val="009A1872"/>
    <w:rsid w:val="009A473C"/>
    <w:rsid w:val="009A589B"/>
    <w:rsid w:val="009B053A"/>
    <w:rsid w:val="009B2DB6"/>
    <w:rsid w:val="009B69E6"/>
    <w:rsid w:val="009C15B3"/>
    <w:rsid w:val="009C4043"/>
    <w:rsid w:val="009C52D8"/>
    <w:rsid w:val="009D2116"/>
    <w:rsid w:val="009D2B91"/>
    <w:rsid w:val="009D594D"/>
    <w:rsid w:val="009E2324"/>
    <w:rsid w:val="009E3EFC"/>
    <w:rsid w:val="009E7E58"/>
    <w:rsid w:val="009F5213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22722"/>
    <w:rsid w:val="00A23AE4"/>
    <w:rsid w:val="00A253CB"/>
    <w:rsid w:val="00A26776"/>
    <w:rsid w:val="00A3182B"/>
    <w:rsid w:val="00A32380"/>
    <w:rsid w:val="00A324CF"/>
    <w:rsid w:val="00A40F07"/>
    <w:rsid w:val="00A426A5"/>
    <w:rsid w:val="00A42B05"/>
    <w:rsid w:val="00A436E6"/>
    <w:rsid w:val="00A43CE4"/>
    <w:rsid w:val="00A44030"/>
    <w:rsid w:val="00A465E4"/>
    <w:rsid w:val="00A520B4"/>
    <w:rsid w:val="00A527A7"/>
    <w:rsid w:val="00A528C4"/>
    <w:rsid w:val="00A538AD"/>
    <w:rsid w:val="00A551A0"/>
    <w:rsid w:val="00A6083C"/>
    <w:rsid w:val="00A642C2"/>
    <w:rsid w:val="00A64590"/>
    <w:rsid w:val="00A64BD8"/>
    <w:rsid w:val="00A6561B"/>
    <w:rsid w:val="00A715A8"/>
    <w:rsid w:val="00A73F74"/>
    <w:rsid w:val="00A77E7B"/>
    <w:rsid w:val="00A81D4A"/>
    <w:rsid w:val="00A82D86"/>
    <w:rsid w:val="00A83988"/>
    <w:rsid w:val="00A850B3"/>
    <w:rsid w:val="00A874D8"/>
    <w:rsid w:val="00A90594"/>
    <w:rsid w:val="00A91089"/>
    <w:rsid w:val="00A91E11"/>
    <w:rsid w:val="00A933A2"/>
    <w:rsid w:val="00A93C29"/>
    <w:rsid w:val="00A95D5A"/>
    <w:rsid w:val="00A97F11"/>
    <w:rsid w:val="00AA02B2"/>
    <w:rsid w:val="00AA3015"/>
    <w:rsid w:val="00AA5366"/>
    <w:rsid w:val="00AA6C5D"/>
    <w:rsid w:val="00AB3417"/>
    <w:rsid w:val="00AB3D42"/>
    <w:rsid w:val="00AB452E"/>
    <w:rsid w:val="00AB7731"/>
    <w:rsid w:val="00AC22F1"/>
    <w:rsid w:val="00AC3644"/>
    <w:rsid w:val="00AC79D9"/>
    <w:rsid w:val="00AD0120"/>
    <w:rsid w:val="00AD1B5F"/>
    <w:rsid w:val="00AD3E07"/>
    <w:rsid w:val="00AD61E5"/>
    <w:rsid w:val="00AD6705"/>
    <w:rsid w:val="00AD79FA"/>
    <w:rsid w:val="00AE6DDD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59E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984"/>
    <w:rsid w:val="00B2605E"/>
    <w:rsid w:val="00B2663B"/>
    <w:rsid w:val="00B27D7A"/>
    <w:rsid w:val="00B34C40"/>
    <w:rsid w:val="00B353E2"/>
    <w:rsid w:val="00B375DA"/>
    <w:rsid w:val="00B37E82"/>
    <w:rsid w:val="00B41F40"/>
    <w:rsid w:val="00B434A1"/>
    <w:rsid w:val="00B45A40"/>
    <w:rsid w:val="00B47354"/>
    <w:rsid w:val="00B50E01"/>
    <w:rsid w:val="00B52187"/>
    <w:rsid w:val="00B54B16"/>
    <w:rsid w:val="00B5580A"/>
    <w:rsid w:val="00B6040E"/>
    <w:rsid w:val="00B60919"/>
    <w:rsid w:val="00B65558"/>
    <w:rsid w:val="00B67E56"/>
    <w:rsid w:val="00B71AED"/>
    <w:rsid w:val="00B74935"/>
    <w:rsid w:val="00B75E91"/>
    <w:rsid w:val="00B77880"/>
    <w:rsid w:val="00B802D6"/>
    <w:rsid w:val="00B81757"/>
    <w:rsid w:val="00B82CD5"/>
    <w:rsid w:val="00B82E81"/>
    <w:rsid w:val="00B83B84"/>
    <w:rsid w:val="00B83D41"/>
    <w:rsid w:val="00B8652A"/>
    <w:rsid w:val="00B91660"/>
    <w:rsid w:val="00B91A84"/>
    <w:rsid w:val="00B91B59"/>
    <w:rsid w:val="00B9688C"/>
    <w:rsid w:val="00B96F7B"/>
    <w:rsid w:val="00B97D71"/>
    <w:rsid w:val="00BA0608"/>
    <w:rsid w:val="00BA0C67"/>
    <w:rsid w:val="00BA10ED"/>
    <w:rsid w:val="00BA4B2D"/>
    <w:rsid w:val="00BB0742"/>
    <w:rsid w:val="00BB0DF7"/>
    <w:rsid w:val="00BB43DF"/>
    <w:rsid w:val="00BB4A8E"/>
    <w:rsid w:val="00BB5024"/>
    <w:rsid w:val="00BB6BED"/>
    <w:rsid w:val="00BB704D"/>
    <w:rsid w:val="00BC1288"/>
    <w:rsid w:val="00BC4CF4"/>
    <w:rsid w:val="00BC5019"/>
    <w:rsid w:val="00BC7537"/>
    <w:rsid w:val="00BD157C"/>
    <w:rsid w:val="00BD1E5C"/>
    <w:rsid w:val="00BD3037"/>
    <w:rsid w:val="00BD66A7"/>
    <w:rsid w:val="00BD6738"/>
    <w:rsid w:val="00BD67CA"/>
    <w:rsid w:val="00BD6CB0"/>
    <w:rsid w:val="00BD7315"/>
    <w:rsid w:val="00BE068A"/>
    <w:rsid w:val="00BE095B"/>
    <w:rsid w:val="00BE09FE"/>
    <w:rsid w:val="00BE118B"/>
    <w:rsid w:val="00BE30B6"/>
    <w:rsid w:val="00BE48F0"/>
    <w:rsid w:val="00BE627D"/>
    <w:rsid w:val="00BF11E8"/>
    <w:rsid w:val="00BF2A31"/>
    <w:rsid w:val="00BF3AE9"/>
    <w:rsid w:val="00BF3EF7"/>
    <w:rsid w:val="00BF43E8"/>
    <w:rsid w:val="00BF6670"/>
    <w:rsid w:val="00BF79A5"/>
    <w:rsid w:val="00BF7CB6"/>
    <w:rsid w:val="00C005D3"/>
    <w:rsid w:val="00C008A7"/>
    <w:rsid w:val="00C02519"/>
    <w:rsid w:val="00C03261"/>
    <w:rsid w:val="00C07C69"/>
    <w:rsid w:val="00C11236"/>
    <w:rsid w:val="00C11CDD"/>
    <w:rsid w:val="00C1215A"/>
    <w:rsid w:val="00C15ECA"/>
    <w:rsid w:val="00C172B9"/>
    <w:rsid w:val="00C217B9"/>
    <w:rsid w:val="00C21D20"/>
    <w:rsid w:val="00C227CF"/>
    <w:rsid w:val="00C243F3"/>
    <w:rsid w:val="00C254E5"/>
    <w:rsid w:val="00C25586"/>
    <w:rsid w:val="00C25ED9"/>
    <w:rsid w:val="00C2787C"/>
    <w:rsid w:val="00C306EE"/>
    <w:rsid w:val="00C34D53"/>
    <w:rsid w:val="00C354DB"/>
    <w:rsid w:val="00C356C3"/>
    <w:rsid w:val="00C35E85"/>
    <w:rsid w:val="00C37046"/>
    <w:rsid w:val="00C370EA"/>
    <w:rsid w:val="00C4366D"/>
    <w:rsid w:val="00C502C0"/>
    <w:rsid w:val="00C508A3"/>
    <w:rsid w:val="00C51A06"/>
    <w:rsid w:val="00C51EAB"/>
    <w:rsid w:val="00C54BBC"/>
    <w:rsid w:val="00C5569A"/>
    <w:rsid w:val="00C55CBD"/>
    <w:rsid w:val="00C577D5"/>
    <w:rsid w:val="00C57B0C"/>
    <w:rsid w:val="00C623B7"/>
    <w:rsid w:val="00C6252F"/>
    <w:rsid w:val="00C64394"/>
    <w:rsid w:val="00C663BD"/>
    <w:rsid w:val="00C66E35"/>
    <w:rsid w:val="00C72A90"/>
    <w:rsid w:val="00C73327"/>
    <w:rsid w:val="00C73704"/>
    <w:rsid w:val="00C81369"/>
    <w:rsid w:val="00C91A5E"/>
    <w:rsid w:val="00C93A7A"/>
    <w:rsid w:val="00CA008E"/>
    <w:rsid w:val="00CA4CE6"/>
    <w:rsid w:val="00CA6E4A"/>
    <w:rsid w:val="00CA7DD5"/>
    <w:rsid w:val="00CB1ED3"/>
    <w:rsid w:val="00CB2B4D"/>
    <w:rsid w:val="00CB305C"/>
    <w:rsid w:val="00CB503D"/>
    <w:rsid w:val="00CB5EBA"/>
    <w:rsid w:val="00CC0A9F"/>
    <w:rsid w:val="00CC4ADD"/>
    <w:rsid w:val="00CC5AE0"/>
    <w:rsid w:val="00CC5B40"/>
    <w:rsid w:val="00CC75B2"/>
    <w:rsid w:val="00CD3F7A"/>
    <w:rsid w:val="00CD6973"/>
    <w:rsid w:val="00CD7DB6"/>
    <w:rsid w:val="00CE7AD2"/>
    <w:rsid w:val="00CE7AE4"/>
    <w:rsid w:val="00CF0791"/>
    <w:rsid w:val="00CF0C52"/>
    <w:rsid w:val="00CF2112"/>
    <w:rsid w:val="00CF3A35"/>
    <w:rsid w:val="00CF3AE5"/>
    <w:rsid w:val="00D04B5D"/>
    <w:rsid w:val="00D05620"/>
    <w:rsid w:val="00D05AFE"/>
    <w:rsid w:val="00D068ED"/>
    <w:rsid w:val="00D12E28"/>
    <w:rsid w:val="00D141D0"/>
    <w:rsid w:val="00D14218"/>
    <w:rsid w:val="00D15349"/>
    <w:rsid w:val="00D178ED"/>
    <w:rsid w:val="00D17F6D"/>
    <w:rsid w:val="00D244D5"/>
    <w:rsid w:val="00D25D05"/>
    <w:rsid w:val="00D275FC"/>
    <w:rsid w:val="00D27D4A"/>
    <w:rsid w:val="00D30A74"/>
    <w:rsid w:val="00D30C33"/>
    <w:rsid w:val="00D33298"/>
    <w:rsid w:val="00D35327"/>
    <w:rsid w:val="00D36735"/>
    <w:rsid w:val="00D36801"/>
    <w:rsid w:val="00D37375"/>
    <w:rsid w:val="00D43823"/>
    <w:rsid w:val="00D4415B"/>
    <w:rsid w:val="00D44819"/>
    <w:rsid w:val="00D45B3C"/>
    <w:rsid w:val="00D47554"/>
    <w:rsid w:val="00D501C0"/>
    <w:rsid w:val="00D55B0A"/>
    <w:rsid w:val="00D5784A"/>
    <w:rsid w:val="00D578F8"/>
    <w:rsid w:val="00D6061E"/>
    <w:rsid w:val="00D62A25"/>
    <w:rsid w:val="00D62AF8"/>
    <w:rsid w:val="00D62E09"/>
    <w:rsid w:val="00D63D9A"/>
    <w:rsid w:val="00D64F12"/>
    <w:rsid w:val="00D6743B"/>
    <w:rsid w:val="00D744CE"/>
    <w:rsid w:val="00D75717"/>
    <w:rsid w:val="00D768F7"/>
    <w:rsid w:val="00D833A3"/>
    <w:rsid w:val="00D837A8"/>
    <w:rsid w:val="00D855E4"/>
    <w:rsid w:val="00D910C3"/>
    <w:rsid w:val="00D97E61"/>
    <w:rsid w:val="00DA28D2"/>
    <w:rsid w:val="00DA5988"/>
    <w:rsid w:val="00DA7524"/>
    <w:rsid w:val="00DA7EC3"/>
    <w:rsid w:val="00DB0344"/>
    <w:rsid w:val="00DB065F"/>
    <w:rsid w:val="00DB1556"/>
    <w:rsid w:val="00DB1D66"/>
    <w:rsid w:val="00DC11CD"/>
    <w:rsid w:val="00DC6462"/>
    <w:rsid w:val="00DC74F2"/>
    <w:rsid w:val="00DD0880"/>
    <w:rsid w:val="00DD197F"/>
    <w:rsid w:val="00DD2649"/>
    <w:rsid w:val="00DD2951"/>
    <w:rsid w:val="00DD4BC5"/>
    <w:rsid w:val="00DD4BF0"/>
    <w:rsid w:val="00DE4BB3"/>
    <w:rsid w:val="00DE69EC"/>
    <w:rsid w:val="00DF07C9"/>
    <w:rsid w:val="00DF1382"/>
    <w:rsid w:val="00E039C7"/>
    <w:rsid w:val="00E049A2"/>
    <w:rsid w:val="00E061B9"/>
    <w:rsid w:val="00E10B6C"/>
    <w:rsid w:val="00E10C95"/>
    <w:rsid w:val="00E11677"/>
    <w:rsid w:val="00E13980"/>
    <w:rsid w:val="00E13F24"/>
    <w:rsid w:val="00E15113"/>
    <w:rsid w:val="00E17537"/>
    <w:rsid w:val="00E20072"/>
    <w:rsid w:val="00E21460"/>
    <w:rsid w:val="00E2275F"/>
    <w:rsid w:val="00E243CF"/>
    <w:rsid w:val="00E26D83"/>
    <w:rsid w:val="00E27A9F"/>
    <w:rsid w:val="00E33BB5"/>
    <w:rsid w:val="00E341AD"/>
    <w:rsid w:val="00E379E9"/>
    <w:rsid w:val="00E4057D"/>
    <w:rsid w:val="00E42DA0"/>
    <w:rsid w:val="00E4306E"/>
    <w:rsid w:val="00E440D2"/>
    <w:rsid w:val="00E4638C"/>
    <w:rsid w:val="00E52F4E"/>
    <w:rsid w:val="00E56831"/>
    <w:rsid w:val="00E76AD8"/>
    <w:rsid w:val="00E76C87"/>
    <w:rsid w:val="00E7740B"/>
    <w:rsid w:val="00E805F4"/>
    <w:rsid w:val="00E81581"/>
    <w:rsid w:val="00E81BEE"/>
    <w:rsid w:val="00E82729"/>
    <w:rsid w:val="00E8292D"/>
    <w:rsid w:val="00E91FEC"/>
    <w:rsid w:val="00E9554E"/>
    <w:rsid w:val="00E96AC2"/>
    <w:rsid w:val="00EA13F7"/>
    <w:rsid w:val="00EA1A2D"/>
    <w:rsid w:val="00EA39F1"/>
    <w:rsid w:val="00EB2F85"/>
    <w:rsid w:val="00EB74E0"/>
    <w:rsid w:val="00EC1889"/>
    <w:rsid w:val="00EC262F"/>
    <w:rsid w:val="00EC2AAD"/>
    <w:rsid w:val="00EC3A4C"/>
    <w:rsid w:val="00EC3B53"/>
    <w:rsid w:val="00ED0333"/>
    <w:rsid w:val="00ED04E2"/>
    <w:rsid w:val="00ED0CD5"/>
    <w:rsid w:val="00ED1C98"/>
    <w:rsid w:val="00ED3BA1"/>
    <w:rsid w:val="00ED3D57"/>
    <w:rsid w:val="00ED592F"/>
    <w:rsid w:val="00ED6722"/>
    <w:rsid w:val="00ED6F34"/>
    <w:rsid w:val="00ED714B"/>
    <w:rsid w:val="00ED7B1B"/>
    <w:rsid w:val="00EE0531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10B7"/>
    <w:rsid w:val="00F02B7D"/>
    <w:rsid w:val="00F0321E"/>
    <w:rsid w:val="00F0438A"/>
    <w:rsid w:val="00F05BEA"/>
    <w:rsid w:val="00F06512"/>
    <w:rsid w:val="00F12487"/>
    <w:rsid w:val="00F13047"/>
    <w:rsid w:val="00F21A68"/>
    <w:rsid w:val="00F21F45"/>
    <w:rsid w:val="00F24234"/>
    <w:rsid w:val="00F24D6E"/>
    <w:rsid w:val="00F25410"/>
    <w:rsid w:val="00F25CF3"/>
    <w:rsid w:val="00F32063"/>
    <w:rsid w:val="00F3280C"/>
    <w:rsid w:val="00F329BF"/>
    <w:rsid w:val="00F329CD"/>
    <w:rsid w:val="00F37B45"/>
    <w:rsid w:val="00F37D79"/>
    <w:rsid w:val="00F416A5"/>
    <w:rsid w:val="00F41958"/>
    <w:rsid w:val="00F42773"/>
    <w:rsid w:val="00F4285D"/>
    <w:rsid w:val="00F43520"/>
    <w:rsid w:val="00F44B95"/>
    <w:rsid w:val="00F45DAF"/>
    <w:rsid w:val="00F470E3"/>
    <w:rsid w:val="00F474CB"/>
    <w:rsid w:val="00F5059B"/>
    <w:rsid w:val="00F609BB"/>
    <w:rsid w:val="00F62CD6"/>
    <w:rsid w:val="00F638AB"/>
    <w:rsid w:val="00F64311"/>
    <w:rsid w:val="00F64CDA"/>
    <w:rsid w:val="00F64F32"/>
    <w:rsid w:val="00F708D4"/>
    <w:rsid w:val="00F718E8"/>
    <w:rsid w:val="00F71FC6"/>
    <w:rsid w:val="00F72B69"/>
    <w:rsid w:val="00F73776"/>
    <w:rsid w:val="00F75341"/>
    <w:rsid w:val="00F9088C"/>
    <w:rsid w:val="00F91322"/>
    <w:rsid w:val="00F917CA"/>
    <w:rsid w:val="00F9391C"/>
    <w:rsid w:val="00F964A2"/>
    <w:rsid w:val="00F96CEF"/>
    <w:rsid w:val="00F97489"/>
    <w:rsid w:val="00FA13CE"/>
    <w:rsid w:val="00FA4659"/>
    <w:rsid w:val="00FA4E5F"/>
    <w:rsid w:val="00FA5E8F"/>
    <w:rsid w:val="00FA6843"/>
    <w:rsid w:val="00FB1DFC"/>
    <w:rsid w:val="00FB37AF"/>
    <w:rsid w:val="00FB3B44"/>
    <w:rsid w:val="00FC357F"/>
    <w:rsid w:val="00FC5905"/>
    <w:rsid w:val="00FC6555"/>
    <w:rsid w:val="00FD19A7"/>
    <w:rsid w:val="00FD2BD5"/>
    <w:rsid w:val="00FD5EA9"/>
    <w:rsid w:val="00FD7E0B"/>
    <w:rsid w:val="00FE1C82"/>
    <w:rsid w:val="00FE411B"/>
    <w:rsid w:val="00FE4CAF"/>
    <w:rsid w:val="00FE5D5D"/>
    <w:rsid w:val="00FF317C"/>
    <w:rsid w:val="00FF549C"/>
    <w:rsid w:val="00FF6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E31CA-ECBF-4D16-BFA7-4C13E4BA0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5</Pages>
  <Words>1894</Words>
  <Characters>10230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15</cp:revision>
  <cp:lastPrinted>2018-04-17T16:18:00Z</cp:lastPrinted>
  <dcterms:created xsi:type="dcterms:W3CDTF">2018-05-31T17:45:00Z</dcterms:created>
  <dcterms:modified xsi:type="dcterms:W3CDTF">2018-06-06T13:08:00Z</dcterms:modified>
</cp:coreProperties>
</file>