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2B61DB3B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CA59A8">
        <w:rPr>
          <w:rFonts w:ascii="Arial" w:eastAsia="Arial" w:hAnsi="Arial"/>
          <w:b/>
          <w:sz w:val="24"/>
          <w:szCs w:val="22"/>
        </w:rPr>
        <w:t>52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583ECB0B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>: Vereador</w:t>
      </w:r>
      <w:r w:rsidR="00655426">
        <w:rPr>
          <w:rFonts w:ascii="Arial" w:eastAsia="Arial" w:hAnsi="Arial"/>
          <w:sz w:val="24"/>
          <w:szCs w:val="22"/>
        </w:rPr>
        <w:t>a</w:t>
      </w:r>
      <w:r w:rsidR="00D0041A" w:rsidRPr="00EE0513">
        <w:rPr>
          <w:rFonts w:ascii="Arial" w:eastAsia="Arial" w:hAnsi="Arial"/>
          <w:sz w:val="24"/>
          <w:szCs w:val="22"/>
        </w:rPr>
        <w:t xml:space="preserve"> </w:t>
      </w:r>
      <w:r w:rsidR="00566208">
        <w:rPr>
          <w:rFonts w:ascii="Arial" w:hAnsi="Arial"/>
          <w:bCs/>
          <w:sz w:val="24"/>
          <w:szCs w:val="28"/>
        </w:rPr>
        <w:t xml:space="preserve">Elizete </w:t>
      </w:r>
      <w:proofErr w:type="spellStart"/>
      <w:r w:rsidR="00566208">
        <w:rPr>
          <w:rFonts w:ascii="Arial" w:hAnsi="Arial"/>
          <w:bCs/>
          <w:sz w:val="24"/>
          <w:szCs w:val="28"/>
        </w:rPr>
        <w:t>Divone</w:t>
      </w:r>
      <w:proofErr w:type="spellEnd"/>
      <w:r w:rsidR="00566208">
        <w:rPr>
          <w:rFonts w:ascii="Arial" w:hAnsi="Arial"/>
          <w:bCs/>
          <w:sz w:val="24"/>
          <w:szCs w:val="28"/>
        </w:rPr>
        <w:t xml:space="preserve"> </w:t>
      </w:r>
      <w:proofErr w:type="spellStart"/>
      <w:r w:rsidR="00566208">
        <w:rPr>
          <w:rFonts w:ascii="Arial" w:hAnsi="Arial"/>
          <w:bCs/>
          <w:sz w:val="24"/>
          <w:szCs w:val="28"/>
        </w:rPr>
        <w:t>Gradaschi</w:t>
      </w:r>
      <w:proofErr w:type="spellEnd"/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5110275F" w14:textId="73C33C7A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23F413C6" w14:textId="77777777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01E39BA1" w:rsidR="00CB6DA5" w:rsidRDefault="00566208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ELIZETE DIVONE GRADASCHI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</w:t>
      </w:r>
      <w:r w:rsidR="00655426">
        <w:rPr>
          <w:rFonts w:ascii="Arial" w:eastAsia="Arial" w:hAnsi="Arial"/>
          <w:sz w:val="24"/>
        </w:rPr>
        <w:t>a</w:t>
      </w:r>
      <w:r w:rsidR="00D824C5">
        <w:rPr>
          <w:rFonts w:ascii="Arial" w:eastAsia="Arial" w:hAnsi="Arial"/>
          <w:sz w:val="24"/>
        </w:rPr>
        <w:t xml:space="preserve">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que</w:t>
      </w:r>
      <w:r w:rsidR="006B136E">
        <w:rPr>
          <w:rFonts w:ascii="Arial" w:eastAsia="Arial" w:hAnsi="Arial"/>
          <w:sz w:val="24"/>
        </w:rPr>
        <w:t xml:space="preserve">, por meio da Secretaria de Obras e </w:t>
      </w:r>
      <w:r w:rsidR="006B136E" w:rsidRPr="00B74481">
        <w:rPr>
          <w:rFonts w:ascii="Arial" w:eastAsia="Arial" w:hAnsi="Arial"/>
          <w:sz w:val="24"/>
        </w:rPr>
        <w:t>Serviços Públicos,</w:t>
      </w:r>
      <w:r w:rsidR="00372A81" w:rsidRPr="00B74481">
        <w:rPr>
          <w:rFonts w:ascii="Arial" w:eastAsia="Arial" w:hAnsi="Arial"/>
          <w:sz w:val="24"/>
        </w:rPr>
        <w:t xml:space="preserve"> </w:t>
      </w:r>
      <w:r w:rsidR="008100E8">
        <w:rPr>
          <w:rFonts w:ascii="Arial" w:eastAsia="Arial" w:hAnsi="Arial"/>
          <w:sz w:val="24"/>
        </w:rPr>
        <w:t xml:space="preserve">sejam construídos redutores de velocidade, tipo lombada, nos seguintes trechos: 1) Na Rua Bento Munhoz da Rocha, próximo ao Colégio Estadual Antônio </w:t>
      </w:r>
      <w:proofErr w:type="spellStart"/>
      <w:r w:rsidR="008100E8">
        <w:rPr>
          <w:rFonts w:ascii="Arial" w:eastAsia="Arial" w:hAnsi="Arial"/>
          <w:sz w:val="24"/>
        </w:rPr>
        <w:t>Schiebel</w:t>
      </w:r>
      <w:proofErr w:type="spellEnd"/>
      <w:r w:rsidR="008100E8">
        <w:rPr>
          <w:rFonts w:ascii="Arial" w:eastAsia="Arial" w:hAnsi="Arial"/>
          <w:sz w:val="24"/>
        </w:rPr>
        <w:t xml:space="preserve">; 2) Na Avenida Brasil, em frente à Agência do Trabalhador; 3) Na Rua Pedro Pereira de Sá, </w:t>
      </w:r>
      <w:r w:rsidR="00D65B57">
        <w:rPr>
          <w:rFonts w:ascii="Arial" w:eastAsia="Arial" w:hAnsi="Arial"/>
          <w:sz w:val="24"/>
        </w:rPr>
        <w:t>no trecho entre o Mercado Minipreço e a pista da Autoescola Machado, e; 4) Na Rua Duque de Caxias, em frente à Casa Lar.</w:t>
      </w:r>
    </w:p>
    <w:p w14:paraId="355F2D59" w14:textId="77777777" w:rsidR="00CA59A8" w:rsidRPr="00CB6DA5" w:rsidRDefault="00CA59A8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7B3757" w:rsidRDefault="00B2281B" w:rsidP="007B3757">
      <w:pPr>
        <w:spacing w:line="360" w:lineRule="auto"/>
        <w:jc w:val="both"/>
        <w:rPr>
          <w:rFonts w:ascii="Arial" w:hAnsi="Arial"/>
          <w:sz w:val="24"/>
        </w:rPr>
      </w:pPr>
    </w:p>
    <w:p w14:paraId="507050D4" w14:textId="77777777" w:rsidR="000C39F3" w:rsidRDefault="00D65B57" w:rsidP="00A8668D">
      <w:pPr>
        <w:spacing w:line="360" w:lineRule="auto"/>
        <w:jc w:val="both"/>
        <w:rPr>
          <w:rFonts w:ascii="Arial" w:hAnsi="Arial"/>
          <w:sz w:val="24"/>
        </w:rPr>
      </w:pPr>
      <w:r w:rsidRPr="00D65B57">
        <w:rPr>
          <w:rFonts w:ascii="Arial" w:hAnsi="Arial"/>
          <w:sz w:val="24"/>
        </w:rPr>
        <w:t>A</w:t>
      </w:r>
      <w:r w:rsidR="000C39F3">
        <w:rPr>
          <w:rFonts w:ascii="Arial" w:hAnsi="Arial"/>
          <w:sz w:val="24"/>
        </w:rPr>
        <w:t xml:space="preserve"> presente Indicação justifica-se eis que inexiste redutor de velocidade na</w:t>
      </w:r>
      <w:r w:rsidRPr="00D65B57">
        <w:rPr>
          <w:rFonts w:ascii="Arial" w:hAnsi="Arial"/>
          <w:sz w:val="24"/>
        </w:rPr>
        <w:t xml:space="preserve"> </w:t>
      </w:r>
      <w:r w:rsidR="000C39F3">
        <w:rPr>
          <w:rFonts w:ascii="Arial" w:eastAsia="Arial" w:hAnsi="Arial"/>
          <w:sz w:val="24"/>
        </w:rPr>
        <w:t>Rua Bento Munhoz da Rocha</w:t>
      </w:r>
      <w:r w:rsidR="000C39F3">
        <w:rPr>
          <w:rFonts w:ascii="Arial" w:eastAsia="Arial" w:hAnsi="Arial"/>
          <w:sz w:val="24"/>
        </w:rPr>
        <w:t>,</w:t>
      </w:r>
      <w:r w:rsidR="000C39F3">
        <w:rPr>
          <w:rFonts w:ascii="Arial" w:hAnsi="Arial"/>
          <w:sz w:val="24"/>
        </w:rPr>
        <w:t xml:space="preserve"> no ponto localizado próximo ao Colégio Estadual Antônio </w:t>
      </w:r>
      <w:proofErr w:type="spellStart"/>
      <w:r w:rsidR="000C39F3">
        <w:rPr>
          <w:rFonts w:ascii="Arial" w:hAnsi="Arial"/>
          <w:sz w:val="24"/>
        </w:rPr>
        <w:t>Schiebel</w:t>
      </w:r>
      <w:proofErr w:type="spellEnd"/>
      <w:r w:rsidRPr="00D65B57">
        <w:rPr>
          <w:rFonts w:ascii="Arial" w:hAnsi="Arial"/>
          <w:sz w:val="24"/>
        </w:rPr>
        <w:t>,</w:t>
      </w:r>
      <w:r w:rsidR="000C39F3">
        <w:rPr>
          <w:rFonts w:ascii="Arial" w:hAnsi="Arial"/>
          <w:sz w:val="24"/>
        </w:rPr>
        <w:t xml:space="preserve"> embora trate-se de instituição que</w:t>
      </w:r>
      <w:r w:rsidRPr="00D65B57">
        <w:rPr>
          <w:rFonts w:ascii="Arial" w:hAnsi="Arial"/>
          <w:sz w:val="24"/>
        </w:rPr>
        <w:t xml:space="preserve"> recebe</w:t>
      </w:r>
      <w:r w:rsidR="000C39F3">
        <w:rPr>
          <w:rFonts w:ascii="Arial" w:hAnsi="Arial"/>
          <w:sz w:val="24"/>
        </w:rPr>
        <w:t xml:space="preserve"> diariamente</w:t>
      </w:r>
      <w:r w:rsidRPr="00D65B57">
        <w:rPr>
          <w:rFonts w:ascii="Arial" w:hAnsi="Arial"/>
          <w:sz w:val="24"/>
        </w:rPr>
        <w:t xml:space="preserve"> um grande número de alunos e pais. O tráfeg</w:t>
      </w:r>
      <w:r w:rsidR="000C39F3">
        <w:rPr>
          <w:rFonts w:ascii="Arial" w:hAnsi="Arial"/>
          <w:sz w:val="24"/>
        </w:rPr>
        <w:t>o intenso e a falta de redutor</w:t>
      </w:r>
      <w:r w:rsidRPr="00D65B57">
        <w:rPr>
          <w:rFonts w:ascii="Arial" w:hAnsi="Arial"/>
          <w:sz w:val="24"/>
        </w:rPr>
        <w:t xml:space="preserve"> de velocidade nessa área têm gerado situações de risco para crianças e demais usuários da via. </w:t>
      </w:r>
    </w:p>
    <w:p w14:paraId="5BE806CF" w14:textId="77777777" w:rsidR="000C39F3" w:rsidRDefault="000C39F3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6F5A1760" w14:textId="283D5432" w:rsidR="000C39F3" w:rsidRDefault="000C39F3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Situação similar ocorre na </w:t>
      </w:r>
      <w:r>
        <w:rPr>
          <w:rFonts w:ascii="Arial" w:eastAsia="Arial" w:hAnsi="Arial"/>
          <w:sz w:val="24"/>
        </w:rPr>
        <w:t>Avenida Brasil, em frente à Agência do Trabalhador</w:t>
      </w:r>
      <w:r>
        <w:rPr>
          <w:rFonts w:ascii="Arial" w:eastAsia="Arial" w:hAnsi="Arial"/>
          <w:sz w:val="24"/>
        </w:rPr>
        <w:t xml:space="preserve">, que igualmente situa-se próxima ao </w:t>
      </w:r>
      <w:r>
        <w:rPr>
          <w:rFonts w:ascii="Arial" w:hAnsi="Arial"/>
          <w:sz w:val="24"/>
        </w:rPr>
        <w:t xml:space="preserve">Colégio Estadual Antônio </w:t>
      </w:r>
      <w:proofErr w:type="spellStart"/>
      <w:r>
        <w:rPr>
          <w:rFonts w:ascii="Arial" w:hAnsi="Arial"/>
          <w:sz w:val="24"/>
        </w:rPr>
        <w:t>Schiebel</w:t>
      </w:r>
      <w:proofErr w:type="spellEnd"/>
      <w:r>
        <w:rPr>
          <w:rFonts w:ascii="Arial" w:hAnsi="Arial"/>
          <w:sz w:val="24"/>
        </w:rPr>
        <w:t xml:space="preserve">, tratando-se </w:t>
      </w:r>
      <w:r w:rsidR="009B68E0">
        <w:rPr>
          <w:rFonts w:ascii="Arial" w:hAnsi="Arial"/>
          <w:sz w:val="24"/>
        </w:rPr>
        <w:t>também</w:t>
      </w:r>
      <w:r>
        <w:rPr>
          <w:rFonts w:ascii="Arial" w:hAnsi="Arial"/>
          <w:sz w:val="24"/>
        </w:rPr>
        <w:t xml:space="preserve"> de ponto com intenso tráfego de pedestres e veículos, sendo bastante perigoso.</w:t>
      </w:r>
    </w:p>
    <w:p w14:paraId="6EAA42B8" w14:textId="77777777" w:rsidR="000C39F3" w:rsidRDefault="000C39F3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5384516A" w14:textId="40C7B576" w:rsidR="000C39F3" w:rsidRDefault="000C39F3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Ainda há necessidade de</w:t>
      </w:r>
      <w:r w:rsidR="009B68E0">
        <w:rPr>
          <w:rFonts w:ascii="Arial" w:hAnsi="Arial"/>
          <w:sz w:val="24"/>
        </w:rPr>
        <w:t xml:space="preserve"> um</w:t>
      </w:r>
      <w:r>
        <w:rPr>
          <w:rFonts w:ascii="Arial" w:hAnsi="Arial"/>
          <w:sz w:val="24"/>
        </w:rPr>
        <w:t xml:space="preserve"> redutor de velocidade na </w:t>
      </w:r>
      <w:r>
        <w:rPr>
          <w:rFonts w:ascii="Arial" w:eastAsia="Arial" w:hAnsi="Arial"/>
          <w:sz w:val="24"/>
        </w:rPr>
        <w:t>Rua Pedro Pereira de Sá, no trecho entre o Mercado Minipreço e a pista da Autoescola Machado</w:t>
      </w:r>
      <w:r>
        <w:rPr>
          <w:rFonts w:ascii="Arial" w:eastAsia="Arial" w:hAnsi="Arial"/>
          <w:sz w:val="24"/>
        </w:rPr>
        <w:t>, pois trata-se de via extensa e sem qualquer redutor</w:t>
      </w:r>
      <w:r w:rsidR="00792060">
        <w:rPr>
          <w:rFonts w:ascii="Arial" w:eastAsia="Arial" w:hAnsi="Arial"/>
          <w:sz w:val="24"/>
        </w:rPr>
        <w:t xml:space="preserve"> de velocidade</w:t>
      </w:r>
      <w:r>
        <w:rPr>
          <w:rFonts w:ascii="Arial" w:eastAsia="Arial" w:hAnsi="Arial"/>
          <w:sz w:val="24"/>
        </w:rPr>
        <w:t xml:space="preserve"> ao longo do mencionado trecho,</w:t>
      </w:r>
      <w:r w:rsidR="009B68E0">
        <w:rPr>
          <w:rFonts w:ascii="Arial" w:eastAsia="Arial" w:hAnsi="Arial"/>
          <w:sz w:val="24"/>
        </w:rPr>
        <w:t xml:space="preserve"> o que vem</w:t>
      </w:r>
      <w:r>
        <w:rPr>
          <w:rFonts w:ascii="Arial" w:eastAsia="Arial" w:hAnsi="Arial"/>
          <w:sz w:val="24"/>
        </w:rPr>
        <w:t xml:space="preserve"> </w:t>
      </w:r>
      <w:r w:rsidR="009B68E0">
        <w:rPr>
          <w:rFonts w:ascii="Arial" w:eastAsia="Arial" w:hAnsi="Arial"/>
          <w:sz w:val="24"/>
        </w:rPr>
        <w:t xml:space="preserve">possibilitando que condutores trafeguem em velocidades excessivas, </w:t>
      </w:r>
      <w:r w:rsidR="00792060">
        <w:rPr>
          <w:rFonts w:ascii="Arial" w:eastAsia="Arial" w:hAnsi="Arial"/>
          <w:sz w:val="24"/>
        </w:rPr>
        <w:t>colocando</w:t>
      </w:r>
      <w:r w:rsidR="009B68E0">
        <w:rPr>
          <w:rFonts w:ascii="Arial" w:eastAsia="Arial" w:hAnsi="Arial"/>
          <w:sz w:val="24"/>
        </w:rPr>
        <w:t xml:space="preserve"> em risco a segurança de pedestres</w:t>
      </w:r>
      <w:r w:rsidR="00946B85">
        <w:rPr>
          <w:rFonts w:ascii="Arial" w:eastAsia="Arial" w:hAnsi="Arial"/>
          <w:sz w:val="24"/>
        </w:rPr>
        <w:t xml:space="preserve"> e demais usuários da via</w:t>
      </w:r>
      <w:r w:rsidR="009B68E0">
        <w:rPr>
          <w:rFonts w:ascii="Arial" w:eastAsia="Arial" w:hAnsi="Arial"/>
          <w:sz w:val="24"/>
        </w:rPr>
        <w:t>.</w:t>
      </w:r>
    </w:p>
    <w:p w14:paraId="6E3FB875" w14:textId="77777777" w:rsidR="000C39F3" w:rsidRDefault="000C39F3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AF2B704" w14:textId="541EDCDF" w:rsidR="009B68E0" w:rsidRDefault="009B68E0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Por fim, indica a construção de redutor de velocidade na </w:t>
      </w:r>
      <w:r>
        <w:rPr>
          <w:rFonts w:ascii="Arial" w:eastAsia="Arial" w:hAnsi="Arial"/>
          <w:sz w:val="24"/>
        </w:rPr>
        <w:t>Rua Duque de Caxias, em frente à Casa Lar</w:t>
      </w:r>
      <w:r>
        <w:rPr>
          <w:rFonts w:ascii="Arial" w:eastAsia="Arial" w:hAnsi="Arial"/>
          <w:sz w:val="24"/>
        </w:rPr>
        <w:t>, eis que trata-se de instituição que possui várias crianças acolhidas e intenso tráfego de pedestres e veículos, não tendo igualmente qualquer lombada ao longo daquela via, o que torna o tráfego perigoso.</w:t>
      </w:r>
    </w:p>
    <w:p w14:paraId="442110A2" w14:textId="77777777" w:rsidR="009B68E0" w:rsidRDefault="009B68E0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5427A7D5" w14:textId="0B6DFEDD" w:rsidR="00A8668D" w:rsidRPr="00D65B57" w:rsidRDefault="009B68E0" w:rsidP="00A8668D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Desta maneira, a</w:t>
      </w:r>
      <w:r w:rsidR="00D65B57" w:rsidRPr="00D65B57">
        <w:rPr>
          <w:rFonts w:ascii="Arial" w:hAnsi="Arial"/>
          <w:sz w:val="24"/>
        </w:rPr>
        <w:t xml:space="preserve"> construção de lombada</w:t>
      </w:r>
      <w:r>
        <w:rPr>
          <w:rFonts w:ascii="Arial" w:hAnsi="Arial"/>
          <w:sz w:val="24"/>
        </w:rPr>
        <w:t>s nas ruas e trechos indicados</w:t>
      </w:r>
      <w:r w:rsidR="00D65B57" w:rsidRPr="00D65B57">
        <w:rPr>
          <w:rFonts w:ascii="Arial" w:hAnsi="Arial"/>
          <w:sz w:val="24"/>
        </w:rPr>
        <w:t xml:space="preserve"> é crucial para garantir a segurança dos </w:t>
      </w:r>
      <w:r>
        <w:rPr>
          <w:rFonts w:ascii="Arial" w:hAnsi="Arial"/>
          <w:sz w:val="24"/>
        </w:rPr>
        <w:t>usuários</w:t>
      </w:r>
      <w:r w:rsidR="00D65B57" w:rsidRPr="00D65B57">
        <w:rPr>
          <w:rFonts w:ascii="Arial" w:hAnsi="Arial"/>
          <w:sz w:val="24"/>
        </w:rPr>
        <w:t xml:space="preserve"> e evitar</w:t>
      </w:r>
      <w:r>
        <w:rPr>
          <w:rFonts w:ascii="Arial" w:hAnsi="Arial"/>
          <w:sz w:val="24"/>
        </w:rPr>
        <w:t xml:space="preserve"> graves</w:t>
      </w:r>
      <w:r w:rsidR="00D65B57" w:rsidRPr="00D65B57">
        <w:rPr>
          <w:rFonts w:ascii="Arial" w:hAnsi="Arial"/>
          <w:sz w:val="24"/>
        </w:rPr>
        <w:t xml:space="preserve"> acidentes.</w:t>
      </w:r>
    </w:p>
    <w:p w14:paraId="0C19A368" w14:textId="77777777" w:rsidR="00D65B57" w:rsidRDefault="00D65B57" w:rsidP="00A8668D">
      <w:pPr>
        <w:spacing w:line="360" w:lineRule="auto"/>
        <w:jc w:val="both"/>
        <w:rPr>
          <w:rFonts w:ascii="Arial" w:hAnsi="Arial"/>
          <w:sz w:val="24"/>
        </w:rPr>
      </w:pPr>
    </w:p>
    <w:p w14:paraId="1B343E74" w14:textId="12F27B49" w:rsidR="00FD3C36" w:rsidRDefault="00A8668D" w:rsidP="007B3757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</w:t>
      </w:r>
      <w:bookmarkStart w:id="0" w:name="_GoBack"/>
      <w:bookmarkEnd w:id="0"/>
      <w:r>
        <w:rPr>
          <w:rFonts w:ascii="Arial" w:eastAsia="Arial" w:hAnsi="Arial"/>
          <w:sz w:val="24"/>
        </w:rPr>
        <w:t>rtanto, propõe-se a presente Indicação,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0EDD4582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0313D1">
        <w:rPr>
          <w:rFonts w:ascii="Arial" w:eastAsia="Arial" w:hAnsi="Arial"/>
          <w:sz w:val="24"/>
        </w:rPr>
        <w:t>13</w:t>
      </w:r>
      <w:r>
        <w:rPr>
          <w:rFonts w:ascii="Arial" w:eastAsia="Arial" w:hAnsi="Arial"/>
          <w:sz w:val="24"/>
        </w:rPr>
        <w:t xml:space="preserve"> de </w:t>
      </w:r>
      <w:r w:rsidR="000313D1">
        <w:rPr>
          <w:rFonts w:ascii="Arial" w:eastAsia="Arial" w:hAnsi="Arial"/>
          <w:sz w:val="24"/>
        </w:rPr>
        <w:t>setembro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1E9F89AC" w:rsidR="00BD1B41" w:rsidRDefault="00002707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ELIZETE DIVONE GRADASCHI</w:t>
      </w:r>
    </w:p>
    <w:p w14:paraId="285DED32" w14:textId="7E0C41B1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  <w:r w:rsidR="0050450E">
        <w:rPr>
          <w:rFonts w:ascii="Arial" w:eastAsia="Arial" w:hAnsi="Arial"/>
          <w:sz w:val="24"/>
        </w:rPr>
        <w:t>a</w:t>
      </w:r>
    </w:p>
    <w:sectPr w:rsidR="0068380E" w:rsidRPr="00AD0548" w:rsidSect="00B45916">
      <w:pgSz w:w="12240" w:h="15840"/>
      <w:pgMar w:top="2977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2412E5"/>
    <w:rsid w:val="002934E1"/>
    <w:rsid w:val="002C71EC"/>
    <w:rsid w:val="002E1EF4"/>
    <w:rsid w:val="002F44A4"/>
    <w:rsid w:val="002F7CCD"/>
    <w:rsid w:val="003173C1"/>
    <w:rsid w:val="00325A93"/>
    <w:rsid w:val="00372A81"/>
    <w:rsid w:val="00392F6F"/>
    <w:rsid w:val="0039571C"/>
    <w:rsid w:val="003B4AC0"/>
    <w:rsid w:val="00401C6C"/>
    <w:rsid w:val="0041637E"/>
    <w:rsid w:val="0043364B"/>
    <w:rsid w:val="00477264"/>
    <w:rsid w:val="00480666"/>
    <w:rsid w:val="00483B26"/>
    <w:rsid w:val="004846A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8380E"/>
    <w:rsid w:val="0069512B"/>
    <w:rsid w:val="0069757A"/>
    <w:rsid w:val="006A7C42"/>
    <w:rsid w:val="006B136E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53B3F"/>
    <w:rsid w:val="0089155A"/>
    <w:rsid w:val="008D0765"/>
    <w:rsid w:val="008D7237"/>
    <w:rsid w:val="008F00A5"/>
    <w:rsid w:val="00905D7F"/>
    <w:rsid w:val="0092375C"/>
    <w:rsid w:val="00946B85"/>
    <w:rsid w:val="009655C3"/>
    <w:rsid w:val="00976D40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7B1C"/>
    <w:rsid w:val="00AB7DB9"/>
    <w:rsid w:val="00AD0548"/>
    <w:rsid w:val="00AD3244"/>
    <w:rsid w:val="00B06A3A"/>
    <w:rsid w:val="00B2281B"/>
    <w:rsid w:val="00B22EDB"/>
    <w:rsid w:val="00B2609F"/>
    <w:rsid w:val="00B31C8B"/>
    <w:rsid w:val="00B45916"/>
    <w:rsid w:val="00B62338"/>
    <w:rsid w:val="00B71B8B"/>
    <w:rsid w:val="00B74481"/>
    <w:rsid w:val="00B7539E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4053B"/>
    <w:rsid w:val="00C5306A"/>
    <w:rsid w:val="00C7662E"/>
    <w:rsid w:val="00CA02C9"/>
    <w:rsid w:val="00CA59A8"/>
    <w:rsid w:val="00CB5F4C"/>
    <w:rsid w:val="00CB6DA5"/>
    <w:rsid w:val="00CF16B8"/>
    <w:rsid w:val="00D0041A"/>
    <w:rsid w:val="00D024D4"/>
    <w:rsid w:val="00D33827"/>
    <w:rsid w:val="00D61C03"/>
    <w:rsid w:val="00D65B57"/>
    <w:rsid w:val="00D712E6"/>
    <w:rsid w:val="00D756AD"/>
    <w:rsid w:val="00D824C5"/>
    <w:rsid w:val="00DB4655"/>
    <w:rsid w:val="00DD4213"/>
    <w:rsid w:val="00E24AB6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4509B-3A70-4744-A54B-78D7C332F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8</cp:revision>
  <cp:lastPrinted>2024-08-23T14:17:00Z</cp:lastPrinted>
  <dcterms:created xsi:type="dcterms:W3CDTF">2024-09-13T12:50:00Z</dcterms:created>
  <dcterms:modified xsi:type="dcterms:W3CDTF">2024-09-13T18:28:00Z</dcterms:modified>
  <dc:language>pt-BR</dc:language>
</cp:coreProperties>
</file>