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Pr="008D7D18" w:rsidRDefault="00C843C8" w:rsidP="005B0829">
      <w:pPr>
        <w:tabs>
          <w:tab w:val="num" w:pos="284"/>
          <w:tab w:val="left" w:pos="709"/>
        </w:tabs>
        <w:rPr>
          <w:rFonts w:ascii="Century Gothic" w:hAnsi="Century Gothic"/>
          <w:b/>
          <w:sz w:val="28"/>
        </w:rPr>
      </w:pPr>
    </w:p>
    <w:p w:rsidR="00C843C8" w:rsidRPr="008D7D18" w:rsidRDefault="00EC2C44" w:rsidP="00C843C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  <w:r w:rsidRPr="008D7D18">
        <w:rPr>
          <w:rFonts w:ascii="Century Gothic" w:hAnsi="Century Gothic"/>
          <w:b/>
          <w:sz w:val="28"/>
        </w:rPr>
        <w:t xml:space="preserve">INDICAÇÃO Nº </w:t>
      </w:r>
      <w:r w:rsidR="00D64307">
        <w:rPr>
          <w:rFonts w:ascii="Century Gothic" w:hAnsi="Century Gothic"/>
          <w:b/>
          <w:sz w:val="28"/>
        </w:rPr>
        <w:t>51</w:t>
      </w:r>
      <w:r w:rsidR="00C843C8" w:rsidRPr="008D7D18">
        <w:rPr>
          <w:rFonts w:ascii="Century Gothic" w:hAnsi="Century Gothic"/>
          <w:b/>
          <w:sz w:val="28"/>
        </w:rPr>
        <w:t>/20</w:t>
      </w:r>
      <w:r w:rsidRPr="008D7D18">
        <w:rPr>
          <w:rFonts w:ascii="Century Gothic" w:hAnsi="Century Gothic"/>
          <w:b/>
          <w:sz w:val="28"/>
        </w:rPr>
        <w:t>2</w:t>
      </w:r>
      <w:r w:rsidR="00D64307">
        <w:rPr>
          <w:rFonts w:ascii="Century Gothic" w:hAnsi="Century Gothic"/>
          <w:b/>
          <w:sz w:val="28"/>
        </w:rPr>
        <w:t>6</w:t>
      </w:r>
    </w:p>
    <w:p w:rsidR="008D7D18" w:rsidRPr="008D7D18" w:rsidRDefault="008D7D18" w:rsidP="00C843C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8D7D18" w:rsidRPr="008D7D18" w:rsidRDefault="008D7D18" w:rsidP="008D7D18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8D7D18" w:rsidRPr="008D7D18" w:rsidRDefault="008D7D18" w:rsidP="008D7D18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8D7D18">
        <w:rPr>
          <w:rFonts w:ascii="Century Gothic" w:hAnsi="Century Gothic"/>
          <w:b/>
          <w:bCs/>
          <w:sz w:val="22"/>
          <w:szCs w:val="22"/>
        </w:rPr>
        <w:t>“Solicita a concessão de uniformes para identificação dos monitores d</w:t>
      </w:r>
      <w:r w:rsidR="00D64307">
        <w:rPr>
          <w:rFonts w:ascii="Century Gothic" w:hAnsi="Century Gothic"/>
          <w:b/>
          <w:bCs/>
          <w:sz w:val="22"/>
          <w:szCs w:val="22"/>
        </w:rPr>
        <w:t>e</w:t>
      </w:r>
      <w:r w:rsidRPr="008D7D18">
        <w:rPr>
          <w:rFonts w:ascii="Century Gothic" w:hAnsi="Century Gothic"/>
          <w:b/>
          <w:bCs/>
          <w:sz w:val="22"/>
          <w:szCs w:val="22"/>
        </w:rPr>
        <w:t xml:space="preserve"> transporte escolar.”</w:t>
      </w:r>
    </w:p>
    <w:p w:rsidR="008D7D18" w:rsidRPr="008D7D18" w:rsidRDefault="008D7D18" w:rsidP="00C843C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C843C8" w:rsidRPr="008D7D1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843C8" w:rsidRPr="008D7D1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  <w:r w:rsidRPr="008D7D18">
        <w:rPr>
          <w:rFonts w:ascii="Century Gothic" w:hAnsi="Century Gothic"/>
          <w:sz w:val="24"/>
          <w:szCs w:val="24"/>
        </w:rPr>
        <w:t>Indico ao Exmo. Senhor Prefeito Municipal que, junto ao departamento de educação e demais departamentos competentes,</w:t>
      </w:r>
      <w:r>
        <w:rPr>
          <w:rFonts w:ascii="Century Gothic" w:hAnsi="Century Gothic"/>
          <w:sz w:val="24"/>
          <w:szCs w:val="24"/>
        </w:rPr>
        <w:t xml:space="preserve"> que</w:t>
      </w:r>
      <w:r w:rsidRPr="008D7D18">
        <w:rPr>
          <w:rFonts w:ascii="Century Gothic" w:hAnsi="Century Gothic"/>
          <w:sz w:val="24"/>
          <w:szCs w:val="24"/>
        </w:rPr>
        <w:t xml:space="preserve"> tome as devidas providências no sentido de fornecer uniformes para todos os monitores do transporte escolar, visando </w:t>
      </w:r>
      <w:r w:rsidR="0033432C" w:rsidRPr="008D7D18">
        <w:rPr>
          <w:rFonts w:ascii="Century Gothic" w:hAnsi="Century Gothic"/>
          <w:sz w:val="24"/>
          <w:szCs w:val="24"/>
        </w:rPr>
        <w:t>à</w:t>
      </w:r>
      <w:r w:rsidRPr="008D7D18">
        <w:rPr>
          <w:rFonts w:ascii="Century Gothic" w:hAnsi="Century Gothic"/>
          <w:sz w:val="24"/>
          <w:szCs w:val="24"/>
        </w:rPr>
        <w:t xml:space="preserve"> identificação e segurança a</w:t>
      </w:r>
      <w:r>
        <w:rPr>
          <w:rFonts w:ascii="Century Gothic" w:hAnsi="Century Gothic"/>
          <w:sz w:val="24"/>
          <w:szCs w:val="24"/>
        </w:rPr>
        <w:t xml:space="preserve"> de </w:t>
      </w:r>
      <w:r w:rsidRPr="008D7D18">
        <w:rPr>
          <w:rFonts w:ascii="Century Gothic" w:hAnsi="Century Gothic"/>
          <w:sz w:val="24"/>
          <w:szCs w:val="24"/>
        </w:rPr>
        <w:t>todos</w:t>
      </w:r>
      <w:r>
        <w:rPr>
          <w:rFonts w:ascii="Century Gothic" w:hAnsi="Century Gothic"/>
          <w:sz w:val="24"/>
          <w:szCs w:val="24"/>
        </w:rPr>
        <w:t>, principalmente das crianças</w:t>
      </w:r>
      <w:r w:rsidRPr="008D7D18">
        <w:rPr>
          <w:rFonts w:ascii="Century Gothic" w:hAnsi="Century Gothic"/>
          <w:sz w:val="24"/>
          <w:szCs w:val="24"/>
        </w:rPr>
        <w:t xml:space="preserve">.    </w:t>
      </w: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8D7D18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:rsidR="0033432C" w:rsidRDefault="0033432C" w:rsidP="0033432C">
      <w:pPr>
        <w:tabs>
          <w:tab w:val="left" w:pos="142"/>
        </w:tabs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</w:t>
      </w:r>
      <w:r w:rsidR="009C1827" w:rsidRPr="008D7D18">
        <w:rPr>
          <w:rFonts w:ascii="Century Gothic" w:hAnsi="Century Gothic"/>
          <w:sz w:val="24"/>
          <w:szCs w:val="24"/>
        </w:rPr>
        <w:t xml:space="preserve"> Prefeitura Municipal </w:t>
      </w:r>
      <w:r w:rsidR="00B55350" w:rsidRPr="008D7D18">
        <w:rPr>
          <w:rFonts w:ascii="Century Gothic" w:hAnsi="Century Gothic"/>
          <w:sz w:val="24"/>
          <w:szCs w:val="24"/>
        </w:rPr>
        <w:t xml:space="preserve">ainda </w:t>
      </w:r>
      <w:r w:rsidR="009C1827" w:rsidRPr="008D7D18">
        <w:rPr>
          <w:rFonts w:ascii="Century Gothic" w:hAnsi="Century Gothic"/>
          <w:sz w:val="24"/>
          <w:szCs w:val="24"/>
        </w:rPr>
        <w:t xml:space="preserve">não fornece </w:t>
      </w:r>
      <w:r w:rsidR="008D7D18" w:rsidRPr="008D7D18">
        <w:rPr>
          <w:rFonts w:ascii="Century Gothic" w:hAnsi="Century Gothic"/>
          <w:sz w:val="24"/>
          <w:szCs w:val="24"/>
        </w:rPr>
        <w:t xml:space="preserve">uniformes </w:t>
      </w:r>
      <w:r w:rsidR="009C1827" w:rsidRPr="008D7D18">
        <w:rPr>
          <w:rFonts w:ascii="Century Gothic" w:hAnsi="Century Gothic"/>
          <w:sz w:val="24"/>
          <w:szCs w:val="24"/>
        </w:rPr>
        <w:t xml:space="preserve">aos </w:t>
      </w:r>
      <w:r w:rsidR="008D7D18" w:rsidRPr="008D7D18">
        <w:rPr>
          <w:rFonts w:ascii="Century Gothic" w:hAnsi="Century Gothic"/>
          <w:sz w:val="24"/>
          <w:szCs w:val="24"/>
        </w:rPr>
        <w:t>monitores do transporte escolar</w:t>
      </w:r>
      <w:r w:rsidR="001E2547" w:rsidRPr="008D7D18">
        <w:rPr>
          <w:rFonts w:ascii="Century Gothic" w:hAnsi="Century Gothic"/>
          <w:sz w:val="24"/>
          <w:szCs w:val="24"/>
        </w:rPr>
        <w:t xml:space="preserve">, para que </w:t>
      </w:r>
      <w:proofErr w:type="gramStart"/>
      <w:r w:rsidRPr="008D7D18">
        <w:rPr>
          <w:rFonts w:ascii="Century Gothic" w:hAnsi="Century Gothic"/>
          <w:sz w:val="24"/>
          <w:szCs w:val="24"/>
        </w:rPr>
        <w:t>seja</w:t>
      </w:r>
      <w:r>
        <w:rPr>
          <w:rFonts w:ascii="Century Gothic" w:hAnsi="Century Gothic"/>
          <w:sz w:val="24"/>
          <w:szCs w:val="24"/>
        </w:rPr>
        <w:t>m</w:t>
      </w:r>
      <w:proofErr w:type="gramEnd"/>
      <w:r>
        <w:rPr>
          <w:rFonts w:ascii="Century Gothic" w:hAnsi="Century Gothic"/>
          <w:sz w:val="24"/>
          <w:szCs w:val="24"/>
        </w:rPr>
        <w:t xml:space="preserve"> devidamente</w:t>
      </w:r>
      <w:r w:rsidR="001E2547" w:rsidRPr="008D7D18">
        <w:rPr>
          <w:rFonts w:ascii="Century Gothic" w:hAnsi="Century Gothic"/>
          <w:sz w:val="24"/>
          <w:szCs w:val="24"/>
        </w:rPr>
        <w:t xml:space="preserve"> identificados</w:t>
      </w:r>
      <w:r w:rsidR="009C1827" w:rsidRPr="008D7D18">
        <w:rPr>
          <w:rFonts w:ascii="Century Gothic" w:hAnsi="Century Gothic"/>
          <w:sz w:val="24"/>
          <w:szCs w:val="24"/>
        </w:rPr>
        <w:t xml:space="preserve">, algo que </w:t>
      </w:r>
      <w:proofErr w:type="gramStart"/>
      <w:r w:rsidR="009C1827" w:rsidRPr="008D7D18">
        <w:rPr>
          <w:rFonts w:ascii="Century Gothic" w:hAnsi="Century Gothic"/>
          <w:sz w:val="24"/>
          <w:szCs w:val="24"/>
        </w:rPr>
        <w:t>já</w:t>
      </w:r>
      <w:proofErr w:type="gramEnd"/>
      <w:r w:rsidR="009C1827" w:rsidRPr="008D7D18">
        <w:rPr>
          <w:rFonts w:ascii="Century Gothic" w:hAnsi="Century Gothic"/>
          <w:sz w:val="24"/>
          <w:szCs w:val="24"/>
        </w:rPr>
        <w:t xml:space="preserve"> </w:t>
      </w:r>
      <w:r w:rsidR="005B0829" w:rsidRPr="008D7D18">
        <w:rPr>
          <w:rFonts w:ascii="Century Gothic" w:hAnsi="Century Gothic"/>
          <w:sz w:val="24"/>
          <w:szCs w:val="24"/>
        </w:rPr>
        <w:t xml:space="preserve">é </w:t>
      </w:r>
      <w:r w:rsidR="009C1827" w:rsidRPr="008D7D18">
        <w:rPr>
          <w:rFonts w:ascii="Century Gothic" w:hAnsi="Century Gothic"/>
          <w:sz w:val="24"/>
          <w:szCs w:val="24"/>
        </w:rPr>
        <w:t xml:space="preserve">feito há muito tempo </w:t>
      </w:r>
      <w:r>
        <w:rPr>
          <w:rFonts w:ascii="Century Gothic" w:hAnsi="Century Gothic"/>
          <w:sz w:val="24"/>
          <w:szCs w:val="24"/>
        </w:rPr>
        <w:t>em outros setores e departamentos</w:t>
      </w:r>
      <w:r w:rsidR="009C1827" w:rsidRPr="008D7D18">
        <w:rPr>
          <w:rFonts w:ascii="Century Gothic" w:hAnsi="Century Gothic"/>
          <w:sz w:val="24"/>
          <w:szCs w:val="24"/>
        </w:rPr>
        <w:t xml:space="preserve">; </w:t>
      </w:r>
    </w:p>
    <w:p w:rsidR="0033432C" w:rsidRDefault="0033432C" w:rsidP="0033432C">
      <w:pPr>
        <w:tabs>
          <w:tab w:val="left" w:pos="142"/>
        </w:tabs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:rsidR="006140CF" w:rsidRPr="008D7D18" w:rsidRDefault="0033432C" w:rsidP="0033432C">
      <w:pPr>
        <w:tabs>
          <w:tab w:val="left" w:pos="142"/>
        </w:tabs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</w:t>
      </w:r>
      <w:r w:rsidR="006140CF" w:rsidRPr="008D7D18">
        <w:rPr>
          <w:rFonts w:ascii="Century Gothic" w:hAnsi="Century Gothic"/>
          <w:sz w:val="24"/>
          <w:szCs w:val="24"/>
        </w:rPr>
        <w:t xml:space="preserve"> uniformização d</w:t>
      </w:r>
      <w:r w:rsidR="008D7D18" w:rsidRPr="008D7D18">
        <w:rPr>
          <w:rFonts w:ascii="Century Gothic" w:hAnsi="Century Gothic"/>
          <w:sz w:val="24"/>
          <w:szCs w:val="24"/>
        </w:rPr>
        <w:t>estes servidores</w:t>
      </w:r>
      <w:r>
        <w:rPr>
          <w:rFonts w:ascii="Century Gothic" w:hAnsi="Century Gothic"/>
          <w:sz w:val="24"/>
          <w:szCs w:val="24"/>
        </w:rPr>
        <w:t xml:space="preserve"> </w:t>
      </w:r>
      <w:r w:rsidR="006140CF" w:rsidRPr="008D7D18">
        <w:rPr>
          <w:rFonts w:ascii="Century Gothic" w:hAnsi="Century Gothic"/>
          <w:sz w:val="24"/>
          <w:szCs w:val="24"/>
        </w:rPr>
        <w:t>trata</w:t>
      </w:r>
      <w:r>
        <w:rPr>
          <w:rFonts w:ascii="Century Gothic" w:hAnsi="Century Gothic"/>
          <w:sz w:val="24"/>
          <w:szCs w:val="24"/>
        </w:rPr>
        <w:t>-se</w:t>
      </w:r>
      <w:r w:rsidR="006140CF" w:rsidRPr="008D7D18">
        <w:rPr>
          <w:rFonts w:ascii="Century Gothic" w:hAnsi="Century Gothic"/>
          <w:sz w:val="24"/>
          <w:szCs w:val="24"/>
        </w:rPr>
        <w:t xml:space="preserve"> de uma medida que, embora </w:t>
      </w:r>
      <w:r w:rsidR="001E6516" w:rsidRPr="008D7D18">
        <w:rPr>
          <w:rFonts w:ascii="Century Gothic" w:hAnsi="Century Gothic"/>
          <w:sz w:val="24"/>
          <w:szCs w:val="24"/>
        </w:rPr>
        <w:t xml:space="preserve">pareça </w:t>
      </w:r>
      <w:r w:rsidR="006140CF" w:rsidRPr="008D7D18">
        <w:rPr>
          <w:rFonts w:ascii="Century Gothic" w:hAnsi="Century Gothic"/>
          <w:sz w:val="24"/>
          <w:szCs w:val="24"/>
        </w:rPr>
        <w:t xml:space="preserve">simples, </w:t>
      </w:r>
      <w:r>
        <w:rPr>
          <w:rFonts w:ascii="Century Gothic" w:hAnsi="Century Gothic"/>
          <w:sz w:val="24"/>
          <w:szCs w:val="24"/>
        </w:rPr>
        <w:t>possibilitar</w:t>
      </w:r>
      <w:r w:rsidR="006140CF" w:rsidRPr="008D7D18">
        <w:rPr>
          <w:rFonts w:ascii="Century Gothic" w:hAnsi="Century Gothic"/>
          <w:sz w:val="24"/>
          <w:szCs w:val="24"/>
        </w:rPr>
        <w:t>á</w:t>
      </w:r>
      <w:r w:rsidR="00F54E66" w:rsidRPr="008D7D18">
        <w:rPr>
          <w:rFonts w:ascii="Century Gothic" w:hAnsi="Century Gothic"/>
          <w:sz w:val="24"/>
          <w:szCs w:val="24"/>
        </w:rPr>
        <w:t xml:space="preserve"> um pouco</w:t>
      </w:r>
      <w:r w:rsidR="006140CF" w:rsidRPr="008D7D18">
        <w:rPr>
          <w:rFonts w:ascii="Century Gothic" w:hAnsi="Century Gothic"/>
          <w:sz w:val="24"/>
          <w:szCs w:val="24"/>
        </w:rPr>
        <w:t xml:space="preserve"> mais </w:t>
      </w:r>
      <w:r w:rsidR="00F54E66" w:rsidRPr="008D7D18">
        <w:rPr>
          <w:rFonts w:ascii="Century Gothic" w:hAnsi="Century Gothic"/>
          <w:sz w:val="24"/>
          <w:szCs w:val="24"/>
        </w:rPr>
        <w:t xml:space="preserve">de </w:t>
      </w:r>
      <w:r w:rsidR="006140CF" w:rsidRPr="008D7D18">
        <w:rPr>
          <w:rFonts w:ascii="Century Gothic" w:hAnsi="Century Gothic"/>
          <w:sz w:val="24"/>
          <w:szCs w:val="24"/>
        </w:rPr>
        <w:t xml:space="preserve">segurança para </w:t>
      </w:r>
      <w:r w:rsidR="00C56D89" w:rsidRPr="008D7D18">
        <w:rPr>
          <w:rFonts w:ascii="Century Gothic" w:hAnsi="Century Gothic"/>
          <w:sz w:val="24"/>
          <w:szCs w:val="24"/>
        </w:rPr>
        <w:t>todos</w:t>
      </w:r>
      <w:r w:rsidR="006140CF" w:rsidRPr="008D7D18">
        <w:rPr>
          <w:rFonts w:ascii="Century Gothic" w:hAnsi="Century Gothic"/>
          <w:sz w:val="24"/>
          <w:szCs w:val="24"/>
        </w:rPr>
        <w:t xml:space="preserve">, </w:t>
      </w:r>
      <w:r>
        <w:rPr>
          <w:rFonts w:ascii="Century Gothic" w:hAnsi="Century Gothic"/>
          <w:sz w:val="24"/>
          <w:szCs w:val="24"/>
        </w:rPr>
        <w:t xml:space="preserve">principalmente para nossas crianças, </w:t>
      </w:r>
      <w:r w:rsidR="006140CF" w:rsidRPr="008D7D18">
        <w:rPr>
          <w:rFonts w:ascii="Century Gothic" w:hAnsi="Century Gothic"/>
          <w:sz w:val="24"/>
          <w:szCs w:val="24"/>
        </w:rPr>
        <w:t>sendo que por meio dele</w:t>
      </w:r>
      <w:r>
        <w:rPr>
          <w:rFonts w:ascii="Century Gothic" w:hAnsi="Century Gothic"/>
          <w:sz w:val="24"/>
          <w:szCs w:val="24"/>
        </w:rPr>
        <w:t>s,</w:t>
      </w:r>
      <w:r w:rsidR="006140CF" w:rsidRPr="008D7D18">
        <w:rPr>
          <w:rFonts w:ascii="Century Gothic" w:hAnsi="Century Gothic"/>
          <w:sz w:val="24"/>
          <w:szCs w:val="24"/>
        </w:rPr>
        <w:t xml:space="preserve"> será possível identificar com mais clareza os funcionários</w:t>
      </w:r>
      <w:r w:rsidR="008D7D18" w:rsidRPr="008D7D18">
        <w:rPr>
          <w:rFonts w:ascii="Century Gothic" w:hAnsi="Century Gothic"/>
          <w:sz w:val="24"/>
          <w:szCs w:val="24"/>
        </w:rPr>
        <w:t xml:space="preserve"> no momento do embarque, desembarque e transporte dos alunos</w:t>
      </w:r>
      <w:r w:rsidR="006140CF" w:rsidRPr="008D7D18">
        <w:rPr>
          <w:rFonts w:ascii="Century Gothic" w:hAnsi="Century Gothic"/>
          <w:sz w:val="24"/>
          <w:szCs w:val="24"/>
        </w:rPr>
        <w:t>, ajudando a distingui-los de pessoas estranhas</w:t>
      </w:r>
      <w:r w:rsidR="008D7D18" w:rsidRPr="008D7D18">
        <w:rPr>
          <w:rFonts w:ascii="Century Gothic" w:hAnsi="Century Gothic"/>
          <w:sz w:val="24"/>
          <w:szCs w:val="24"/>
        </w:rPr>
        <w:t xml:space="preserve"> nos pontos de ônibus e nas escolas</w:t>
      </w:r>
      <w:r w:rsidR="006140CF" w:rsidRPr="008D7D18">
        <w:rPr>
          <w:rFonts w:ascii="Century Gothic" w:hAnsi="Century Gothic"/>
          <w:sz w:val="24"/>
          <w:szCs w:val="24"/>
        </w:rPr>
        <w:t>;</w:t>
      </w:r>
    </w:p>
    <w:p w:rsidR="004213A3" w:rsidRPr="008D7D18" w:rsidRDefault="004213A3" w:rsidP="001276FC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8D7D18">
        <w:rPr>
          <w:rFonts w:ascii="Century Gothic" w:hAnsi="Century Gothic"/>
          <w:sz w:val="22"/>
          <w:szCs w:val="22"/>
        </w:rPr>
        <w:t>Plenário “Vereador Alessandro de Sousa – Babinha”, em 26 de março de 2025.</w:t>
      </w:r>
    </w:p>
    <w:p w:rsidR="008D7D18" w:rsidRPr="008D7D18" w:rsidRDefault="008D7D18" w:rsidP="008D7D18">
      <w:pPr>
        <w:rPr>
          <w:rFonts w:ascii="Century Gothic" w:hAnsi="Century Gothic"/>
          <w:sz w:val="22"/>
          <w:szCs w:val="22"/>
        </w:rPr>
      </w:pPr>
    </w:p>
    <w:p w:rsidR="008D7D18" w:rsidRPr="008D7D18" w:rsidRDefault="008D7D18" w:rsidP="008D7D18">
      <w:pPr>
        <w:jc w:val="center"/>
        <w:rPr>
          <w:rFonts w:ascii="Century Gothic" w:hAnsi="Century Gothic"/>
          <w:b/>
          <w:sz w:val="22"/>
          <w:szCs w:val="22"/>
        </w:rPr>
      </w:pPr>
    </w:p>
    <w:p w:rsidR="00131B69" w:rsidRDefault="00131B69" w:rsidP="0033432C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Luizinho</w:t>
      </w:r>
    </w:p>
    <w:p w:rsidR="005B0829" w:rsidRPr="0033432C" w:rsidRDefault="0033432C" w:rsidP="0033432C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131B69">
        <w:rPr>
          <w:rFonts w:ascii="Century Gothic" w:hAnsi="Century Gothic"/>
          <w:b/>
          <w:bCs/>
          <w:sz w:val="22"/>
          <w:szCs w:val="22"/>
        </w:rPr>
        <w:t>MDB</w:t>
      </w:r>
    </w:p>
    <w:sectPr w:rsidR="005B0829" w:rsidRPr="0033432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B75" w:rsidRDefault="00624B75">
      <w:r>
        <w:separator/>
      </w:r>
    </w:p>
  </w:endnote>
  <w:endnote w:type="continuationSeparator" w:id="0">
    <w:p w:rsidR="00624B75" w:rsidRDefault="00624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D18" w:rsidRPr="00A06A02" w:rsidRDefault="008D7D18" w:rsidP="00B90D31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8D7D18" w:rsidRPr="00A06A02" w:rsidRDefault="008D7D18" w:rsidP="00B90D31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F11347" w:rsidRPr="00F11347">
      <w:fldChar w:fldCharType="begin"/>
    </w:r>
    <w:r>
      <w:instrText xml:space="preserve"> PAGE   \* MERGEFORMAT </w:instrText>
    </w:r>
    <w:r w:rsidR="00F11347" w:rsidRPr="00F11347">
      <w:fldChar w:fldCharType="separate"/>
    </w:r>
    <w:r w:rsidR="00131B69" w:rsidRPr="00131B69">
      <w:rPr>
        <w:rFonts w:asciiTheme="majorHAnsi" w:hAnsiTheme="majorHAnsi"/>
        <w:noProof/>
      </w:rPr>
      <w:t>1</w:t>
    </w:r>
    <w:r w:rsidR="00F1134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B75" w:rsidRDefault="00624B75">
      <w:r>
        <w:separator/>
      </w:r>
    </w:p>
  </w:footnote>
  <w:footnote w:type="continuationSeparator" w:id="0">
    <w:p w:rsidR="00624B75" w:rsidRDefault="00624B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D18" w:rsidRPr="003C7A2E" w:rsidRDefault="00F1134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F113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77260" r:id="rId2"/>
      </w:pict>
    </w:r>
    <w:r w:rsidR="008D7D18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8D7D18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D7D18" w:rsidRDefault="008D7D1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D7D18" w:rsidRPr="003C7A2E" w:rsidRDefault="008D7D1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D7D18" w:rsidRDefault="008D7D18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C6549E"/>
    <w:multiLevelType w:val="multilevel"/>
    <w:tmpl w:val="14A4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577C"/>
    <w:rsid w:val="0006640B"/>
    <w:rsid w:val="00074F6C"/>
    <w:rsid w:val="00075EF9"/>
    <w:rsid w:val="000939DD"/>
    <w:rsid w:val="00097E7C"/>
    <w:rsid w:val="000A215E"/>
    <w:rsid w:val="000A36A8"/>
    <w:rsid w:val="000C377D"/>
    <w:rsid w:val="000C653C"/>
    <w:rsid w:val="000D6A9C"/>
    <w:rsid w:val="000F3050"/>
    <w:rsid w:val="000F4B30"/>
    <w:rsid w:val="001057B4"/>
    <w:rsid w:val="00110080"/>
    <w:rsid w:val="00112D98"/>
    <w:rsid w:val="00112DC8"/>
    <w:rsid w:val="0012740B"/>
    <w:rsid w:val="00127545"/>
    <w:rsid w:val="001276FC"/>
    <w:rsid w:val="00131B69"/>
    <w:rsid w:val="00133DB9"/>
    <w:rsid w:val="00147D24"/>
    <w:rsid w:val="001549EC"/>
    <w:rsid w:val="00170746"/>
    <w:rsid w:val="00171936"/>
    <w:rsid w:val="00173025"/>
    <w:rsid w:val="00190D4A"/>
    <w:rsid w:val="00193B2D"/>
    <w:rsid w:val="0019518E"/>
    <w:rsid w:val="001A0869"/>
    <w:rsid w:val="001B0D7E"/>
    <w:rsid w:val="001C1516"/>
    <w:rsid w:val="001E02DD"/>
    <w:rsid w:val="001E2547"/>
    <w:rsid w:val="001E32B1"/>
    <w:rsid w:val="001E634A"/>
    <w:rsid w:val="001E6516"/>
    <w:rsid w:val="001F1BD4"/>
    <w:rsid w:val="001F7F38"/>
    <w:rsid w:val="00206C1A"/>
    <w:rsid w:val="002342E4"/>
    <w:rsid w:val="00245392"/>
    <w:rsid w:val="00247A3B"/>
    <w:rsid w:val="00266ACD"/>
    <w:rsid w:val="002715C2"/>
    <w:rsid w:val="00271AD8"/>
    <w:rsid w:val="002A0778"/>
    <w:rsid w:val="002A1192"/>
    <w:rsid w:val="002D492E"/>
    <w:rsid w:val="002E35BD"/>
    <w:rsid w:val="002E43C6"/>
    <w:rsid w:val="003008D4"/>
    <w:rsid w:val="00320DD0"/>
    <w:rsid w:val="0033432C"/>
    <w:rsid w:val="003953A2"/>
    <w:rsid w:val="00397DDA"/>
    <w:rsid w:val="003A1BD5"/>
    <w:rsid w:val="003C5636"/>
    <w:rsid w:val="003C7A2E"/>
    <w:rsid w:val="003D15BC"/>
    <w:rsid w:val="003D61DC"/>
    <w:rsid w:val="003F225C"/>
    <w:rsid w:val="004020ED"/>
    <w:rsid w:val="00411A0E"/>
    <w:rsid w:val="00420809"/>
    <w:rsid w:val="004213A3"/>
    <w:rsid w:val="0042754A"/>
    <w:rsid w:val="00441772"/>
    <w:rsid w:val="0046297D"/>
    <w:rsid w:val="00465650"/>
    <w:rsid w:val="0047043E"/>
    <w:rsid w:val="00473324"/>
    <w:rsid w:val="0048633A"/>
    <w:rsid w:val="00495FD4"/>
    <w:rsid w:val="004A6068"/>
    <w:rsid w:val="004B505F"/>
    <w:rsid w:val="004D1839"/>
    <w:rsid w:val="004D5F43"/>
    <w:rsid w:val="004F1ED8"/>
    <w:rsid w:val="004F6AE6"/>
    <w:rsid w:val="00507684"/>
    <w:rsid w:val="00531C15"/>
    <w:rsid w:val="0054125C"/>
    <w:rsid w:val="00543692"/>
    <w:rsid w:val="00546818"/>
    <w:rsid w:val="005820E7"/>
    <w:rsid w:val="00596541"/>
    <w:rsid w:val="00596DD2"/>
    <w:rsid w:val="005B0829"/>
    <w:rsid w:val="005B2EFE"/>
    <w:rsid w:val="005C75EE"/>
    <w:rsid w:val="005D12E4"/>
    <w:rsid w:val="005E2115"/>
    <w:rsid w:val="005E696B"/>
    <w:rsid w:val="006007CD"/>
    <w:rsid w:val="006140CF"/>
    <w:rsid w:val="00620F4E"/>
    <w:rsid w:val="00624B75"/>
    <w:rsid w:val="00642405"/>
    <w:rsid w:val="00642E44"/>
    <w:rsid w:val="00643B4C"/>
    <w:rsid w:val="0065696B"/>
    <w:rsid w:val="00660DB3"/>
    <w:rsid w:val="00684F4C"/>
    <w:rsid w:val="006C62DE"/>
    <w:rsid w:val="006D21E1"/>
    <w:rsid w:val="00701593"/>
    <w:rsid w:val="00704803"/>
    <w:rsid w:val="00706A20"/>
    <w:rsid w:val="00707D7A"/>
    <w:rsid w:val="00716590"/>
    <w:rsid w:val="00745473"/>
    <w:rsid w:val="00763988"/>
    <w:rsid w:val="007739C4"/>
    <w:rsid w:val="007C76A7"/>
    <w:rsid w:val="007E3B47"/>
    <w:rsid w:val="007F1A71"/>
    <w:rsid w:val="00850186"/>
    <w:rsid w:val="00850E16"/>
    <w:rsid w:val="008655E8"/>
    <w:rsid w:val="00880304"/>
    <w:rsid w:val="00884AFA"/>
    <w:rsid w:val="008B6E84"/>
    <w:rsid w:val="008C019E"/>
    <w:rsid w:val="008D6542"/>
    <w:rsid w:val="008D7D18"/>
    <w:rsid w:val="008F4BC3"/>
    <w:rsid w:val="008F52EA"/>
    <w:rsid w:val="008F6C47"/>
    <w:rsid w:val="00905A73"/>
    <w:rsid w:val="00912728"/>
    <w:rsid w:val="00986930"/>
    <w:rsid w:val="00991873"/>
    <w:rsid w:val="009B03C3"/>
    <w:rsid w:val="009B59A3"/>
    <w:rsid w:val="009C15A0"/>
    <w:rsid w:val="009C1827"/>
    <w:rsid w:val="009C72E3"/>
    <w:rsid w:val="009D06AC"/>
    <w:rsid w:val="009D5FE1"/>
    <w:rsid w:val="009E28C9"/>
    <w:rsid w:val="00A06A02"/>
    <w:rsid w:val="00A21745"/>
    <w:rsid w:val="00A24395"/>
    <w:rsid w:val="00A37D74"/>
    <w:rsid w:val="00A47558"/>
    <w:rsid w:val="00A62E9B"/>
    <w:rsid w:val="00A871AB"/>
    <w:rsid w:val="00AA0A95"/>
    <w:rsid w:val="00AB695E"/>
    <w:rsid w:val="00AC1DC1"/>
    <w:rsid w:val="00AC213B"/>
    <w:rsid w:val="00B004DF"/>
    <w:rsid w:val="00B04554"/>
    <w:rsid w:val="00B30080"/>
    <w:rsid w:val="00B5038F"/>
    <w:rsid w:val="00B55350"/>
    <w:rsid w:val="00B56541"/>
    <w:rsid w:val="00B8677E"/>
    <w:rsid w:val="00B90D31"/>
    <w:rsid w:val="00BA5E4A"/>
    <w:rsid w:val="00BB730D"/>
    <w:rsid w:val="00BE1F01"/>
    <w:rsid w:val="00BE6B58"/>
    <w:rsid w:val="00C064C9"/>
    <w:rsid w:val="00C120AF"/>
    <w:rsid w:val="00C253C0"/>
    <w:rsid w:val="00C552BE"/>
    <w:rsid w:val="00C56884"/>
    <w:rsid w:val="00C56D89"/>
    <w:rsid w:val="00C635AD"/>
    <w:rsid w:val="00C64D30"/>
    <w:rsid w:val="00C77118"/>
    <w:rsid w:val="00C77EBD"/>
    <w:rsid w:val="00C81DE3"/>
    <w:rsid w:val="00C843C8"/>
    <w:rsid w:val="00CA5B77"/>
    <w:rsid w:val="00CA5CD2"/>
    <w:rsid w:val="00CB1587"/>
    <w:rsid w:val="00CC77C7"/>
    <w:rsid w:val="00CD0A70"/>
    <w:rsid w:val="00CF0C37"/>
    <w:rsid w:val="00D2429D"/>
    <w:rsid w:val="00D254AF"/>
    <w:rsid w:val="00D46215"/>
    <w:rsid w:val="00D4787E"/>
    <w:rsid w:val="00D64307"/>
    <w:rsid w:val="00D72F2F"/>
    <w:rsid w:val="00D83181"/>
    <w:rsid w:val="00D923F9"/>
    <w:rsid w:val="00D925DD"/>
    <w:rsid w:val="00DC5693"/>
    <w:rsid w:val="00DD2C51"/>
    <w:rsid w:val="00DD4BDB"/>
    <w:rsid w:val="00DF00BB"/>
    <w:rsid w:val="00E325CF"/>
    <w:rsid w:val="00E34C92"/>
    <w:rsid w:val="00E54E2E"/>
    <w:rsid w:val="00E84E6F"/>
    <w:rsid w:val="00EA4BBA"/>
    <w:rsid w:val="00EB4605"/>
    <w:rsid w:val="00EC2C44"/>
    <w:rsid w:val="00F0502D"/>
    <w:rsid w:val="00F11347"/>
    <w:rsid w:val="00F2314D"/>
    <w:rsid w:val="00F54E66"/>
    <w:rsid w:val="00F62DAB"/>
    <w:rsid w:val="00F7175D"/>
    <w:rsid w:val="00F77B17"/>
    <w:rsid w:val="00F86282"/>
    <w:rsid w:val="00F92C1E"/>
    <w:rsid w:val="00FA0C02"/>
    <w:rsid w:val="00FA4684"/>
    <w:rsid w:val="00FB57B7"/>
    <w:rsid w:val="00FD4DB0"/>
    <w:rsid w:val="00FD4EBD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5B0829"/>
    <w:pPr>
      <w:spacing w:before="100" w:beforeAutospacing="1" w:after="100" w:afterAutospacing="1"/>
    </w:pPr>
    <w:rPr>
      <w:sz w:val="24"/>
      <w:szCs w:val="24"/>
    </w:rPr>
  </w:style>
  <w:style w:type="paragraph" w:customStyle="1" w:styleId="texto1">
    <w:name w:val="texto1"/>
    <w:basedOn w:val="Normal"/>
    <w:rsid w:val="00D478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FC222-F655-45B3-BF3C-6D80D7BBC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1153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2023-04-17T18:55:00Z</cp:lastPrinted>
  <dcterms:created xsi:type="dcterms:W3CDTF">2025-03-26T12:39:00Z</dcterms:created>
  <dcterms:modified xsi:type="dcterms:W3CDTF">2026-04-22T18:34:00Z</dcterms:modified>
</cp:coreProperties>
</file>