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4FC2" w:rsidRPr="00F85348" w:rsidRDefault="00CA4FC2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965CC9" w:rsidRPr="00F85348" w:rsidRDefault="00965CC9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:rsidR="00B32E77" w:rsidRPr="00937597" w:rsidRDefault="00B32E77" w:rsidP="00965CC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Em nome de Deus, pela pátria e pelo progresso de Princesa, declaro aberta a </w:t>
      </w:r>
      <w:r w:rsidR="00A972F2">
        <w:rPr>
          <w:rFonts w:ascii="Arial" w:hAnsi="Arial" w:cs="Arial"/>
          <w:b/>
          <w:color w:val="000000" w:themeColor="text1"/>
          <w:sz w:val="26"/>
          <w:szCs w:val="26"/>
        </w:rPr>
        <w:t>4</w:t>
      </w:r>
      <w:r w:rsidR="00AC0D0F">
        <w:rPr>
          <w:rFonts w:ascii="Arial" w:hAnsi="Arial" w:cs="Arial"/>
          <w:b/>
          <w:color w:val="000000" w:themeColor="text1"/>
          <w:sz w:val="26"/>
          <w:szCs w:val="26"/>
        </w:rPr>
        <w:t>1</w:t>
      </w: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ª Sessão Ordinária do 2º período da 7ª legislatura da Câmara Municipal de Vereadores de Princesa</w:t>
      </w:r>
      <w:r w:rsidRPr="00937597">
        <w:rPr>
          <w:rFonts w:ascii="Arial" w:eastAsia="Times New Roman" w:hAnsi="Arial" w:cs="Arial"/>
          <w:b/>
          <w:color w:val="000000" w:themeColor="text1"/>
          <w:sz w:val="26"/>
          <w:szCs w:val="26"/>
          <w:lang w:eastAsia="pt-BR"/>
        </w:rPr>
        <w:t>.</w:t>
      </w:r>
    </w:p>
    <w:p w:rsidR="00965CC9" w:rsidRPr="00534F99" w:rsidRDefault="00965CC9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</w:p>
    <w:p w:rsidR="00665CB1" w:rsidRPr="00937597" w:rsidRDefault="00B32E77" w:rsidP="00965CC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Solicito à Secretária que faça a leitura de uma passagem bíb</w:t>
      </w:r>
      <w:r w:rsidR="00BB5C6C" w:rsidRPr="00937597">
        <w:rPr>
          <w:rFonts w:ascii="Arial" w:hAnsi="Arial" w:cs="Arial"/>
          <w:b/>
          <w:color w:val="000000" w:themeColor="text1"/>
          <w:sz w:val="26"/>
          <w:szCs w:val="26"/>
        </w:rPr>
        <w:t>lic</w:t>
      </w:r>
      <w:r w:rsidR="00D62F6C" w:rsidRPr="00937597">
        <w:rPr>
          <w:rFonts w:ascii="Arial" w:hAnsi="Arial" w:cs="Arial"/>
          <w:b/>
          <w:color w:val="000000" w:themeColor="text1"/>
          <w:sz w:val="26"/>
          <w:szCs w:val="26"/>
        </w:rPr>
        <w:t>a</w:t>
      </w:r>
      <w:r w:rsidR="00965CC9" w:rsidRPr="00937597">
        <w:rPr>
          <w:rFonts w:ascii="Arial" w:hAnsi="Arial" w:cs="Arial"/>
          <w:b/>
          <w:color w:val="000000" w:themeColor="text1"/>
          <w:sz w:val="26"/>
          <w:szCs w:val="26"/>
        </w:rPr>
        <w:t>.</w:t>
      </w:r>
    </w:p>
    <w:p w:rsidR="000719CC" w:rsidRPr="008A6E55" w:rsidRDefault="00AC0D0F" w:rsidP="00965CC9">
      <w:pPr>
        <w:shd w:val="clear" w:color="auto" w:fill="FFFFFF"/>
        <w:spacing w:after="0" w:line="240" w:lineRule="auto"/>
        <w:jc w:val="both"/>
        <w:rPr>
          <w:rFonts w:asciiTheme="majorHAnsi" w:eastAsia="Times New Roman" w:hAnsiTheme="majorHAnsi" w:cs="Arial"/>
          <w:color w:val="000000" w:themeColor="text1"/>
          <w:sz w:val="28"/>
          <w:szCs w:val="28"/>
          <w:lang w:eastAsia="pt-BR"/>
        </w:rPr>
      </w:pPr>
      <w:r w:rsidRPr="008A6E55">
        <w:rPr>
          <w:rFonts w:asciiTheme="majorHAnsi" w:eastAsia="Times New Roman" w:hAnsiTheme="majorHAnsi" w:cs="Arial"/>
          <w:color w:val="000000" w:themeColor="text1"/>
          <w:sz w:val="28"/>
          <w:szCs w:val="28"/>
          <w:lang w:eastAsia="pt-BR"/>
        </w:rPr>
        <w:t xml:space="preserve">De tudo o que foi dito, a conclusão é esta: Tema a Deus e obedeça aos seus mandamentos porque foi pra isso que fomos </w:t>
      </w:r>
      <w:r w:rsidR="008A6E55" w:rsidRPr="008A6E55">
        <w:rPr>
          <w:rFonts w:asciiTheme="majorHAnsi" w:eastAsia="Times New Roman" w:hAnsiTheme="majorHAnsi" w:cs="Arial"/>
          <w:color w:val="000000" w:themeColor="text1"/>
          <w:sz w:val="28"/>
          <w:szCs w:val="28"/>
          <w:lang w:eastAsia="pt-BR"/>
        </w:rPr>
        <w:t>criados. Eclesiastes.12:13</w:t>
      </w:r>
    </w:p>
    <w:p w:rsidR="008A6E55" w:rsidRPr="00674090" w:rsidRDefault="008A6E55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</w:pPr>
    </w:p>
    <w:p w:rsidR="00B32E77" w:rsidRPr="00937597" w:rsidRDefault="00B32E77" w:rsidP="00965CC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</w:pPr>
      <w:r w:rsidRPr="00937597">
        <w:rPr>
          <w:rFonts w:ascii="Arial" w:eastAsia="Times New Roman" w:hAnsi="Arial" w:cs="Arial"/>
          <w:b/>
          <w:bCs/>
          <w:color w:val="000000" w:themeColor="text1"/>
          <w:sz w:val="26"/>
          <w:szCs w:val="26"/>
          <w:lang w:eastAsia="pt-BR"/>
        </w:rPr>
        <w:t>EXPEDIENTE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Solicito à Secretária que faça a leitura da Ata da </w:t>
      </w:r>
      <w:r w:rsidR="00AC0D0F">
        <w:rPr>
          <w:rFonts w:ascii="Arial" w:hAnsi="Arial" w:cs="Arial"/>
          <w:color w:val="000000" w:themeColor="text1"/>
          <w:sz w:val="26"/>
          <w:szCs w:val="26"/>
        </w:rPr>
        <w:t>40</w:t>
      </w:r>
      <w:r w:rsidRPr="00937597">
        <w:rPr>
          <w:rFonts w:ascii="Arial" w:hAnsi="Arial" w:cs="Arial"/>
          <w:color w:val="000000" w:themeColor="text1"/>
          <w:sz w:val="26"/>
          <w:szCs w:val="26"/>
        </w:rPr>
        <w:t>ª Sessão Ordinária do 2º Período, da 7ª Legislatura.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Coloco em discussão a ata, quem for a favor fique como está e quem for contra se manifeste. 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- Aprovada a ata. </w:t>
      </w:r>
    </w:p>
    <w:p w:rsidR="00B32E77" w:rsidRPr="00937597" w:rsidRDefault="00B32E77" w:rsidP="00965CC9">
      <w:pPr>
        <w:pStyle w:val="SemEspaamen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C01CDB" w:rsidRPr="00534F99" w:rsidRDefault="00B32E77" w:rsidP="00F85348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Para a sessão de hoje temos a seguinte preposiç</w:t>
      </w:r>
      <w:r w:rsidR="001D42D1" w:rsidRPr="00937597">
        <w:rPr>
          <w:rFonts w:ascii="Arial" w:hAnsi="Arial" w:cs="Arial"/>
          <w:b/>
          <w:color w:val="000000" w:themeColor="text1"/>
          <w:sz w:val="26"/>
          <w:szCs w:val="26"/>
        </w:rPr>
        <w:t>ão</w:t>
      </w:r>
      <w:r w:rsidRPr="00937597">
        <w:rPr>
          <w:rFonts w:ascii="Arial" w:hAnsi="Arial" w:cs="Arial"/>
          <w:b/>
          <w:color w:val="000000" w:themeColor="text1"/>
          <w:sz w:val="26"/>
          <w:szCs w:val="26"/>
        </w:rPr>
        <w:t>:</w:t>
      </w:r>
    </w:p>
    <w:p w:rsidR="00650EF6" w:rsidRDefault="00650EF6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650EF6" w:rsidRDefault="00650EF6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>Projeto de Lei n.</w:t>
      </w:r>
      <w:r w:rsidR="005C2474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>
        <w:rPr>
          <w:rFonts w:ascii="Arial" w:hAnsi="Arial" w:cs="Arial"/>
          <w:color w:val="000000" w:themeColor="text1"/>
          <w:sz w:val="26"/>
          <w:szCs w:val="26"/>
        </w:rPr>
        <w:t xml:space="preserve">54, de 21 de novembro de 2022, que autoriza a Alteração da Lei Orçamentária Anual Através de um Crédito Adicional Suplementar no Orçamento Vigente do Poder Legislativo e dá outras </w:t>
      </w:r>
      <w:r w:rsidR="00AC0D0F">
        <w:rPr>
          <w:rFonts w:ascii="Arial" w:hAnsi="Arial" w:cs="Arial"/>
          <w:color w:val="000000" w:themeColor="text1"/>
          <w:sz w:val="26"/>
          <w:szCs w:val="26"/>
        </w:rPr>
        <w:t xml:space="preserve">Providências. AGUARDA SEGUNDA </w:t>
      </w:r>
      <w:r>
        <w:rPr>
          <w:rFonts w:ascii="Arial" w:hAnsi="Arial" w:cs="Arial"/>
          <w:color w:val="000000" w:themeColor="text1"/>
          <w:sz w:val="26"/>
          <w:szCs w:val="26"/>
        </w:rPr>
        <w:t>VOTAÇÃO.</w:t>
      </w:r>
    </w:p>
    <w:p w:rsidR="00C52323" w:rsidRDefault="00C52323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5C2474" w:rsidRDefault="00C52323" w:rsidP="00965CC9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>Projeto de Lei n.</w:t>
      </w:r>
      <w:r w:rsidR="005C2474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000000" w:themeColor="text1"/>
          <w:sz w:val="26"/>
          <w:szCs w:val="26"/>
        </w:rPr>
        <w:t xml:space="preserve">55, de 28 de novembro de 2022, que autoriza o Poder Executivo Municipal a promover a abertura de Crédito Adicional Especial no valor de R$ 80.000,00 no orçamento vigente, e dá outras providências. EM </w:t>
      </w:r>
      <w:r w:rsidR="005C2474">
        <w:rPr>
          <w:rFonts w:ascii="Arial" w:hAnsi="Arial" w:cs="Arial"/>
          <w:color w:val="000000" w:themeColor="text1"/>
          <w:sz w:val="26"/>
          <w:szCs w:val="26"/>
        </w:rPr>
        <w:t>ÚNICA VOTAÇÃO.</w:t>
      </w:r>
    </w:p>
    <w:p w:rsidR="009D746D" w:rsidRPr="009D746D" w:rsidRDefault="009D746D" w:rsidP="009D746D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7E6963" w:rsidRPr="00937597" w:rsidRDefault="000719CC" w:rsidP="00965CC9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/>
          <w:color w:val="000000" w:themeColor="text1"/>
          <w:sz w:val="26"/>
          <w:szCs w:val="26"/>
        </w:rPr>
        <w:t>I</w:t>
      </w:r>
      <w:r w:rsidR="00B32E77" w:rsidRPr="00937597">
        <w:rPr>
          <w:rFonts w:ascii="Arial" w:hAnsi="Arial" w:cs="Arial"/>
          <w:b/>
          <w:color w:val="000000" w:themeColor="text1"/>
          <w:sz w:val="26"/>
          <w:szCs w:val="26"/>
        </w:rPr>
        <w:t>ndicações e requerimentos.</w:t>
      </w:r>
    </w:p>
    <w:p w:rsidR="007E6963" w:rsidRPr="007E6963" w:rsidRDefault="005C2474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>
        <w:rPr>
          <w:rFonts w:ascii="Arial" w:hAnsi="Arial" w:cs="Arial"/>
          <w:bCs/>
          <w:color w:val="000000" w:themeColor="text1"/>
          <w:sz w:val="26"/>
          <w:szCs w:val="26"/>
        </w:rPr>
        <w:t>Vereador Valdir Markus – Uma Indicação Escrita.</w:t>
      </w:r>
    </w:p>
    <w:p w:rsidR="005C2474" w:rsidRDefault="005C2474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0719CC" w:rsidRDefault="005C2474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  <w:r>
        <w:rPr>
          <w:rFonts w:ascii="Arial" w:hAnsi="Arial" w:cs="Arial"/>
          <w:b/>
          <w:color w:val="000000" w:themeColor="text1"/>
          <w:sz w:val="26"/>
          <w:szCs w:val="26"/>
        </w:rPr>
        <w:t>P</w:t>
      </w:r>
      <w:r w:rsidR="00B32E77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alavra livre. </w:t>
      </w:r>
      <w:r w:rsidR="007C73A0" w:rsidRPr="00937597">
        <w:rPr>
          <w:rFonts w:ascii="Arial" w:hAnsi="Arial" w:cs="Arial"/>
          <w:b/>
          <w:color w:val="000000" w:themeColor="text1"/>
          <w:sz w:val="26"/>
          <w:szCs w:val="26"/>
        </w:rPr>
        <w:t xml:space="preserve"> </w:t>
      </w:r>
    </w:p>
    <w:p w:rsidR="002C4354" w:rsidRPr="00937597" w:rsidRDefault="002C4354" w:rsidP="00965CC9">
      <w:pPr>
        <w:tabs>
          <w:tab w:val="left" w:pos="6690"/>
        </w:tabs>
        <w:spacing w:after="0" w:line="240" w:lineRule="auto"/>
        <w:jc w:val="both"/>
        <w:rPr>
          <w:rFonts w:ascii="Arial" w:hAnsi="Arial" w:cs="Arial"/>
          <w:b/>
          <w:color w:val="000000" w:themeColor="text1"/>
          <w:sz w:val="26"/>
          <w:szCs w:val="26"/>
        </w:rPr>
      </w:pPr>
    </w:p>
    <w:p w:rsidR="00B32E77" w:rsidRPr="00937597" w:rsidRDefault="00B32E77" w:rsidP="00965CC9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Nada mais havendo a tratar encerro esta sessão. Convoco os senhores Vereadores para a </w:t>
      </w:r>
      <w:r w:rsidR="00674090">
        <w:rPr>
          <w:rFonts w:ascii="Arial" w:hAnsi="Arial" w:cs="Arial"/>
          <w:color w:val="000000" w:themeColor="text1"/>
          <w:sz w:val="26"/>
          <w:szCs w:val="26"/>
        </w:rPr>
        <w:t>4</w:t>
      </w:r>
      <w:r w:rsidR="00D11418">
        <w:rPr>
          <w:rFonts w:ascii="Arial" w:hAnsi="Arial" w:cs="Arial"/>
          <w:color w:val="000000" w:themeColor="text1"/>
          <w:sz w:val="26"/>
          <w:szCs w:val="26"/>
        </w:rPr>
        <w:t>2</w:t>
      </w:r>
      <w:r w:rsidRPr="00937597">
        <w:rPr>
          <w:rFonts w:ascii="Arial" w:hAnsi="Arial" w:cs="Arial"/>
          <w:color w:val="000000" w:themeColor="text1"/>
          <w:sz w:val="26"/>
          <w:szCs w:val="26"/>
        </w:rPr>
        <w:t xml:space="preserve">ª Sessão Ordinária do 2º período da 7ª legislatura da Câmara Municipal de Vereadores de Princesa, 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no dia </w:t>
      </w:r>
      <w:r w:rsidR="00D11418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05</w:t>
      </w:r>
      <w:r w:rsidR="00950056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de </w:t>
      </w:r>
      <w:r w:rsidR="00A94951"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>novembro</w:t>
      </w:r>
      <w:r w:rsidRPr="00937597">
        <w:rPr>
          <w:rFonts w:ascii="Arial" w:eastAsia="Times New Roman" w:hAnsi="Arial" w:cs="Arial"/>
          <w:color w:val="000000" w:themeColor="text1"/>
          <w:sz w:val="26"/>
          <w:szCs w:val="26"/>
          <w:lang w:eastAsia="pt-BR"/>
        </w:rPr>
        <w:t xml:space="preserve"> de 2022, às 18:00 horas.</w:t>
      </w:r>
    </w:p>
    <w:p w:rsidR="00B32E77" w:rsidRPr="00937597" w:rsidRDefault="00B32E77" w:rsidP="00B32E77">
      <w:pPr>
        <w:spacing w:after="0" w:line="240" w:lineRule="auto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:rsidR="004A51D7" w:rsidRPr="00937597" w:rsidRDefault="004A51D7">
      <w:pPr>
        <w:rPr>
          <w:sz w:val="26"/>
          <w:szCs w:val="26"/>
        </w:rPr>
      </w:pPr>
    </w:p>
    <w:sectPr w:rsidR="004A51D7" w:rsidRPr="00937597" w:rsidSect="00CA4FC2">
      <w:pgSz w:w="11906" w:h="16838"/>
      <w:pgMar w:top="567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77"/>
    <w:rsid w:val="00054F10"/>
    <w:rsid w:val="0006087B"/>
    <w:rsid w:val="000719CC"/>
    <w:rsid w:val="000A0C31"/>
    <w:rsid w:val="000B4A3F"/>
    <w:rsid w:val="00152C61"/>
    <w:rsid w:val="001A4C27"/>
    <w:rsid w:val="001D42D1"/>
    <w:rsid w:val="00205253"/>
    <w:rsid w:val="00214132"/>
    <w:rsid w:val="00294D97"/>
    <w:rsid w:val="002C4354"/>
    <w:rsid w:val="003376D8"/>
    <w:rsid w:val="00360BC8"/>
    <w:rsid w:val="00391F39"/>
    <w:rsid w:val="003A535D"/>
    <w:rsid w:val="003E7EB7"/>
    <w:rsid w:val="003F0606"/>
    <w:rsid w:val="004876E6"/>
    <w:rsid w:val="004A51D7"/>
    <w:rsid w:val="004C7B20"/>
    <w:rsid w:val="004D1CC7"/>
    <w:rsid w:val="00534F99"/>
    <w:rsid w:val="00597757"/>
    <w:rsid w:val="005C2474"/>
    <w:rsid w:val="005D1CF1"/>
    <w:rsid w:val="0063692C"/>
    <w:rsid w:val="00650315"/>
    <w:rsid w:val="00650450"/>
    <w:rsid w:val="00650EF6"/>
    <w:rsid w:val="00665CB1"/>
    <w:rsid w:val="00674090"/>
    <w:rsid w:val="006A29FC"/>
    <w:rsid w:val="007263EC"/>
    <w:rsid w:val="007562E7"/>
    <w:rsid w:val="0076600F"/>
    <w:rsid w:val="007850F6"/>
    <w:rsid w:val="007C73A0"/>
    <w:rsid w:val="007E6963"/>
    <w:rsid w:val="008168C8"/>
    <w:rsid w:val="008910BC"/>
    <w:rsid w:val="008A6E55"/>
    <w:rsid w:val="008C2380"/>
    <w:rsid w:val="008E60D7"/>
    <w:rsid w:val="00912F3B"/>
    <w:rsid w:val="00937597"/>
    <w:rsid w:val="00950056"/>
    <w:rsid w:val="00965CC9"/>
    <w:rsid w:val="00993635"/>
    <w:rsid w:val="009A2104"/>
    <w:rsid w:val="009B7922"/>
    <w:rsid w:val="009D746D"/>
    <w:rsid w:val="00A00EAF"/>
    <w:rsid w:val="00A57493"/>
    <w:rsid w:val="00A60760"/>
    <w:rsid w:val="00A734BE"/>
    <w:rsid w:val="00A94951"/>
    <w:rsid w:val="00A94E5B"/>
    <w:rsid w:val="00A972F2"/>
    <w:rsid w:val="00AC0D0F"/>
    <w:rsid w:val="00B32E77"/>
    <w:rsid w:val="00B47E29"/>
    <w:rsid w:val="00B555E8"/>
    <w:rsid w:val="00B556C3"/>
    <w:rsid w:val="00B67FE8"/>
    <w:rsid w:val="00BA17D1"/>
    <w:rsid w:val="00BB5C6C"/>
    <w:rsid w:val="00BB7C17"/>
    <w:rsid w:val="00BC5207"/>
    <w:rsid w:val="00BD4BAF"/>
    <w:rsid w:val="00C01CDB"/>
    <w:rsid w:val="00C24225"/>
    <w:rsid w:val="00C50B36"/>
    <w:rsid w:val="00C52323"/>
    <w:rsid w:val="00C54194"/>
    <w:rsid w:val="00C76829"/>
    <w:rsid w:val="00CA4FC2"/>
    <w:rsid w:val="00CA7261"/>
    <w:rsid w:val="00CB6281"/>
    <w:rsid w:val="00CD3CBF"/>
    <w:rsid w:val="00CE39C5"/>
    <w:rsid w:val="00CF7AFD"/>
    <w:rsid w:val="00D11418"/>
    <w:rsid w:val="00D62F6C"/>
    <w:rsid w:val="00DA5230"/>
    <w:rsid w:val="00DF458F"/>
    <w:rsid w:val="00E15B01"/>
    <w:rsid w:val="00E20DBF"/>
    <w:rsid w:val="00E73AFB"/>
    <w:rsid w:val="00EB3943"/>
    <w:rsid w:val="00EC5160"/>
    <w:rsid w:val="00ED47EF"/>
    <w:rsid w:val="00F35F3C"/>
    <w:rsid w:val="00F66801"/>
    <w:rsid w:val="00F8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93398"/>
  <w15:chartTrackingRefBased/>
  <w15:docId w15:val="{5297D03D-F838-45C4-9E43-9A8BFE81E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7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B32E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3</cp:revision>
  <dcterms:created xsi:type="dcterms:W3CDTF">2022-11-28T19:26:00Z</dcterms:created>
  <dcterms:modified xsi:type="dcterms:W3CDTF">2022-11-28T20:57:00Z</dcterms:modified>
</cp:coreProperties>
</file>