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5F5CC2" w14:textId="2105D02C" w:rsidR="004F7BE4" w:rsidRPr="000D2CC2" w:rsidRDefault="004F7BE4" w:rsidP="004F7BE4">
      <w:pPr>
        <w:jc w:val="center"/>
        <w:rPr>
          <w:b/>
          <w:bCs/>
        </w:rPr>
      </w:pPr>
      <w:r w:rsidRPr="000D2CC2">
        <w:rPr>
          <w:b/>
          <w:bCs/>
        </w:rPr>
        <w:t xml:space="preserve">Projeto de Lei nº </w:t>
      </w:r>
      <w:r w:rsidR="00A73FD7">
        <w:rPr>
          <w:b/>
          <w:bCs/>
        </w:rPr>
        <w:t>1.844</w:t>
      </w:r>
      <w:r w:rsidRPr="000D2CC2">
        <w:rPr>
          <w:b/>
          <w:bCs/>
        </w:rPr>
        <w:t>/2024</w:t>
      </w:r>
    </w:p>
    <w:p w14:paraId="15C893E6" w14:textId="28D9494A" w:rsidR="004F7BE4" w:rsidRPr="000D2CC2" w:rsidRDefault="004F7BE4" w:rsidP="004F7BE4">
      <w:pPr>
        <w:ind w:left="4536"/>
        <w:jc w:val="both"/>
        <w:rPr>
          <w:b/>
          <w:bCs/>
        </w:rPr>
      </w:pPr>
      <w:r w:rsidRPr="000D2CC2">
        <w:rPr>
          <w:b/>
          <w:bCs/>
        </w:rPr>
        <w:t>Dispõe sobre o</w:t>
      </w:r>
      <w:r w:rsidRPr="000D2CC2">
        <w:rPr>
          <w:b/>
          <w:bCs/>
        </w:rPr>
        <w:t xml:space="preserve"> Programa Municipal Lixo Zero.</w:t>
      </w:r>
    </w:p>
    <w:p w14:paraId="4ADE9A46" w14:textId="60713FC7" w:rsidR="004F7BE4" w:rsidRPr="000D2CC2" w:rsidRDefault="000D2CC2" w:rsidP="004F7BE4">
      <w:pPr>
        <w:jc w:val="both"/>
        <w:rPr>
          <w:b/>
          <w:bCs/>
        </w:rPr>
      </w:pPr>
      <w:r w:rsidRPr="000D2CC2">
        <w:rPr>
          <w:b/>
          <w:bCs/>
        </w:rPr>
        <w:t>A Câmara Municipal de Carmo da Mata decreta:</w:t>
      </w:r>
    </w:p>
    <w:p w14:paraId="1AF781E5" w14:textId="620F55FD" w:rsidR="004F7BE4" w:rsidRDefault="004F7BE4" w:rsidP="004F7BE4">
      <w:pPr>
        <w:jc w:val="both"/>
      </w:pPr>
      <w:r>
        <w:t>Art.1º Fica instituído o Programa Municipal Lixo Zero</w:t>
      </w:r>
      <w:r>
        <w:t>,</w:t>
      </w:r>
      <w:r>
        <w:t xml:space="preserve"> com </w:t>
      </w:r>
      <w:r w:rsidRPr="004F7BE4">
        <w:t>o objetivo de promover a conscientização ambiental</w:t>
      </w:r>
      <w:r w:rsidR="000D2CC2">
        <w:t xml:space="preserve"> e o desenvolvimento sustentável, </w:t>
      </w:r>
      <w:r w:rsidRPr="004F7BE4">
        <w:t>reduzir a produção de resíduos sólidos</w:t>
      </w:r>
      <w:r w:rsidR="000D2CC2">
        <w:t xml:space="preserve"> e</w:t>
      </w:r>
      <w:r w:rsidRPr="004F7BE4">
        <w:t xml:space="preserve"> combater o </w:t>
      </w:r>
      <w:r w:rsidR="000D2CC2">
        <w:t xml:space="preserve">seu </w:t>
      </w:r>
      <w:r w:rsidRPr="004F7BE4">
        <w:t>descarte irregular</w:t>
      </w:r>
      <w:r w:rsidR="000D2CC2">
        <w:t>.</w:t>
      </w:r>
    </w:p>
    <w:p w14:paraId="76AEA6CC" w14:textId="3AC4378F" w:rsidR="004F7BE4" w:rsidRDefault="004F7BE4" w:rsidP="004F7BE4">
      <w:pPr>
        <w:jc w:val="both"/>
      </w:pPr>
      <w:r>
        <w:t xml:space="preserve">Art.2º </w:t>
      </w:r>
      <w:r w:rsidRPr="004F7BE4">
        <w:t xml:space="preserve">O Programa previsto </w:t>
      </w:r>
      <w:r>
        <w:t>nesta Lei</w:t>
      </w:r>
      <w:r w:rsidRPr="004F7BE4">
        <w:t xml:space="preserve"> contemplará as seguintes ações:</w:t>
      </w:r>
      <w:r w:rsidRPr="004F7BE4">
        <w:t xml:space="preserve"> </w:t>
      </w:r>
    </w:p>
    <w:p w14:paraId="060D85DD" w14:textId="1583692B" w:rsidR="004F7BE4" w:rsidRDefault="004F7BE4" w:rsidP="004F7BE4">
      <w:pPr>
        <w:jc w:val="both"/>
      </w:pPr>
      <w:r>
        <w:t xml:space="preserve">I </w:t>
      </w:r>
      <w:r>
        <w:t>–</w:t>
      </w:r>
      <w:r>
        <w:t xml:space="preserve"> </w:t>
      </w:r>
      <w:proofErr w:type="gramStart"/>
      <w:r>
        <w:t>conscientiza</w:t>
      </w:r>
      <w:r>
        <w:t>ção</w:t>
      </w:r>
      <w:proofErr w:type="gramEnd"/>
      <w:r>
        <w:t xml:space="preserve"> </w:t>
      </w:r>
      <w:r>
        <w:t>d</w:t>
      </w:r>
      <w:r>
        <w:t xml:space="preserve">a população sobre a importância da redução do volume de resíduos </w:t>
      </w:r>
      <w:r>
        <w:t xml:space="preserve">e rejeitos </w:t>
      </w:r>
      <w:r>
        <w:t>produzidos e incentiv</w:t>
      </w:r>
      <w:r w:rsidR="000D2CC2">
        <w:t>o à</w:t>
      </w:r>
      <w:r>
        <w:t xml:space="preserve"> práticas mais sustentáveis de descarte e </w:t>
      </w:r>
      <w:r w:rsidR="000D2CC2">
        <w:t xml:space="preserve">promoção da </w:t>
      </w:r>
      <w:r>
        <w:t>reciclagem;</w:t>
      </w:r>
    </w:p>
    <w:p w14:paraId="4FD52FCC" w14:textId="0426D986" w:rsidR="004F7BE4" w:rsidRDefault="004F7BE4" w:rsidP="004F7BE4">
      <w:pPr>
        <w:jc w:val="both"/>
      </w:pPr>
      <w:r>
        <w:t xml:space="preserve">II - </w:t>
      </w:r>
      <w:proofErr w:type="gramStart"/>
      <w:r>
        <w:t>informação</w:t>
      </w:r>
      <w:proofErr w:type="gramEnd"/>
      <w:r>
        <w:t xml:space="preserve"> </w:t>
      </w:r>
      <w:r>
        <w:t>d</w:t>
      </w:r>
      <w:r>
        <w:t xml:space="preserve">a população sobre </w:t>
      </w:r>
      <w:r>
        <w:t xml:space="preserve">locais adequados para o </w:t>
      </w:r>
      <w:r>
        <w:t>descarte de resíduos</w:t>
      </w:r>
      <w:r>
        <w:t xml:space="preserve"> e</w:t>
      </w:r>
      <w:r>
        <w:t xml:space="preserve"> </w:t>
      </w:r>
      <w:r>
        <w:t xml:space="preserve">sobre a proibição da </w:t>
      </w:r>
      <w:r>
        <w:t>queima de lixo;</w:t>
      </w:r>
    </w:p>
    <w:p w14:paraId="40978E02" w14:textId="431CE782" w:rsidR="004F7BE4" w:rsidRDefault="004F7BE4" w:rsidP="004F7BE4">
      <w:pPr>
        <w:jc w:val="both"/>
      </w:pPr>
      <w:r>
        <w:t xml:space="preserve">III </w:t>
      </w:r>
      <w:r>
        <w:t>–</w:t>
      </w:r>
      <w:r>
        <w:t xml:space="preserve"> </w:t>
      </w:r>
      <w:r>
        <w:t xml:space="preserve">fomento </w:t>
      </w:r>
      <w:r w:rsidR="000D2CC2">
        <w:t>da criação</w:t>
      </w:r>
      <w:r>
        <w:t xml:space="preserve"> </w:t>
      </w:r>
      <w:r w:rsidR="000D2CC2">
        <w:t xml:space="preserve">de estratégias e ações </w:t>
      </w:r>
      <w:r>
        <w:t>pelos setores público e privado</w:t>
      </w:r>
      <w:r w:rsidR="000D2CC2">
        <w:t>,</w:t>
      </w:r>
      <w:r w:rsidR="000D2CC2" w:rsidRPr="000D2CC2">
        <w:t xml:space="preserve"> </w:t>
      </w:r>
      <w:r w:rsidR="000D2CC2">
        <w:t>em conjunto</w:t>
      </w:r>
      <w:r w:rsidR="000D2CC2">
        <w:t>,</w:t>
      </w:r>
      <w:r>
        <w:t xml:space="preserve"> </w:t>
      </w:r>
      <w:r>
        <w:t>que contribuam</w:t>
      </w:r>
      <w:r>
        <w:t xml:space="preserve"> para </w:t>
      </w:r>
      <w:r>
        <w:t>o desenvolvimento sustentável</w:t>
      </w:r>
      <w:r>
        <w:t>;</w:t>
      </w:r>
    </w:p>
    <w:p w14:paraId="27975E6D" w14:textId="0DEC50FD" w:rsidR="004F7BE4" w:rsidRDefault="004F7BE4" w:rsidP="004F7BE4">
      <w:pPr>
        <w:jc w:val="both"/>
      </w:pPr>
      <w:r>
        <w:t xml:space="preserve">IV </w:t>
      </w:r>
      <w:r>
        <w:t>–</w:t>
      </w:r>
      <w:r>
        <w:t xml:space="preserve"> </w:t>
      </w:r>
      <w:proofErr w:type="gramStart"/>
      <w:r>
        <w:t>realização</w:t>
      </w:r>
      <w:proofErr w:type="gramEnd"/>
      <w:r>
        <w:t xml:space="preserve"> de c</w:t>
      </w:r>
      <w:r w:rsidRPr="004F7BE4">
        <w:t>ampanhas de conscientização ambiental em escolas, empresas e comunidades, visando à promoção da separação adequada dos resíduos e incentivo à reciclagem</w:t>
      </w:r>
      <w:r w:rsidR="000D2CC2">
        <w:t xml:space="preserve"> e à redução da produção de resíduos</w:t>
      </w:r>
      <w:r w:rsidRPr="004F7BE4">
        <w:t>;</w:t>
      </w:r>
      <w:r w:rsidRPr="004F7BE4">
        <w:t xml:space="preserve"> </w:t>
      </w:r>
    </w:p>
    <w:p w14:paraId="425B9134" w14:textId="652BC204" w:rsidR="004F7BE4" w:rsidRDefault="004F7BE4" w:rsidP="004F7BE4">
      <w:pPr>
        <w:jc w:val="both"/>
      </w:pPr>
      <w:r>
        <w:t xml:space="preserve">V - </w:t>
      </w:r>
      <w:proofErr w:type="gramStart"/>
      <w:r>
        <w:t>r</w:t>
      </w:r>
      <w:r w:rsidRPr="004F7BE4">
        <w:t>ealização</w:t>
      </w:r>
      <w:proofErr w:type="gramEnd"/>
      <w:r w:rsidRPr="004F7BE4">
        <w:t xml:space="preserve"> de eventos e feiras de troca, visando à redução do consumo e à reutilização de produtos;</w:t>
      </w:r>
      <w:r w:rsidRPr="004F7BE4">
        <w:t xml:space="preserve"> </w:t>
      </w:r>
    </w:p>
    <w:p w14:paraId="13B1844A" w14:textId="22D0F740" w:rsidR="000D2CC2" w:rsidRPr="000D2CC2" w:rsidRDefault="004F7BE4" w:rsidP="000D2CC2">
      <w:r>
        <w:t xml:space="preserve">VI - </w:t>
      </w:r>
      <w:proofErr w:type="gramStart"/>
      <w:r w:rsidR="000D2CC2">
        <w:t>i</w:t>
      </w:r>
      <w:r w:rsidR="000D2CC2" w:rsidRPr="000D2CC2">
        <w:t>mplementação</w:t>
      </w:r>
      <w:proofErr w:type="gramEnd"/>
      <w:r w:rsidR="000D2CC2" w:rsidRPr="000D2CC2">
        <w:t xml:space="preserve"> de programas de educação ambiental nas escolas municipais, abordando temas relacionados à gestão de resíduos sólidos e práticas sustentáveis de descarte;</w:t>
      </w:r>
    </w:p>
    <w:p w14:paraId="1184871B" w14:textId="170E0DA1" w:rsidR="004F7BE4" w:rsidRDefault="000D2CC2" w:rsidP="004F7BE4">
      <w:pPr>
        <w:jc w:val="both"/>
      </w:pPr>
      <w:r>
        <w:t>VII - e</w:t>
      </w:r>
      <w:r w:rsidRPr="000D2CC2">
        <w:t>stímulo à criação de cooperativas de reciclagem, oferecendo suporte técnico e incentivos para sua formação e funcionamento;</w:t>
      </w:r>
    </w:p>
    <w:p w14:paraId="243FD154" w14:textId="2DF2ECC7" w:rsidR="004F7BE4" w:rsidRDefault="004F7BE4" w:rsidP="004F7BE4">
      <w:pPr>
        <w:jc w:val="both"/>
      </w:pPr>
      <w:r>
        <w:t xml:space="preserve">VII - </w:t>
      </w:r>
      <w:r w:rsidR="000D2CC2">
        <w:t>i</w:t>
      </w:r>
      <w:r w:rsidR="000D2CC2" w:rsidRPr="000D2CC2">
        <w:t>mplementação de medidas para a redução do uso de materiais descartáveis em órgãos públicos municipais e eventos promovidos pela prefeitura;</w:t>
      </w:r>
    </w:p>
    <w:p w14:paraId="3F4E5809" w14:textId="1EC667EA" w:rsidR="004F7BE4" w:rsidRDefault="004F7BE4" w:rsidP="004F7BE4">
      <w:pPr>
        <w:jc w:val="both"/>
      </w:pPr>
      <w:r>
        <w:t xml:space="preserve">VIII - </w:t>
      </w:r>
      <w:r w:rsidR="000D2CC2">
        <w:t>e</w:t>
      </w:r>
      <w:r w:rsidR="000D2CC2" w:rsidRPr="000D2CC2">
        <w:t>stabelecimento de parcerias com empresas privadas para o incentivo à reciclagem de produtos e embalagens.</w:t>
      </w:r>
    </w:p>
    <w:p w14:paraId="5623C285" w14:textId="55B427E9" w:rsidR="004F7BE4" w:rsidRDefault="004F7BE4" w:rsidP="004F7BE4">
      <w:pPr>
        <w:jc w:val="both"/>
      </w:pPr>
      <w:r>
        <w:t xml:space="preserve">XVI - </w:t>
      </w:r>
      <w:r w:rsidR="000D2CC2">
        <w:t>d</w:t>
      </w:r>
      <w:r>
        <w:t xml:space="preserve">ivulgação </w:t>
      </w:r>
      <w:r w:rsidR="000D2CC2">
        <w:t xml:space="preserve">de informações relacionadas à redução da produção de resíduos e rejeitos </w:t>
      </w:r>
      <w:r>
        <w:t>n</w:t>
      </w:r>
      <w:r w:rsidR="000D2CC2">
        <w:t>os sites e redes sociais oficiais do Município</w:t>
      </w:r>
      <w:r>
        <w:t>.</w:t>
      </w:r>
    </w:p>
    <w:p w14:paraId="0E6350D9" w14:textId="4F4A1F18" w:rsidR="004F7BE4" w:rsidRDefault="004F7BE4" w:rsidP="004F7BE4">
      <w:pPr>
        <w:jc w:val="both"/>
      </w:pPr>
      <w:r>
        <w:t>Art.</w:t>
      </w:r>
      <w:r w:rsidR="000D2CC2">
        <w:t xml:space="preserve"> 4</w:t>
      </w:r>
      <w:r>
        <w:t>º Esta Lei entra em vigor na data de sua publicação.</w:t>
      </w:r>
    </w:p>
    <w:p w14:paraId="56F7695E" w14:textId="5016394A" w:rsidR="004F7BE4" w:rsidRDefault="004F7BE4" w:rsidP="000D2CC2">
      <w:pPr>
        <w:jc w:val="right"/>
      </w:pPr>
      <w:r>
        <w:t xml:space="preserve">Sala das Sessões, </w:t>
      </w:r>
      <w:r w:rsidR="000D2CC2">
        <w:t>04 de abril</w:t>
      </w:r>
      <w:r>
        <w:t xml:space="preserve"> de 2024.</w:t>
      </w:r>
    </w:p>
    <w:p w14:paraId="6C9213C9" w14:textId="77777777" w:rsidR="004F7BE4" w:rsidRPr="000D2CC2" w:rsidRDefault="004F7BE4" w:rsidP="000D2CC2">
      <w:pPr>
        <w:jc w:val="center"/>
        <w:rPr>
          <w:b/>
          <w:bCs/>
        </w:rPr>
      </w:pPr>
    </w:p>
    <w:p w14:paraId="3B0E01A7" w14:textId="77777777" w:rsidR="004F7BE4" w:rsidRPr="000D2CC2" w:rsidRDefault="004F7BE4" w:rsidP="000D2CC2">
      <w:pPr>
        <w:jc w:val="center"/>
        <w:rPr>
          <w:b/>
          <w:bCs/>
        </w:rPr>
      </w:pPr>
      <w:r w:rsidRPr="000D2CC2">
        <w:rPr>
          <w:b/>
          <w:bCs/>
        </w:rPr>
        <w:t>Walter Loriano de Oliveira</w:t>
      </w:r>
    </w:p>
    <w:p w14:paraId="39B7B034" w14:textId="77725502" w:rsidR="004F7BE4" w:rsidRDefault="004F7BE4" w:rsidP="000D2CC2">
      <w:pPr>
        <w:jc w:val="center"/>
      </w:pPr>
      <w:r w:rsidRPr="000D2CC2">
        <w:rPr>
          <w:b/>
          <w:bCs/>
        </w:rPr>
        <w:t>Vereador</w:t>
      </w:r>
      <w:r>
        <w:br w:type="page"/>
      </w:r>
    </w:p>
    <w:p w14:paraId="4124FFEC" w14:textId="77777777" w:rsidR="004F7BE4" w:rsidRDefault="004F7BE4" w:rsidP="004F7BE4">
      <w:pPr>
        <w:jc w:val="both"/>
      </w:pPr>
    </w:p>
    <w:p w14:paraId="56EF9315" w14:textId="77777777" w:rsidR="004F7BE4" w:rsidRPr="000D2CC2" w:rsidRDefault="004F7BE4" w:rsidP="004F7BE4">
      <w:pPr>
        <w:jc w:val="both"/>
        <w:rPr>
          <w:b/>
          <w:bCs/>
        </w:rPr>
      </w:pPr>
      <w:r w:rsidRPr="000D2CC2">
        <w:rPr>
          <w:b/>
          <w:bCs/>
        </w:rPr>
        <w:t>JUSTIFICATIVA</w:t>
      </w:r>
    </w:p>
    <w:p w14:paraId="7091C7BE" w14:textId="77777777" w:rsidR="000D2CC2" w:rsidRDefault="000D2CC2" w:rsidP="000D2CC2">
      <w:pPr>
        <w:ind w:firstLine="708"/>
        <w:jc w:val="both"/>
      </w:pPr>
      <w:r w:rsidRPr="000D2CC2">
        <w:t xml:space="preserve">O presente projeto de lei se justifica pela necessidade urgente de implementar medidas efetivas para reduzir a produção de lixo, combater o descarte irregular de resíduos sólidos e promover a prática sustentável de descarte e reciclagem pela população. </w:t>
      </w:r>
    </w:p>
    <w:p w14:paraId="1C0F7BBC" w14:textId="77777777" w:rsidR="000D2CC2" w:rsidRDefault="000D2CC2" w:rsidP="000D2CC2">
      <w:pPr>
        <w:ind w:firstLine="708"/>
        <w:jc w:val="both"/>
      </w:pPr>
      <w:r w:rsidRPr="000D2CC2">
        <w:t xml:space="preserve">Diante do aumento contínuo da geração de resíduos e dos impactos ambientais decorrentes do descarte inadequado, é fundamental adotar iniciativas que incentivem a conscientização ambiental e a mudança de hábitos da população. </w:t>
      </w:r>
    </w:p>
    <w:p w14:paraId="7B6644CC" w14:textId="77777777" w:rsidR="000D2CC2" w:rsidRDefault="000D2CC2" w:rsidP="000D2CC2">
      <w:pPr>
        <w:ind w:firstLine="708"/>
        <w:jc w:val="both"/>
      </w:pPr>
      <w:r w:rsidRPr="000D2CC2">
        <w:t xml:space="preserve">A criação do Programa Municipal </w:t>
      </w:r>
      <w:r>
        <w:t>Lixo Zero</w:t>
      </w:r>
      <w:r w:rsidRPr="000D2CC2">
        <w:t xml:space="preserve"> visa não apenas minimizar os danos ao meio ambiente, mas também promover a economia de recursos naturais, a geração de empregos na área da reciclagem e a melhoria da qualidade de vida dos cidadãos. </w:t>
      </w:r>
    </w:p>
    <w:p w14:paraId="3FEA5E73" w14:textId="3E8E7D36" w:rsidR="004F7BE4" w:rsidRDefault="000D2CC2" w:rsidP="000D2CC2">
      <w:pPr>
        <w:ind w:firstLine="708"/>
        <w:jc w:val="both"/>
      </w:pPr>
      <w:r w:rsidRPr="000D2CC2">
        <w:t>Por meio de campanhas educativas, pontos de coleta seletiva, eventos de troca e apoio à criação de cooperativas de reciclagem, espera-se engajar a comunidade em práticas mais sustentáveis, contribuindo assim para a construção de uma cidade mais limpa, saudável e ambientalmente responsável.</w:t>
      </w:r>
    </w:p>
    <w:p w14:paraId="70E034A9" w14:textId="77777777" w:rsidR="000D2CC2" w:rsidRDefault="000D2CC2" w:rsidP="004F7BE4">
      <w:pPr>
        <w:jc w:val="both"/>
      </w:pPr>
    </w:p>
    <w:p w14:paraId="3159F084" w14:textId="06B4D217" w:rsidR="004F7BE4" w:rsidRDefault="004F7BE4" w:rsidP="000D2CC2">
      <w:pPr>
        <w:jc w:val="right"/>
      </w:pPr>
      <w:r>
        <w:t xml:space="preserve">Sala das Sessões, </w:t>
      </w:r>
      <w:r w:rsidR="000D2CC2">
        <w:t>04 de abril</w:t>
      </w:r>
      <w:r>
        <w:t xml:space="preserve"> de 2024.</w:t>
      </w:r>
    </w:p>
    <w:p w14:paraId="626CD5D6" w14:textId="77777777" w:rsidR="004F7BE4" w:rsidRDefault="004F7BE4" w:rsidP="004F7BE4">
      <w:pPr>
        <w:jc w:val="both"/>
      </w:pPr>
    </w:p>
    <w:p w14:paraId="04546370" w14:textId="77777777" w:rsidR="004F7BE4" w:rsidRPr="000D2CC2" w:rsidRDefault="004F7BE4" w:rsidP="000D2CC2">
      <w:pPr>
        <w:jc w:val="center"/>
        <w:rPr>
          <w:b/>
          <w:bCs/>
        </w:rPr>
      </w:pPr>
      <w:r w:rsidRPr="000D2CC2">
        <w:rPr>
          <w:b/>
          <w:bCs/>
        </w:rPr>
        <w:t>Walter Loriano de Oliveira</w:t>
      </w:r>
    </w:p>
    <w:p w14:paraId="34777A5B" w14:textId="77777777" w:rsidR="004F7BE4" w:rsidRPr="000D2CC2" w:rsidRDefault="004F7BE4" w:rsidP="000D2CC2">
      <w:pPr>
        <w:jc w:val="center"/>
        <w:rPr>
          <w:b/>
          <w:bCs/>
        </w:rPr>
      </w:pPr>
      <w:r w:rsidRPr="000D2CC2">
        <w:rPr>
          <w:b/>
          <w:bCs/>
        </w:rPr>
        <w:t>Vereador</w:t>
      </w:r>
    </w:p>
    <w:p w14:paraId="1B7B6049" w14:textId="6559EB5E" w:rsidR="0054514E" w:rsidRPr="00ED701E" w:rsidRDefault="0054514E" w:rsidP="004F7BE4">
      <w:pPr>
        <w:jc w:val="both"/>
      </w:pPr>
    </w:p>
    <w:sectPr w:rsidR="0054514E" w:rsidRPr="00ED701E" w:rsidSect="002E5F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701" w:bottom="1417" w:left="1701" w:header="708" w:footer="70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CD5E94" w14:textId="77777777" w:rsidR="002E5F5C" w:rsidRDefault="002E5F5C" w:rsidP="00212EA4">
      <w:pPr>
        <w:spacing w:after="0" w:line="240" w:lineRule="auto"/>
      </w:pPr>
      <w:r>
        <w:separator/>
      </w:r>
    </w:p>
  </w:endnote>
  <w:endnote w:type="continuationSeparator" w:id="0">
    <w:p w14:paraId="4C9CF62A" w14:textId="77777777" w:rsidR="002E5F5C" w:rsidRDefault="002E5F5C" w:rsidP="00212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BB9352" w14:textId="77777777" w:rsidR="00AE1918" w:rsidRDefault="00AE191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A10003" w14:textId="77777777" w:rsidR="00FD06A8" w:rsidRDefault="00FD06A8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bookmarkStart w:id="0" w:name="_Hlk144296118"/>
    <w:bookmarkStart w:id="1" w:name="_Hlk144296119"/>
  </w:p>
  <w:p w14:paraId="4D8A5146" w14:textId="77777777" w:rsidR="000E6B42" w:rsidRPr="006148FC" w:rsidRDefault="0067413D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 w:rsidRPr="006148FC">
      <w:rPr>
        <w:rFonts w:asciiTheme="minorHAnsi" w:hAnsiTheme="minorHAnsi" w:cstheme="minorHAnsi"/>
        <w:sz w:val="18"/>
        <w:szCs w:val="18"/>
      </w:rPr>
      <w:t xml:space="preserve">CNPJ: 23.780.323/0001-40 – </w:t>
    </w:r>
    <w:r w:rsidR="00887575" w:rsidRPr="006148FC">
      <w:rPr>
        <w:rFonts w:asciiTheme="minorHAnsi" w:hAnsiTheme="minorHAnsi" w:cstheme="minorHAnsi"/>
        <w:sz w:val="18"/>
        <w:szCs w:val="18"/>
      </w:rPr>
      <w:t xml:space="preserve">Rua Ascânio Diniz, 317 – Centro – Carmo </w:t>
    </w:r>
    <w:r w:rsidR="00887575">
      <w:rPr>
        <w:rFonts w:asciiTheme="minorHAnsi" w:hAnsiTheme="minorHAnsi" w:cstheme="minorHAnsi"/>
        <w:sz w:val="18"/>
        <w:szCs w:val="18"/>
      </w:rPr>
      <w:t>da Mata/</w:t>
    </w:r>
    <w:r w:rsidRPr="006148FC">
      <w:rPr>
        <w:rFonts w:asciiTheme="minorHAnsi" w:hAnsiTheme="minorHAnsi" w:cstheme="minorHAnsi"/>
        <w:sz w:val="18"/>
        <w:szCs w:val="18"/>
      </w:rPr>
      <w:t>MG – CEP: 35547-000</w:t>
    </w:r>
  </w:p>
  <w:p w14:paraId="4E5CD0A2" w14:textId="1BD251BF" w:rsidR="000E6B42" w:rsidRPr="006148FC" w:rsidRDefault="00887575" w:rsidP="00FD06A8">
    <w:pPr>
      <w:pStyle w:val="Rodap"/>
      <w:ind w:left="142"/>
      <w:jc w:val="center"/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www.</w:t>
    </w:r>
    <w:r w:rsidR="0067413D" w:rsidRPr="006148FC">
      <w:rPr>
        <w:rFonts w:asciiTheme="minorHAnsi" w:hAnsiTheme="minorHAnsi" w:cstheme="minorHAnsi"/>
        <w:sz w:val="18"/>
        <w:szCs w:val="18"/>
      </w:rPr>
      <w:t>carmodamata.mg.</w:t>
    </w:r>
    <w:r w:rsidR="00AE1918">
      <w:rPr>
        <w:rFonts w:asciiTheme="minorHAnsi" w:hAnsiTheme="minorHAnsi" w:cstheme="minorHAnsi"/>
        <w:sz w:val="18"/>
        <w:szCs w:val="18"/>
      </w:rPr>
      <w:t>leg</w:t>
    </w:r>
    <w:r w:rsidR="0067413D" w:rsidRPr="006148FC">
      <w:rPr>
        <w:rFonts w:asciiTheme="minorHAnsi" w:hAnsiTheme="minorHAnsi" w:cstheme="minorHAnsi"/>
        <w:sz w:val="18"/>
        <w:szCs w:val="18"/>
      </w:rPr>
      <w:t>.br – camara@</w:t>
    </w:r>
    <w:r w:rsidR="0067413D">
      <w:rPr>
        <w:rFonts w:asciiTheme="minorHAnsi" w:hAnsiTheme="minorHAnsi" w:cstheme="minorHAnsi"/>
        <w:sz w:val="18"/>
        <w:szCs w:val="18"/>
      </w:rPr>
      <w:t>carmodamata.mg.</w:t>
    </w:r>
    <w:r w:rsidR="00AE1918">
      <w:rPr>
        <w:rFonts w:asciiTheme="minorHAnsi" w:hAnsiTheme="minorHAnsi" w:cstheme="minorHAnsi"/>
        <w:sz w:val="18"/>
        <w:szCs w:val="18"/>
      </w:rPr>
      <w:t>leg</w:t>
    </w:r>
    <w:r w:rsidR="0067413D">
      <w:rPr>
        <w:rFonts w:asciiTheme="minorHAnsi" w:hAnsiTheme="minorHAnsi" w:cstheme="minorHAnsi"/>
        <w:sz w:val="18"/>
        <w:szCs w:val="18"/>
      </w:rPr>
      <w:t>.br – (37) 3383-1663</w:t>
    </w:r>
    <w:bookmarkEnd w:id="0"/>
    <w:bookmarkEnd w:id="1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81C0E5" w14:textId="77777777" w:rsidR="00AE1918" w:rsidRDefault="00AE191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E9C4A7" w14:textId="77777777" w:rsidR="002E5F5C" w:rsidRDefault="002E5F5C" w:rsidP="00212EA4">
      <w:pPr>
        <w:spacing w:after="0" w:line="240" w:lineRule="auto"/>
      </w:pPr>
      <w:r>
        <w:separator/>
      </w:r>
    </w:p>
  </w:footnote>
  <w:footnote w:type="continuationSeparator" w:id="0">
    <w:p w14:paraId="3EDE3066" w14:textId="77777777" w:rsidR="002E5F5C" w:rsidRDefault="002E5F5C" w:rsidP="00212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D33EC" w14:textId="77777777" w:rsidR="00AE1918" w:rsidRDefault="00AE191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D4B3B5" w14:textId="77777777" w:rsidR="000E6B42" w:rsidRDefault="00000000" w:rsidP="006148FC">
    <w:pPr>
      <w:pStyle w:val="Cabealho"/>
    </w:pPr>
    <w:r>
      <w:rPr>
        <w:noProof/>
      </w:rPr>
      <w:object w:dxaOrig="1440" w:dyaOrig="1440" w14:anchorId="7861AA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.15pt;margin-top:-1.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1025" DrawAspect="Content" ObjectID="_1773744829" r:id="rId2"/>
      </w:object>
    </w:r>
    <w:r w:rsidR="0067413D">
      <w:t xml:space="preserve">                                  </w:t>
    </w:r>
  </w:p>
  <w:p w14:paraId="4AFEDEBA" w14:textId="77777777" w:rsidR="000E6B42" w:rsidRDefault="000E6B42" w:rsidP="006148FC">
    <w:pPr>
      <w:pStyle w:val="Cabealho"/>
    </w:pPr>
  </w:p>
  <w:p w14:paraId="2EB35359" w14:textId="77777777" w:rsidR="000E6B42" w:rsidRDefault="0067413D" w:rsidP="006148FC">
    <w:pPr>
      <w:pStyle w:val="Cabealho"/>
      <w:ind w:left="1276"/>
      <w:jc w:val="center"/>
      <w:rPr>
        <w:rFonts w:ascii="Lucida Casual" w:hAnsi="Lucida Casual"/>
        <w:b/>
        <w:sz w:val="28"/>
      </w:rPr>
    </w:pPr>
    <w:r>
      <w:rPr>
        <w:rFonts w:ascii="Lucida Casual" w:hAnsi="Lucida Casual"/>
        <w:b/>
        <w:sz w:val="28"/>
      </w:rPr>
      <w:t>Câmara Municipal de Carmo da Mata</w:t>
    </w:r>
  </w:p>
  <w:p w14:paraId="309145A4" w14:textId="77777777" w:rsidR="000E6B42" w:rsidRDefault="000E6B42" w:rsidP="006148FC">
    <w:pPr>
      <w:pStyle w:val="Cabealho"/>
    </w:pPr>
  </w:p>
  <w:p w14:paraId="502962EB" w14:textId="77777777" w:rsidR="000E6B42" w:rsidRDefault="000E6B42" w:rsidP="006148FC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7F3A8D" w14:textId="77777777" w:rsidR="00AE1918" w:rsidRDefault="00AE191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decimal"/>
      <w:lvlText w:val="2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1FF310C"/>
    <w:multiLevelType w:val="hybridMultilevel"/>
    <w:tmpl w:val="0990444A"/>
    <w:lvl w:ilvl="0" w:tplc="C9E8771C">
      <w:start w:val="1"/>
      <w:numFmt w:val="bullet"/>
      <w:lvlText w:val=""/>
      <w:lvlJc w:val="left"/>
      <w:pPr>
        <w:ind w:left="720" w:hanging="360"/>
      </w:pPr>
      <w:rPr>
        <w:rFonts w:ascii="Wingdings" w:eastAsia="Calibri" w:hAnsi="Wingdings" w:cstheme="minorHAnsi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7016F"/>
    <w:multiLevelType w:val="hybridMultilevel"/>
    <w:tmpl w:val="66D8E6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26EFB"/>
    <w:multiLevelType w:val="hybridMultilevel"/>
    <w:tmpl w:val="C9BCABD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E45EC6"/>
    <w:multiLevelType w:val="hybridMultilevel"/>
    <w:tmpl w:val="EF644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806F0A"/>
    <w:multiLevelType w:val="hybridMultilevel"/>
    <w:tmpl w:val="04C65FD2"/>
    <w:lvl w:ilvl="0" w:tplc="04160013">
      <w:start w:val="1"/>
      <w:numFmt w:val="upperRoman"/>
      <w:lvlText w:val="%1."/>
      <w:lvlJc w:val="righ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3993CB4"/>
    <w:multiLevelType w:val="hybridMultilevel"/>
    <w:tmpl w:val="EDAEC768"/>
    <w:lvl w:ilvl="0" w:tplc="0AF84532">
      <w:start w:val="1"/>
      <w:numFmt w:val="lowerLetter"/>
      <w:lvlText w:val="%1)"/>
      <w:lvlJc w:val="left"/>
      <w:pPr>
        <w:ind w:left="1080" w:hanging="36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AF61D90"/>
    <w:multiLevelType w:val="hybridMultilevel"/>
    <w:tmpl w:val="CA6ADA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F0C31"/>
    <w:multiLevelType w:val="hybridMultilevel"/>
    <w:tmpl w:val="E1C4DE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3631D4"/>
    <w:multiLevelType w:val="hybridMultilevel"/>
    <w:tmpl w:val="900A59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010024"/>
    <w:multiLevelType w:val="hybridMultilevel"/>
    <w:tmpl w:val="262A8538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6B9E672E"/>
    <w:multiLevelType w:val="hybridMultilevel"/>
    <w:tmpl w:val="5518F858"/>
    <w:lvl w:ilvl="0" w:tplc="8930617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FB1ECA"/>
    <w:multiLevelType w:val="hybridMultilevel"/>
    <w:tmpl w:val="835850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972710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312180296">
    <w:abstractNumId w:val="3"/>
  </w:num>
  <w:num w:numId="3" w16cid:durableId="938568244">
    <w:abstractNumId w:val="11"/>
  </w:num>
  <w:num w:numId="4" w16cid:durableId="715860278">
    <w:abstractNumId w:val="9"/>
  </w:num>
  <w:num w:numId="5" w16cid:durableId="1340304343">
    <w:abstractNumId w:val="10"/>
  </w:num>
  <w:num w:numId="6" w16cid:durableId="1553690283">
    <w:abstractNumId w:val="12"/>
  </w:num>
  <w:num w:numId="7" w16cid:durableId="612329240">
    <w:abstractNumId w:val="8"/>
  </w:num>
  <w:num w:numId="8" w16cid:durableId="1942376116">
    <w:abstractNumId w:val="4"/>
  </w:num>
  <w:num w:numId="9" w16cid:durableId="982851400">
    <w:abstractNumId w:val="7"/>
  </w:num>
  <w:num w:numId="10" w16cid:durableId="724793260">
    <w:abstractNumId w:val="1"/>
  </w:num>
  <w:num w:numId="11" w16cid:durableId="545262108">
    <w:abstractNumId w:val="2"/>
  </w:num>
  <w:num w:numId="12" w16cid:durableId="1303733020">
    <w:abstractNumId w:val="6"/>
  </w:num>
  <w:num w:numId="13" w16cid:durableId="6496747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13D"/>
    <w:rsid w:val="00057387"/>
    <w:rsid w:val="00063B54"/>
    <w:rsid w:val="000A0DC2"/>
    <w:rsid w:val="000D2CC2"/>
    <w:rsid w:val="000E6B42"/>
    <w:rsid w:val="001105BB"/>
    <w:rsid w:val="00154271"/>
    <w:rsid w:val="00212EA4"/>
    <w:rsid w:val="00265A90"/>
    <w:rsid w:val="002942EE"/>
    <w:rsid w:val="002C148D"/>
    <w:rsid w:val="002E5F5C"/>
    <w:rsid w:val="003205FC"/>
    <w:rsid w:val="003264A3"/>
    <w:rsid w:val="0032677A"/>
    <w:rsid w:val="00344611"/>
    <w:rsid w:val="003924E5"/>
    <w:rsid w:val="00457D47"/>
    <w:rsid w:val="004A389A"/>
    <w:rsid w:val="004B3DED"/>
    <w:rsid w:val="004C28E3"/>
    <w:rsid w:val="004F1AC3"/>
    <w:rsid w:val="004F7BE4"/>
    <w:rsid w:val="00532E7C"/>
    <w:rsid w:val="0054514E"/>
    <w:rsid w:val="00585CB5"/>
    <w:rsid w:val="00636569"/>
    <w:rsid w:val="00643550"/>
    <w:rsid w:val="0067413D"/>
    <w:rsid w:val="006C2E67"/>
    <w:rsid w:val="00731667"/>
    <w:rsid w:val="0074495E"/>
    <w:rsid w:val="0074743B"/>
    <w:rsid w:val="00751631"/>
    <w:rsid w:val="007A49AD"/>
    <w:rsid w:val="007C083E"/>
    <w:rsid w:val="00867CA7"/>
    <w:rsid w:val="00887575"/>
    <w:rsid w:val="0093503C"/>
    <w:rsid w:val="00A5640D"/>
    <w:rsid w:val="00A70139"/>
    <w:rsid w:val="00A73FD7"/>
    <w:rsid w:val="00AE1918"/>
    <w:rsid w:val="00B15E7C"/>
    <w:rsid w:val="00B5712E"/>
    <w:rsid w:val="00B615FC"/>
    <w:rsid w:val="00BE64DF"/>
    <w:rsid w:val="00BF4642"/>
    <w:rsid w:val="00C259B9"/>
    <w:rsid w:val="00C631FD"/>
    <w:rsid w:val="00C7569C"/>
    <w:rsid w:val="00CA207D"/>
    <w:rsid w:val="00D61E6B"/>
    <w:rsid w:val="00D94AF0"/>
    <w:rsid w:val="00DC4C1F"/>
    <w:rsid w:val="00DD2A16"/>
    <w:rsid w:val="00DF1AC8"/>
    <w:rsid w:val="00E70594"/>
    <w:rsid w:val="00EA2F63"/>
    <w:rsid w:val="00EB01AD"/>
    <w:rsid w:val="00EB0EB7"/>
    <w:rsid w:val="00EB0F23"/>
    <w:rsid w:val="00ED701E"/>
    <w:rsid w:val="00EE0474"/>
    <w:rsid w:val="00F267F9"/>
    <w:rsid w:val="00FD0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57CCC2"/>
  <w15:docId w15:val="{E1219AFD-9BE0-40AC-8365-EAAE2E261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413D"/>
    <w:pPr>
      <w:spacing w:after="160"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5640D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5640D"/>
    <w:rPr>
      <w:rFonts w:ascii="Arial" w:hAnsi="Arial"/>
      <w:sz w:val="24"/>
      <w:lang w:eastAsia="pt-BR"/>
    </w:rPr>
  </w:style>
  <w:style w:type="paragraph" w:styleId="Citao">
    <w:name w:val="Quote"/>
    <w:basedOn w:val="Normal"/>
    <w:next w:val="Normal"/>
    <w:link w:val="CitaoChar"/>
    <w:qFormat/>
    <w:rsid w:val="00A5640D"/>
    <w:pPr>
      <w:spacing w:after="200" w:line="276" w:lineRule="auto"/>
    </w:pPr>
    <w:rPr>
      <w:rFonts w:eastAsia="Times New Roman" w:cs="Times New Roman"/>
      <w:i/>
      <w:iCs/>
      <w:color w:val="000000"/>
    </w:rPr>
  </w:style>
  <w:style w:type="character" w:customStyle="1" w:styleId="CitaoChar">
    <w:name w:val="Citação Char"/>
    <w:link w:val="Citao"/>
    <w:rsid w:val="00A5640D"/>
    <w:rPr>
      <w:rFonts w:ascii="Calibri" w:hAnsi="Calibri"/>
      <w:i/>
      <w:iCs/>
      <w:color w:val="000000"/>
      <w:sz w:val="22"/>
      <w:szCs w:val="22"/>
      <w:lang w:eastAsia="pt-BR"/>
    </w:rPr>
  </w:style>
  <w:style w:type="paragraph" w:styleId="Cabealho">
    <w:name w:val="header"/>
    <w:aliases w:val=" Char Char"/>
    <w:basedOn w:val="Normal"/>
    <w:link w:val="CabealhoChar"/>
    <w:unhideWhenUsed/>
    <w:rsid w:val="006741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 Char"/>
    <w:basedOn w:val="Fontepargpadro"/>
    <w:link w:val="Cabealho"/>
    <w:rsid w:val="0067413D"/>
    <w:rPr>
      <w:rFonts w:ascii="Calibri" w:eastAsia="Calibri" w:hAnsi="Calibri" w:cs="Calibri"/>
      <w:sz w:val="22"/>
      <w:szCs w:val="22"/>
      <w:lang w:eastAsia="pt-BR"/>
    </w:rPr>
  </w:style>
  <w:style w:type="paragraph" w:styleId="Rodap">
    <w:name w:val="footer"/>
    <w:basedOn w:val="Normal"/>
    <w:link w:val="RodapChar"/>
    <w:unhideWhenUsed/>
    <w:rsid w:val="006741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7413D"/>
    <w:rPr>
      <w:rFonts w:ascii="Calibri" w:eastAsia="Calibri" w:hAnsi="Calibri" w:cs="Calibri"/>
      <w:sz w:val="22"/>
      <w:szCs w:val="22"/>
      <w:lang w:eastAsia="pt-BR"/>
    </w:rPr>
  </w:style>
  <w:style w:type="table" w:styleId="Tabelacomgrade">
    <w:name w:val="Table Grid"/>
    <w:basedOn w:val="Tabelanormal"/>
    <w:uiPriority w:val="59"/>
    <w:rsid w:val="00D94AF0"/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259B9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C259B9"/>
    <w:pPr>
      <w:ind w:left="720"/>
      <w:contextualSpacing/>
    </w:pPr>
  </w:style>
  <w:style w:type="paragraph" w:styleId="SemEspaamento">
    <w:name w:val="No Spacing"/>
    <w:uiPriority w:val="1"/>
    <w:qFormat/>
    <w:rsid w:val="001105BB"/>
    <w:rPr>
      <w:rFonts w:asciiTheme="minorHAnsi" w:eastAsiaTheme="minorHAnsi" w:hAnsiTheme="minorHAnsi" w:cstheme="minorBidi"/>
      <w:sz w:val="22"/>
      <w:szCs w:val="22"/>
    </w:rPr>
  </w:style>
  <w:style w:type="paragraph" w:styleId="Ttulo">
    <w:name w:val="Title"/>
    <w:basedOn w:val="Normal"/>
    <w:link w:val="TtuloChar"/>
    <w:qFormat/>
    <w:rsid w:val="00B15E7C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</w:rPr>
  </w:style>
  <w:style w:type="character" w:customStyle="1" w:styleId="TtuloChar">
    <w:name w:val="Título Char"/>
    <w:basedOn w:val="Fontepargpadro"/>
    <w:link w:val="Ttulo"/>
    <w:rsid w:val="00B15E7C"/>
    <w:rPr>
      <w:rFonts w:ascii="Arial" w:hAnsi="Arial"/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495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DF722-E1B4-475D-99E0-3D099B275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- Gabriel</dc:creator>
  <cp:keywords/>
  <dc:description/>
  <cp:lastModifiedBy>ADVCAMARA</cp:lastModifiedBy>
  <cp:revision>3</cp:revision>
  <dcterms:created xsi:type="dcterms:W3CDTF">2024-04-04T17:07:00Z</dcterms:created>
  <dcterms:modified xsi:type="dcterms:W3CDTF">2024-04-04T17:07:00Z</dcterms:modified>
</cp:coreProperties>
</file>