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F3043" w14:textId="77777777" w:rsidR="00CB3AEA" w:rsidRDefault="00CB3AEA">
      <w:pPr>
        <w:ind w:right="-43"/>
      </w:pPr>
    </w:p>
    <w:p w14:paraId="7CFB59B8" w14:textId="77777777" w:rsidR="00CB3AEA" w:rsidRDefault="00CB3AEA"/>
    <w:p w14:paraId="51ADF0D0" w14:textId="77777777" w:rsidR="00CB3AEA" w:rsidRDefault="00795FA5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18FC36E7" w14:textId="77777777" w:rsidR="00CB3AEA" w:rsidRDefault="00CB3AEA">
      <w:pPr>
        <w:pStyle w:val="Normal1"/>
      </w:pPr>
    </w:p>
    <w:p w14:paraId="1ED2FF81" w14:textId="77777777" w:rsidR="00CB3AEA" w:rsidRDefault="00CB3AEA">
      <w:pPr>
        <w:pStyle w:val="Normal1"/>
      </w:pPr>
    </w:p>
    <w:p w14:paraId="1FA0CB8F" w14:textId="77777777" w:rsidR="00CB3AEA" w:rsidRDefault="00CB3AEA">
      <w:pPr>
        <w:spacing w:line="240" w:lineRule="auto"/>
        <w:rPr>
          <w:sz w:val="24"/>
          <w:szCs w:val="24"/>
        </w:rPr>
      </w:pPr>
    </w:p>
    <w:p w14:paraId="76AE02AA" w14:textId="33EA8974" w:rsidR="00CB3AEA" w:rsidRDefault="00795FA5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</w:t>
      </w:r>
      <w:r w:rsidR="000158D6">
        <w:rPr>
          <w:color w:val="212529"/>
          <w:sz w:val="24"/>
          <w:szCs w:val="24"/>
        </w:rPr>
        <w:t>a Secretaria Municipal de Saúde</w:t>
      </w:r>
      <w:r>
        <w:rPr>
          <w:color w:val="212529"/>
          <w:sz w:val="24"/>
          <w:szCs w:val="24"/>
        </w:rPr>
        <w:t xml:space="preserve">, informações sobre </w:t>
      </w:r>
      <w:r w:rsidR="000158D6">
        <w:rPr>
          <w:color w:val="212529"/>
          <w:sz w:val="24"/>
          <w:szCs w:val="24"/>
        </w:rPr>
        <w:t>a criação de um Polo de Atendimento Especializado para pessoas com Transtorno do Espectro Autista (TEA) n</w:t>
      </w:r>
      <w:r w:rsidR="007E6369">
        <w:rPr>
          <w:color w:val="212529"/>
          <w:sz w:val="24"/>
          <w:szCs w:val="24"/>
        </w:rPr>
        <w:t>o bairro Parque Aeroporto</w:t>
      </w:r>
      <w:r w:rsidR="000158D6">
        <w:rPr>
          <w:color w:val="212529"/>
          <w:sz w:val="24"/>
          <w:szCs w:val="24"/>
        </w:rPr>
        <w:t>, como referência o modelo da “Casa do Autista”.</w:t>
      </w:r>
    </w:p>
    <w:p w14:paraId="0CA92C2C" w14:textId="77777777" w:rsidR="00CB3AEA" w:rsidRDefault="00CB3AEA">
      <w:pPr>
        <w:spacing w:line="240" w:lineRule="auto"/>
        <w:jc w:val="both"/>
        <w:rPr>
          <w:color w:val="212529"/>
          <w:sz w:val="24"/>
          <w:szCs w:val="24"/>
        </w:rPr>
      </w:pPr>
    </w:p>
    <w:p w14:paraId="51104390" w14:textId="3BB6066C" w:rsidR="00CB3AEA" w:rsidRDefault="00795FA5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>Conforme resposta à indicação Nº 3</w:t>
      </w:r>
      <w:r w:rsidR="007E6369">
        <w:rPr>
          <w:bCs/>
          <w:sz w:val="24"/>
          <w:szCs w:val="24"/>
        </w:rPr>
        <w:t>119</w:t>
      </w:r>
      <w:r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2025, encaminhada através do ofício Nº 2</w:t>
      </w:r>
      <w:r w:rsidR="007E6369">
        <w:rPr>
          <w:bCs/>
          <w:sz w:val="24"/>
          <w:szCs w:val="24"/>
        </w:rPr>
        <w:t>3544</w:t>
      </w:r>
      <w:r>
        <w:rPr>
          <w:bCs/>
          <w:sz w:val="24"/>
          <w:szCs w:val="24"/>
        </w:rPr>
        <w:t xml:space="preserve">/2025, de </w:t>
      </w:r>
      <w:r w:rsidR="000158D6">
        <w:rPr>
          <w:bCs/>
          <w:sz w:val="24"/>
          <w:szCs w:val="24"/>
        </w:rPr>
        <w:t>0</w:t>
      </w:r>
      <w:r w:rsidR="007E6369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>/</w:t>
      </w:r>
      <w:r w:rsidR="000158D6">
        <w:rPr>
          <w:bCs/>
          <w:sz w:val="24"/>
          <w:szCs w:val="24"/>
        </w:rPr>
        <w:t>09</w:t>
      </w:r>
      <w:r>
        <w:rPr>
          <w:bCs/>
          <w:sz w:val="24"/>
          <w:szCs w:val="24"/>
        </w:rPr>
        <w:t>/2025, d</w:t>
      </w:r>
      <w:r w:rsidR="000158D6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 xml:space="preserve"> Sra. </w:t>
      </w:r>
      <w:r w:rsidR="007E6369">
        <w:rPr>
          <w:bCs/>
          <w:sz w:val="24"/>
          <w:szCs w:val="24"/>
        </w:rPr>
        <w:t xml:space="preserve">Lúcia Helena </w:t>
      </w:r>
      <w:proofErr w:type="spellStart"/>
      <w:r w:rsidR="007E6369">
        <w:rPr>
          <w:bCs/>
          <w:sz w:val="24"/>
          <w:szCs w:val="24"/>
        </w:rPr>
        <w:t>Anglada</w:t>
      </w:r>
      <w:proofErr w:type="spellEnd"/>
      <w:r w:rsidR="007E6369">
        <w:rPr>
          <w:bCs/>
          <w:sz w:val="24"/>
          <w:szCs w:val="24"/>
        </w:rPr>
        <w:t xml:space="preserve"> Rodrigues</w:t>
      </w:r>
      <w:r>
        <w:rPr>
          <w:bCs/>
          <w:sz w:val="24"/>
          <w:szCs w:val="24"/>
        </w:rPr>
        <w:t>, venho através deste solicitar informações</w:t>
      </w:r>
      <w:r>
        <w:rPr>
          <w:bCs/>
          <w:sz w:val="24"/>
          <w:szCs w:val="24"/>
        </w:rPr>
        <w:t>:</w:t>
      </w:r>
    </w:p>
    <w:p w14:paraId="77FCD243" w14:textId="77777777" w:rsidR="00CB3AEA" w:rsidRDefault="00CB3AEA">
      <w:pPr>
        <w:pStyle w:val="Normal1"/>
        <w:jc w:val="both"/>
        <w:rPr>
          <w:sz w:val="24"/>
          <w:szCs w:val="24"/>
        </w:rPr>
      </w:pPr>
    </w:p>
    <w:p w14:paraId="6EC52B73" w14:textId="4FCD0AE5" w:rsidR="00CB3AEA" w:rsidRDefault="007E6369" w:rsidP="007E6369">
      <w:pPr>
        <w:pStyle w:val="Normal1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 foi direcionado, aos setores responsáveis, a solicitação para inclusão da Casa do Autista no Parque Aeroporto no novo Plano Municipal de Saúde para o quadriênio de 2026 a 2029? Em caso afirmativo, para qual ano foi previsto</w:t>
      </w:r>
      <w:r w:rsidR="00D60A82">
        <w:rPr>
          <w:sz w:val="24"/>
          <w:szCs w:val="24"/>
        </w:rPr>
        <w:t>?</w:t>
      </w:r>
    </w:p>
    <w:p w14:paraId="55C50D25" w14:textId="0AC3F3BF" w:rsidR="007E6369" w:rsidRDefault="007E6369" w:rsidP="007E6369">
      <w:pPr>
        <w:pStyle w:val="Normal1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caso negativo, </w:t>
      </w:r>
      <w:r w:rsidR="00AA73C8">
        <w:rPr>
          <w:sz w:val="24"/>
          <w:szCs w:val="24"/>
        </w:rPr>
        <w:t>o que esta Coordenação está planejando para mitigar a lista de espera existente, sabendo ser esta uma demanda crescente e de grande relevância na saúde pública.</w:t>
      </w:r>
    </w:p>
    <w:p w14:paraId="1A6A955F" w14:textId="05F10CB8" w:rsidR="00795FA5" w:rsidRDefault="00795FA5" w:rsidP="00795FA5">
      <w:pPr>
        <w:pStyle w:val="Normal1"/>
        <w:jc w:val="both"/>
        <w:rPr>
          <w:sz w:val="24"/>
          <w:szCs w:val="24"/>
        </w:rPr>
      </w:pPr>
    </w:p>
    <w:p w14:paraId="0B81B2F5" w14:textId="77777777" w:rsidR="00795FA5" w:rsidRDefault="00795FA5" w:rsidP="00795FA5">
      <w:pPr>
        <w:pStyle w:val="Normal1"/>
        <w:jc w:val="both"/>
        <w:rPr>
          <w:sz w:val="24"/>
          <w:szCs w:val="24"/>
        </w:rPr>
      </w:pPr>
    </w:p>
    <w:p w14:paraId="1D20DB22" w14:textId="77777777" w:rsidR="00CB3AEA" w:rsidRDefault="00CB3AEA">
      <w:pPr>
        <w:pStyle w:val="Normal1"/>
        <w:jc w:val="center"/>
        <w:rPr>
          <w:b/>
          <w:bCs/>
          <w:sz w:val="24"/>
          <w:szCs w:val="24"/>
        </w:rPr>
      </w:pPr>
    </w:p>
    <w:p w14:paraId="108360AD" w14:textId="77777777" w:rsidR="00CB3AEA" w:rsidRDefault="00795FA5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09 de fevereiro de 2026</w:t>
      </w:r>
    </w:p>
    <w:p w14:paraId="1B207E9A" w14:textId="77777777" w:rsidR="00CB3AEA" w:rsidRDefault="00CB3AEA">
      <w:pPr>
        <w:pStyle w:val="Normal1"/>
        <w:rPr>
          <w:b/>
        </w:rPr>
      </w:pPr>
    </w:p>
    <w:p w14:paraId="48A5A4CC" w14:textId="77777777" w:rsidR="00CB3AEA" w:rsidRDefault="00CB3AEA">
      <w:pPr>
        <w:pStyle w:val="Normal1"/>
        <w:rPr>
          <w:b/>
          <w:sz w:val="24"/>
          <w:szCs w:val="24"/>
        </w:rPr>
      </w:pPr>
    </w:p>
    <w:p w14:paraId="15B0118F" w14:textId="77777777" w:rsidR="00CB3AEA" w:rsidRDefault="00CB3AEA">
      <w:pPr>
        <w:pStyle w:val="Normal1"/>
        <w:rPr>
          <w:b/>
          <w:sz w:val="24"/>
          <w:szCs w:val="24"/>
        </w:rPr>
      </w:pPr>
    </w:p>
    <w:p w14:paraId="1E9E608F" w14:textId="77777777" w:rsidR="00CB3AEA" w:rsidRDefault="00CB3AEA">
      <w:pPr>
        <w:pStyle w:val="Normal1"/>
        <w:rPr>
          <w:b/>
          <w:sz w:val="24"/>
          <w:szCs w:val="24"/>
        </w:rPr>
      </w:pPr>
    </w:p>
    <w:p w14:paraId="3CEB1DF9" w14:textId="77777777" w:rsidR="00CB3AEA" w:rsidRDefault="00CB3AEA">
      <w:pPr>
        <w:pStyle w:val="Normal1"/>
        <w:rPr>
          <w:b/>
          <w:sz w:val="24"/>
          <w:szCs w:val="24"/>
        </w:rPr>
      </w:pPr>
    </w:p>
    <w:p w14:paraId="22E9B300" w14:textId="77777777" w:rsidR="00CB3AEA" w:rsidRDefault="00795FA5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7A84BCCC" w14:textId="09BB18C1" w:rsidR="00CB3AEA" w:rsidRDefault="00795FA5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 </w:t>
      </w:r>
      <w:r>
        <w:rPr>
          <w:b/>
          <w:sz w:val="24"/>
          <w:szCs w:val="24"/>
        </w:rPr>
        <w:t>– Autora</w:t>
      </w:r>
    </w:p>
    <w:p w14:paraId="514BC7FB" w14:textId="77777777" w:rsidR="00CB3AEA" w:rsidRDefault="00CB3AEA">
      <w:pPr>
        <w:tabs>
          <w:tab w:val="left" w:pos="5355"/>
        </w:tabs>
        <w:ind w:left="-1418" w:firstLine="1418"/>
      </w:pPr>
    </w:p>
    <w:sectPr w:rsidR="00CB3AEA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27A52" w14:textId="77777777" w:rsidR="00CB3AEA" w:rsidRDefault="00795FA5">
      <w:pPr>
        <w:spacing w:line="240" w:lineRule="auto"/>
      </w:pPr>
      <w:r>
        <w:separator/>
      </w:r>
    </w:p>
  </w:endnote>
  <w:endnote w:type="continuationSeparator" w:id="0">
    <w:p w14:paraId="01998F0B" w14:textId="77777777" w:rsidR="00CB3AEA" w:rsidRDefault="00795F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0C89F" w14:textId="77777777" w:rsidR="00CB3AEA" w:rsidRDefault="00795FA5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2DE62906" wp14:editId="71C09ECC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598ED3A" wp14:editId="56D179F3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E6F059B" w14:textId="77777777" w:rsidR="00CB3AEA" w:rsidRDefault="00795FA5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0598ED3A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1E6F059B" w14:textId="77777777" w:rsidR="00CB3AEA" w:rsidRDefault="00795FA5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03BBD" wp14:editId="6440A10B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631D5500" w14:textId="77777777" w:rsidR="00CB3AEA" w:rsidRDefault="00795FA5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3DB59" w14:textId="77777777" w:rsidR="00CB3AEA" w:rsidRDefault="00795FA5">
      <w:pPr>
        <w:spacing w:line="240" w:lineRule="auto"/>
      </w:pPr>
      <w:r>
        <w:separator/>
      </w:r>
    </w:p>
  </w:footnote>
  <w:footnote w:type="continuationSeparator" w:id="0">
    <w:p w14:paraId="45B820A1" w14:textId="77777777" w:rsidR="00CB3AEA" w:rsidRDefault="00795F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C8C2B" w14:textId="4531C04E" w:rsidR="00CB3AEA" w:rsidRDefault="00626238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19F37" wp14:editId="20AB3951">
          <wp:simplePos x="0" y="0"/>
          <wp:positionH relativeFrom="margin">
            <wp:align>center</wp:align>
          </wp:positionH>
          <wp:positionV relativeFrom="paragraph">
            <wp:posOffset>-284480</wp:posOffset>
          </wp:positionV>
          <wp:extent cx="1190625" cy="611505"/>
          <wp:effectExtent l="0" t="0" r="9525" b="0"/>
          <wp:wrapSquare wrapText="bothSides"/>
          <wp:docPr id="2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190625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95FA5">
      <w:rPr>
        <w:noProof/>
      </w:rPr>
      <w:drawing>
        <wp:inline distT="0" distB="0" distL="0" distR="0" wp14:anchorId="5C2BB60F" wp14:editId="77DC6FC3">
          <wp:extent cx="7524750" cy="1254220"/>
          <wp:effectExtent l="0" t="0" r="0" b="0"/>
          <wp:docPr id="1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493505" name="Imagem 1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7524749" cy="1254219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44E20"/>
    <w:multiLevelType w:val="multilevel"/>
    <w:tmpl w:val="B45E30A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DA5308"/>
    <w:multiLevelType w:val="multilevel"/>
    <w:tmpl w:val="3F4A7FF2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124952"/>
    <w:multiLevelType w:val="multilevel"/>
    <w:tmpl w:val="301CE75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25666AE4"/>
    <w:multiLevelType w:val="multilevel"/>
    <w:tmpl w:val="EFAC3F2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342D6376"/>
    <w:multiLevelType w:val="multilevel"/>
    <w:tmpl w:val="F38CCAE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FF1446E"/>
    <w:multiLevelType w:val="multilevel"/>
    <w:tmpl w:val="CE3EB624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55B77CE"/>
    <w:multiLevelType w:val="multilevel"/>
    <w:tmpl w:val="BE86A05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F777B6"/>
    <w:multiLevelType w:val="multilevel"/>
    <w:tmpl w:val="A5F2C992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B0376"/>
    <w:multiLevelType w:val="multilevel"/>
    <w:tmpl w:val="0F34BD4A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B784A35"/>
    <w:multiLevelType w:val="multilevel"/>
    <w:tmpl w:val="1EEEF11E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15017F3"/>
    <w:multiLevelType w:val="multilevel"/>
    <w:tmpl w:val="040478B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FB4E74"/>
    <w:multiLevelType w:val="hybridMultilevel"/>
    <w:tmpl w:val="0D3AB4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8527E"/>
    <w:multiLevelType w:val="multilevel"/>
    <w:tmpl w:val="F7D4193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190606B"/>
    <w:multiLevelType w:val="multilevel"/>
    <w:tmpl w:val="4B8E01F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75DA7CC3"/>
    <w:multiLevelType w:val="multilevel"/>
    <w:tmpl w:val="51F22580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E6C403D"/>
    <w:multiLevelType w:val="multilevel"/>
    <w:tmpl w:val="3E0C9F86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num w:numId="1" w16cid:durableId="874002948">
    <w:abstractNumId w:val="0"/>
  </w:num>
  <w:num w:numId="2" w16cid:durableId="2780853">
    <w:abstractNumId w:val="8"/>
  </w:num>
  <w:num w:numId="3" w16cid:durableId="535628037">
    <w:abstractNumId w:val="12"/>
  </w:num>
  <w:num w:numId="4" w16cid:durableId="440227364">
    <w:abstractNumId w:val="10"/>
  </w:num>
  <w:num w:numId="5" w16cid:durableId="226263037">
    <w:abstractNumId w:val="1"/>
  </w:num>
  <w:num w:numId="6" w16cid:durableId="360016981">
    <w:abstractNumId w:val="14"/>
  </w:num>
  <w:num w:numId="7" w16cid:durableId="208304202">
    <w:abstractNumId w:val="4"/>
  </w:num>
  <w:num w:numId="8" w16cid:durableId="1994530940">
    <w:abstractNumId w:val="9"/>
  </w:num>
  <w:num w:numId="9" w16cid:durableId="1188107385">
    <w:abstractNumId w:val="5"/>
  </w:num>
  <w:num w:numId="10" w16cid:durableId="1283078170">
    <w:abstractNumId w:val="7"/>
  </w:num>
  <w:num w:numId="11" w16cid:durableId="19555207">
    <w:abstractNumId w:val="6"/>
  </w:num>
  <w:num w:numId="12" w16cid:durableId="1635481087">
    <w:abstractNumId w:val="13"/>
  </w:num>
  <w:num w:numId="13" w16cid:durableId="2021076714">
    <w:abstractNumId w:val="15"/>
  </w:num>
  <w:num w:numId="14" w16cid:durableId="1631784426">
    <w:abstractNumId w:val="3"/>
  </w:num>
  <w:num w:numId="15" w16cid:durableId="1928148630">
    <w:abstractNumId w:val="2"/>
  </w:num>
  <w:num w:numId="16" w16cid:durableId="1327200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AEA"/>
    <w:rsid w:val="000158D6"/>
    <w:rsid w:val="00077B27"/>
    <w:rsid w:val="00626238"/>
    <w:rsid w:val="006D5AED"/>
    <w:rsid w:val="00795FA5"/>
    <w:rsid w:val="007E6369"/>
    <w:rsid w:val="00AA73C8"/>
    <w:rsid w:val="00CB3AEA"/>
    <w:rsid w:val="00D6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D4195"/>
  <w15:docId w15:val="{DEA708FA-0266-4511-B984-D79B698A6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4</cp:revision>
  <cp:lastPrinted>2026-02-09T19:12:00Z</cp:lastPrinted>
  <dcterms:created xsi:type="dcterms:W3CDTF">2026-02-09T19:30:00Z</dcterms:created>
  <dcterms:modified xsi:type="dcterms:W3CDTF">2026-02-09T19:31:00Z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