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1F" w:rsidRPr="00C504FC" w:rsidRDefault="0062081F" w:rsidP="00CA0503">
      <w:pPr>
        <w:jc w:val="center"/>
        <w:rPr>
          <w:rFonts w:ascii="Century Gothic" w:hAnsi="Century Gothic"/>
          <w:b/>
          <w:sz w:val="28"/>
          <w:szCs w:val="28"/>
        </w:rPr>
      </w:pPr>
      <w:r w:rsidRPr="00C504FC">
        <w:rPr>
          <w:rFonts w:ascii="Century Gothic" w:hAnsi="Century Gothic"/>
          <w:b/>
          <w:sz w:val="28"/>
          <w:szCs w:val="28"/>
        </w:rPr>
        <w:t xml:space="preserve">Pedido de Informação nº </w:t>
      </w:r>
      <w:r w:rsidR="00BD3DF8" w:rsidRPr="00C504FC">
        <w:rPr>
          <w:rFonts w:ascii="Century Gothic" w:hAnsi="Century Gothic"/>
          <w:b/>
          <w:sz w:val="28"/>
          <w:szCs w:val="28"/>
        </w:rPr>
        <w:t>0</w:t>
      </w:r>
      <w:r w:rsidR="0089763F">
        <w:rPr>
          <w:rFonts w:ascii="Century Gothic" w:hAnsi="Century Gothic"/>
          <w:b/>
          <w:sz w:val="28"/>
          <w:szCs w:val="28"/>
        </w:rPr>
        <w:t>3</w:t>
      </w:r>
      <w:r w:rsidRPr="00C504FC">
        <w:rPr>
          <w:rFonts w:ascii="Century Gothic" w:hAnsi="Century Gothic"/>
          <w:b/>
          <w:sz w:val="28"/>
          <w:szCs w:val="28"/>
        </w:rPr>
        <w:t>/20</w:t>
      </w:r>
      <w:r w:rsidR="007A1B4F" w:rsidRPr="00C504FC">
        <w:rPr>
          <w:rFonts w:ascii="Century Gothic" w:hAnsi="Century Gothic"/>
          <w:b/>
          <w:sz w:val="28"/>
          <w:szCs w:val="28"/>
        </w:rPr>
        <w:t>2</w:t>
      </w:r>
      <w:r w:rsidR="000B4BD7" w:rsidRPr="00C504FC">
        <w:rPr>
          <w:rFonts w:ascii="Century Gothic" w:hAnsi="Century Gothic"/>
          <w:b/>
          <w:sz w:val="28"/>
          <w:szCs w:val="28"/>
        </w:rPr>
        <w:t>1</w:t>
      </w:r>
    </w:p>
    <w:p w:rsidR="007D7712" w:rsidRPr="001C02AF" w:rsidRDefault="007D7712" w:rsidP="00CA0503">
      <w:pPr>
        <w:jc w:val="center"/>
        <w:rPr>
          <w:rFonts w:ascii="Century Gothic" w:hAnsi="Century Gothic"/>
          <w:b/>
          <w:sz w:val="28"/>
          <w:szCs w:val="28"/>
        </w:rPr>
      </w:pPr>
    </w:p>
    <w:p w:rsidR="0062081F" w:rsidRPr="001C02AF" w:rsidRDefault="0062081F" w:rsidP="0062081F">
      <w:pPr>
        <w:jc w:val="center"/>
        <w:rPr>
          <w:rFonts w:ascii="Century Gothic" w:hAnsi="Century Gothic"/>
          <w:b/>
          <w:sz w:val="24"/>
          <w:szCs w:val="24"/>
        </w:rPr>
      </w:pPr>
    </w:p>
    <w:p w:rsidR="000D0A87" w:rsidRPr="001C02AF" w:rsidRDefault="000D0A87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 w:rsidRPr="001C02AF">
        <w:rPr>
          <w:rFonts w:ascii="Century Gothic" w:hAnsi="Century Gothic"/>
          <w:sz w:val="24"/>
          <w:szCs w:val="24"/>
        </w:rPr>
        <w:t>Considerando que,</w:t>
      </w:r>
      <w:r w:rsidR="0089763F">
        <w:rPr>
          <w:rFonts w:ascii="Century Gothic" w:hAnsi="Century Gothic"/>
          <w:sz w:val="24"/>
          <w:szCs w:val="24"/>
        </w:rPr>
        <w:t xml:space="preserve"> </w:t>
      </w:r>
      <w:r w:rsidR="009C20AA">
        <w:rPr>
          <w:rFonts w:ascii="Century Gothic" w:hAnsi="Century Gothic"/>
          <w:sz w:val="24"/>
          <w:szCs w:val="24"/>
        </w:rPr>
        <w:t xml:space="preserve">a Prefeitura Municipal de Sales Oliveira </w:t>
      </w:r>
      <w:r w:rsidR="0089763F">
        <w:rPr>
          <w:rFonts w:ascii="Century Gothic" w:hAnsi="Century Gothic"/>
          <w:sz w:val="24"/>
          <w:szCs w:val="24"/>
        </w:rPr>
        <w:t>iniciou a campanha de vacinação contra o</w:t>
      </w:r>
      <w:proofErr w:type="gramStart"/>
      <w:r w:rsidR="0089763F">
        <w:rPr>
          <w:rFonts w:ascii="Century Gothic" w:hAnsi="Century Gothic"/>
          <w:sz w:val="24"/>
          <w:szCs w:val="24"/>
        </w:rPr>
        <w:t xml:space="preserve"> </w:t>
      </w:r>
      <w:r w:rsidR="001C72FE">
        <w:rPr>
          <w:rFonts w:ascii="Century Gothic" w:hAnsi="Century Gothic"/>
          <w:sz w:val="24"/>
          <w:szCs w:val="24"/>
        </w:rPr>
        <w:t xml:space="preserve"> </w:t>
      </w:r>
      <w:proofErr w:type="spellStart"/>
      <w:proofErr w:type="gramEnd"/>
      <w:r w:rsidR="00B80741">
        <w:rPr>
          <w:rFonts w:ascii="Century Gothic" w:hAnsi="Century Gothic"/>
          <w:sz w:val="24"/>
          <w:szCs w:val="24"/>
        </w:rPr>
        <w:t>Covid</w:t>
      </w:r>
      <w:proofErr w:type="spellEnd"/>
      <w:r w:rsidR="00B80741">
        <w:rPr>
          <w:rFonts w:ascii="Century Gothic" w:hAnsi="Century Gothic"/>
          <w:sz w:val="24"/>
          <w:szCs w:val="24"/>
        </w:rPr>
        <w:t>-19</w:t>
      </w:r>
      <w:r w:rsidR="000F05CB">
        <w:rPr>
          <w:rFonts w:ascii="Century Gothic" w:hAnsi="Century Gothic"/>
          <w:sz w:val="24"/>
          <w:szCs w:val="24"/>
        </w:rPr>
        <w:t xml:space="preserve">;  </w:t>
      </w:r>
    </w:p>
    <w:p w:rsidR="0089763F" w:rsidRDefault="000D0A87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 w:rsidRPr="001C02AF">
        <w:rPr>
          <w:rFonts w:ascii="Century Gothic" w:hAnsi="Century Gothic"/>
          <w:sz w:val="24"/>
          <w:szCs w:val="24"/>
        </w:rPr>
        <w:t>Considerando que,</w:t>
      </w:r>
      <w:proofErr w:type="gramStart"/>
      <w:r w:rsidR="007054F9">
        <w:rPr>
          <w:rFonts w:ascii="Century Gothic" w:hAnsi="Century Gothic"/>
          <w:sz w:val="24"/>
          <w:szCs w:val="24"/>
        </w:rPr>
        <w:t xml:space="preserve"> </w:t>
      </w:r>
      <w:r w:rsidR="0089763F">
        <w:rPr>
          <w:rFonts w:ascii="Century Gothic" w:hAnsi="Century Gothic"/>
          <w:sz w:val="24"/>
          <w:szCs w:val="24"/>
        </w:rPr>
        <w:t xml:space="preserve"> </w:t>
      </w:r>
      <w:proofErr w:type="gramEnd"/>
      <w:r w:rsidR="0089763F">
        <w:rPr>
          <w:rFonts w:ascii="Century Gothic" w:hAnsi="Century Gothic"/>
          <w:sz w:val="24"/>
          <w:szCs w:val="24"/>
        </w:rPr>
        <w:t>o plano nacional de vacinação estabelece  como prioritária a vacinação de profissionais de saúde, principal</w:t>
      </w:r>
      <w:r w:rsidR="00AB14A2">
        <w:rPr>
          <w:rFonts w:ascii="Century Gothic" w:hAnsi="Century Gothic"/>
          <w:sz w:val="24"/>
          <w:szCs w:val="24"/>
        </w:rPr>
        <w:t>men</w:t>
      </w:r>
      <w:r w:rsidR="0089763F">
        <w:rPr>
          <w:rFonts w:ascii="Century Gothic" w:hAnsi="Century Gothic"/>
          <w:sz w:val="24"/>
          <w:szCs w:val="24"/>
        </w:rPr>
        <w:t xml:space="preserve">te os que estão na linha de frente  do atendimento a pacientes com a </w:t>
      </w:r>
      <w:proofErr w:type="spellStart"/>
      <w:r w:rsidR="0089763F">
        <w:rPr>
          <w:rFonts w:ascii="Century Gothic" w:hAnsi="Century Gothic"/>
          <w:sz w:val="24"/>
          <w:szCs w:val="24"/>
        </w:rPr>
        <w:t>covid</w:t>
      </w:r>
      <w:proofErr w:type="spellEnd"/>
      <w:r w:rsidR="0089763F">
        <w:rPr>
          <w:rFonts w:ascii="Century Gothic" w:hAnsi="Century Gothic"/>
          <w:sz w:val="24"/>
          <w:szCs w:val="24"/>
        </w:rPr>
        <w:t>-19; idosos acima de 60 anos vivendo em instituições de longa permanência (asilos e casas de repouso), portadores de deficiência  com mais de 18 anos institucionalizados e indígenas de terras homologadas;</w:t>
      </w:r>
    </w:p>
    <w:p w:rsidR="0089763F" w:rsidRDefault="00A16FF8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 w:rsidRPr="00D801DD">
        <w:rPr>
          <w:rFonts w:ascii="Century Gothic" w:hAnsi="Century Gothic"/>
          <w:sz w:val="24"/>
          <w:szCs w:val="24"/>
        </w:rPr>
        <w:t>Considerando que,</w:t>
      </w:r>
      <w:r w:rsidR="0089763F">
        <w:rPr>
          <w:rFonts w:ascii="Century Gothic" w:hAnsi="Century Gothic"/>
          <w:sz w:val="24"/>
          <w:szCs w:val="24"/>
        </w:rPr>
        <w:t xml:space="preserve"> diariamente temos observado nos noticiários, denuncias de pessoas que burlaram a fila da vacinação e receberam a vacina</w:t>
      </w:r>
      <w:r w:rsidR="00AB14A2">
        <w:rPr>
          <w:rFonts w:ascii="Century Gothic" w:hAnsi="Century Gothic"/>
          <w:sz w:val="24"/>
          <w:szCs w:val="24"/>
        </w:rPr>
        <w:t>,</w:t>
      </w:r>
      <w:r w:rsidR="0089763F">
        <w:rPr>
          <w:rFonts w:ascii="Century Gothic" w:hAnsi="Century Gothic"/>
          <w:sz w:val="24"/>
          <w:szCs w:val="24"/>
        </w:rPr>
        <w:t xml:space="preserve"> sem estar na fila de prioridade, atitude essa que pode ser caracterizada como crime;</w:t>
      </w:r>
    </w:p>
    <w:p w:rsidR="00440501" w:rsidRDefault="002E1917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</w:t>
      </w:r>
      <w:r w:rsidR="000D0A87" w:rsidRPr="001C02AF">
        <w:rPr>
          <w:rFonts w:ascii="Century Gothic" w:hAnsi="Century Gothic"/>
          <w:sz w:val="24"/>
          <w:szCs w:val="24"/>
        </w:rPr>
        <w:t>onsiderando que,</w:t>
      </w:r>
      <w:r w:rsidR="0089763F">
        <w:rPr>
          <w:rFonts w:ascii="Century Gothic" w:hAnsi="Century Gothic"/>
          <w:sz w:val="24"/>
          <w:szCs w:val="24"/>
        </w:rPr>
        <w:t xml:space="preserve"> os gestores municipais devem promover ações para assegurar a transparência, divulgando semanalmente as metas vacinais atingi</w:t>
      </w:r>
      <w:r w:rsidR="00440501">
        <w:rPr>
          <w:rFonts w:ascii="Century Gothic" w:hAnsi="Century Gothic"/>
          <w:sz w:val="24"/>
          <w:szCs w:val="24"/>
        </w:rPr>
        <w:t>das, o plano de vacinação local,</w:t>
      </w:r>
      <w:proofErr w:type="gramStart"/>
      <w:r w:rsidR="00440501">
        <w:rPr>
          <w:rFonts w:ascii="Century Gothic" w:hAnsi="Century Gothic"/>
          <w:sz w:val="24"/>
          <w:szCs w:val="24"/>
        </w:rPr>
        <w:t xml:space="preserve">  </w:t>
      </w:r>
      <w:proofErr w:type="gramEnd"/>
      <w:r w:rsidR="00440501">
        <w:rPr>
          <w:rFonts w:ascii="Century Gothic" w:hAnsi="Century Gothic"/>
          <w:sz w:val="24"/>
          <w:szCs w:val="24"/>
        </w:rPr>
        <w:t>o quantitativo de vacinas recebidas pelo município, bem como de indivíduos que receberam  a primeira e/ou se</w:t>
      </w:r>
      <w:r w:rsidR="00AB14A2">
        <w:rPr>
          <w:rFonts w:ascii="Century Gothic" w:hAnsi="Century Gothic"/>
          <w:sz w:val="24"/>
          <w:szCs w:val="24"/>
        </w:rPr>
        <w:t>gunda dose das vacinas, tornando</w:t>
      </w:r>
      <w:r w:rsidR="00440501">
        <w:rPr>
          <w:rFonts w:ascii="Century Gothic" w:hAnsi="Century Gothic"/>
          <w:sz w:val="24"/>
          <w:szCs w:val="24"/>
        </w:rPr>
        <w:t xml:space="preserve"> p</w:t>
      </w:r>
      <w:r w:rsidR="00AB14A2">
        <w:rPr>
          <w:rFonts w:ascii="Century Gothic" w:hAnsi="Century Gothic"/>
          <w:sz w:val="24"/>
          <w:szCs w:val="24"/>
        </w:rPr>
        <w:t>ública e disponibilizando</w:t>
      </w:r>
      <w:r w:rsidR="00440501">
        <w:rPr>
          <w:rFonts w:ascii="Century Gothic" w:hAnsi="Century Gothic"/>
          <w:sz w:val="24"/>
          <w:szCs w:val="24"/>
        </w:rPr>
        <w:t xml:space="preserve">  nos meios de comunicação e nas paginas da Prefeitura Municipal</w:t>
      </w:r>
      <w:r w:rsidR="0063279F">
        <w:rPr>
          <w:rFonts w:ascii="Century Gothic" w:hAnsi="Century Gothic"/>
          <w:sz w:val="24"/>
          <w:szCs w:val="24"/>
        </w:rPr>
        <w:t>,</w:t>
      </w:r>
      <w:r w:rsidR="00440501">
        <w:rPr>
          <w:rFonts w:ascii="Century Gothic" w:hAnsi="Century Gothic"/>
          <w:sz w:val="24"/>
          <w:szCs w:val="24"/>
        </w:rPr>
        <w:t xml:space="preserve"> a lista de todos que já  foram imunizados em nossa cidade, dando assim uma total transparência em relação as pessoas já imunizadas;</w:t>
      </w:r>
    </w:p>
    <w:p w:rsidR="001C02AF" w:rsidRPr="001C02AF" w:rsidRDefault="0089763F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  <w:r w:rsidR="000D0A87" w:rsidRPr="001C02AF">
        <w:rPr>
          <w:rFonts w:ascii="Century Gothic" w:hAnsi="Century Gothic"/>
          <w:sz w:val="24"/>
          <w:szCs w:val="24"/>
        </w:rPr>
        <w:t xml:space="preserve"> </w:t>
      </w:r>
      <w:r w:rsidR="00440501">
        <w:rPr>
          <w:rFonts w:ascii="Century Gothic" w:hAnsi="Century Gothic"/>
          <w:sz w:val="24"/>
          <w:szCs w:val="24"/>
        </w:rPr>
        <w:t xml:space="preserve">Considerando que, </w:t>
      </w:r>
      <w:r w:rsidR="001418F4" w:rsidRPr="001418F4">
        <w:rPr>
          <w:rFonts w:ascii="Century Gothic" w:hAnsi="Century Gothic"/>
          <w:sz w:val="24"/>
          <w:szCs w:val="24"/>
        </w:rPr>
        <w:t>as informações ora solicitadas servirão para o cumprimento da</w:t>
      </w:r>
      <w:r w:rsidR="001418F4">
        <w:rPr>
          <w:rFonts w:ascii="Century Gothic" w:hAnsi="Century Gothic"/>
          <w:sz w:val="24"/>
          <w:szCs w:val="24"/>
        </w:rPr>
        <w:t xml:space="preserve"> função </w:t>
      </w:r>
      <w:r w:rsidR="001418F4" w:rsidRPr="001418F4">
        <w:rPr>
          <w:rFonts w:ascii="Century Gothic" w:hAnsi="Century Gothic"/>
          <w:sz w:val="24"/>
          <w:szCs w:val="24"/>
        </w:rPr>
        <w:t>de fiscalização que cabe ao Vereador, conforme prescreve a</w:t>
      </w:r>
      <w:r w:rsidR="00440501">
        <w:rPr>
          <w:rFonts w:ascii="Century Gothic" w:hAnsi="Century Gothic"/>
          <w:sz w:val="24"/>
          <w:szCs w:val="24"/>
        </w:rPr>
        <w:t xml:space="preserve"> </w:t>
      </w:r>
      <w:r w:rsidR="001418F4" w:rsidRPr="001418F4">
        <w:rPr>
          <w:rFonts w:ascii="Century Gothic" w:hAnsi="Century Gothic"/>
          <w:sz w:val="24"/>
          <w:szCs w:val="24"/>
        </w:rPr>
        <w:t>Lei Orgânica do Município de Sales Oliveira, além de poder conceder respostas corretas e precisas aos questionamentos feitos pelos munícipes, realiz</w:t>
      </w:r>
      <w:r w:rsidR="00D549BD">
        <w:rPr>
          <w:rFonts w:ascii="Century Gothic" w:hAnsi="Century Gothic"/>
          <w:sz w:val="24"/>
          <w:szCs w:val="24"/>
        </w:rPr>
        <w:t>amos</w:t>
      </w:r>
      <w:r w:rsidR="001418F4" w:rsidRPr="001418F4">
        <w:rPr>
          <w:rFonts w:ascii="Century Gothic" w:hAnsi="Century Gothic"/>
          <w:sz w:val="24"/>
          <w:szCs w:val="24"/>
        </w:rPr>
        <w:t xml:space="preserve"> o seguinte pedido de Informação:</w:t>
      </w:r>
    </w:p>
    <w:p w:rsidR="000D0A87" w:rsidRPr="001C02AF" w:rsidRDefault="000D0A87" w:rsidP="00FF0702">
      <w:pPr>
        <w:spacing w:line="360" w:lineRule="auto"/>
        <w:ind w:firstLine="708"/>
        <w:jc w:val="both"/>
        <w:rPr>
          <w:rFonts w:ascii="Century Gothic" w:hAnsi="Century Gothic"/>
          <w:b/>
          <w:sz w:val="24"/>
          <w:szCs w:val="24"/>
        </w:rPr>
      </w:pPr>
      <w:r w:rsidRPr="001C02AF">
        <w:rPr>
          <w:rFonts w:ascii="Century Gothic" w:hAnsi="Century Gothic"/>
          <w:b/>
          <w:sz w:val="24"/>
          <w:szCs w:val="24"/>
        </w:rPr>
        <w:lastRenderedPageBreak/>
        <w:t>Requeiro à Mesa, ouvido</w:t>
      </w:r>
      <w:r w:rsidR="00160001">
        <w:rPr>
          <w:rFonts w:ascii="Century Gothic" w:hAnsi="Century Gothic"/>
          <w:b/>
          <w:sz w:val="24"/>
          <w:szCs w:val="24"/>
        </w:rPr>
        <w:t xml:space="preserve"> o douto</w:t>
      </w:r>
      <w:r w:rsidRPr="001C02AF">
        <w:rPr>
          <w:rFonts w:ascii="Century Gothic" w:hAnsi="Century Gothic"/>
          <w:b/>
          <w:sz w:val="24"/>
          <w:szCs w:val="24"/>
        </w:rPr>
        <w:t xml:space="preserve"> Plenário, seja encaminhado ao Exmo. Sr.  Prefeito Municipal </w:t>
      </w:r>
      <w:r w:rsidR="00160001">
        <w:rPr>
          <w:rFonts w:ascii="Century Gothic" w:hAnsi="Century Gothic"/>
          <w:b/>
          <w:sz w:val="24"/>
          <w:szCs w:val="24"/>
        </w:rPr>
        <w:t xml:space="preserve">de Sales Oliveira – SP </w:t>
      </w:r>
      <w:r w:rsidRPr="001C02AF">
        <w:rPr>
          <w:rFonts w:ascii="Century Gothic" w:hAnsi="Century Gothic"/>
          <w:b/>
          <w:sz w:val="24"/>
          <w:szCs w:val="24"/>
        </w:rPr>
        <w:t xml:space="preserve">o </w:t>
      </w:r>
      <w:r w:rsidR="00CA0503" w:rsidRPr="001C02AF">
        <w:rPr>
          <w:rFonts w:ascii="Century Gothic" w:hAnsi="Century Gothic"/>
          <w:b/>
          <w:sz w:val="24"/>
          <w:szCs w:val="24"/>
        </w:rPr>
        <w:t>seguinte Pedido</w:t>
      </w:r>
      <w:r w:rsidRPr="001C02AF">
        <w:rPr>
          <w:rFonts w:ascii="Century Gothic" w:hAnsi="Century Gothic"/>
          <w:b/>
          <w:sz w:val="24"/>
          <w:szCs w:val="24"/>
        </w:rPr>
        <w:t xml:space="preserve"> de Informação:</w:t>
      </w:r>
    </w:p>
    <w:p w:rsidR="001670FC" w:rsidRDefault="001670FC" w:rsidP="00C504FC"/>
    <w:p w:rsidR="0063279F" w:rsidRDefault="0063279F" w:rsidP="0063279F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Fornecer a</w:t>
      </w:r>
      <w:r w:rsidR="00D8503E">
        <w:rPr>
          <w:rFonts w:ascii="Century Gothic" w:hAnsi="Century Gothic"/>
          <w:sz w:val="24"/>
          <w:szCs w:val="24"/>
        </w:rPr>
        <w:t xml:space="preserve"> relação</w:t>
      </w:r>
      <w:r>
        <w:rPr>
          <w:rFonts w:ascii="Century Gothic" w:hAnsi="Century Gothic"/>
          <w:sz w:val="24"/>
          <w:szCs w:val="24"/>
        </w:rPr>
        <w:t xml:space="preserve"> de todas as</w:t>
      </w:r>
      <w:r w:rsidRPr="0063279F">
        <w:rPr>
          <w:rFonts w:ascii="Century Gothic" w:hAnsi="Century Gothic"/>
          <w:sz w:val="24"/>
          <w:szCs w:val="24"/>
        </w:rPr>
        <w:t xml:space="preserve"> pessoas vacinadas, com CPF, todas as suas qualificaç</w:t>
      </w:r>
      <w:r>
        <w:rPr>
          <w:rFonts w:ascii="Century Gothic" w:hAnsi="Century Gothic"/>
          <w:sz w:val="24"/>
          <w:szCs w:val="24"/>
        </w:rPr>
        <w:t>ões, qual a unidade de saúde que trabalha, qual a sua profissão, qual o seu envolvimento</w:t>
      </w:r>
      <w:proofErr w:type="gramStart"/>
      <w:r>
        <w:rPr>
          <w:rFonts w:ascii="Century Gothic" w:hAnsi="Century Gothic"/>
          <w:sz w:val="24"/>
          <w:szCs w:val="24"/>
        </w:rPr>
        <w:t xml:space="preserve">  </w:t>
      </w:r>
      <w:proofErr w:type="gramEnd"/>
      <w:r>
        <w:rPr>
          <w:rFonts w:ascii="Century Gothic" w:hAnsi="Century Gothic"/>
          <w:sz w:val="24"/>
          <w:szCs w:val="24"/>
        </w:rPr>
        <w:t xml:space="preserve">com o trabalho do  combate à </w:t>
      </w:r>
      <w:proofErr w:type="spellStart"/>
      <w:r>
        <w:rPr>
          <w:rFonts w:ascii="Century Gothic" w:hAnsi="Century Gothic"/>
          <w:sz w:val="24"/>
          <w:szCs w:val="24"/>
        </w:rPr>
        <w:t>Covi</w:t>
      </w:r>
      <w:proofErr w:type="spellEnd"/>
      <w:r>
        <w:rPr>
          <w:rFonts w:ascii="Century Gothic" w:hAnsi="Century Gothic"/>
          <w:sz w:val="24"/>
          <w:szCs w:val="24"/>
        </w:rPr>
        <w:t>-19.</w:t>
      </w:r>
    </w:p>
    <w:p w:rsidR="0063279F" w:rsidRPr="0063279F" w:rsidRDefault="0063279F" w:rsidP="0063279F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Fornecer a</w:t>
      </w:r>
      <w:proofErr w:type="gramStart"/>
      <w:r>
        <w:rPr>
          <w:rFonts w:ascii="Century Gothic" w:hAnsi="Century Gothic"/>
          <w:sz w:val="24"/>
          <w:szCs w:val="24"/>
        </w:rPr>
        <w:t xml:space="preserve">  </w:t>
      </w:r>
      <w:proofErr w:type="gramEnd"/>
      <w:r w:rsidR="00D8503E">
        <w:rPr>
          <w:rFonts w:ascii="Century Gothic" w:hAnsi="Century Gothic"/>
          <w:sz w:val="24"/>
          <w:szCs w:val="24"/>
        </w:rPr>
        <w:t>relação  contendo</w:t>
      </w:r>
      <w:r>
        <w:rPr>
          <w:rFonts w:ascii="Century Gothic" w:hAnsi="Century Gothic"/>
          <w:sz w:val="24"/>
          <w:szCs w:val="24"/>
        </w:rPr>
        <w:t xml:space="preserve"> o número de doses aplicadas na primeira etapa de vacinação com a </w:t>
      </w:r>
      <w:proofErr w:type="spellStart"/>
      <w:r>
        <w:rPr>
          <w:rFonts w:ascii="Century Gothic" w:hAnsi="Century Gothic"/>
          <w:sz w:val="24"/>
          <w:szCs w:val="24"/>
        </w:rPr>
        <w:t>CoronaVac</w:t>
      </w:r>
      <w:proofErr w:type="spellEnd"/>
      <w:r>
        <w:rPr>
          <w:rFonts w:ascii="Century Gothic" w:hAnsi="Century Gothic"/>
          <w:sz w:val="24"/>
          <w:szCs w:val="24"/>
        </w:rPr>
        <w:t xml:space="preserve"> e </w:t>
      </w:r>
      <w:proofErr w:type="spellStart"/>
      <w:r>
        <w:rPr>
          <w:rFonts w:ascii="Century Gothic" w:hAnsi="Century Gothic"/>
          <w:sz w:val="24"/>
          <w:szCs w:val="24"/>
        </w:rPr>
        <w:t>AstraZeneca</w:t>
      </w:r>
      <w:proofErr w:type="spellEnd"/>
      <w:r>
        <w:rPr>
          <w:rFonts w:ascii="Century Gothic" w:hAnsi="Century Gothic"/>
          <w:sz w:val="24"/>
          <w:szCs w:val="24"/>
        </w:rPr>
        <w:t xml:space="preserve">. </w:t>
      </w:r>
    </w:p>
    <w:p w:rsidR="00D549BD" w:rsidRPr="00861096" w:rsidRDefault="00D549BD" w:rsidP="00D549BD">
      <w:pPr>
        <w:pStyle w:val="PargrafodaLista"/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:rsidR="0062081F" w:rsidRPr="001C02AF" w:rsidRDefault="0062081F" w:rsidP="001670FC">
      <w:pPr>
        <w:jc w:val="center"/>
        <w:rPr>
          <w:rFonts w:ascii="Century Gothic" w:hAnsi="Century Gothic"/>
          <w:sz w:val="24"/>
          <w:szCs w:val="24"/>
        </w:rPr>
      </w:pPr>
      <w:r w:rsidRPr="001C02AF">
        <w:rPr>
          <w:rFonts w:ascii="Century Gothic" w:hAnsi="Century Gothic"/>
          <w:sz w:val="24"/>
          <w:szCs w:val="24"/>
        </w:rPr>
        <w:t>Sal</w:t>
      </w:r>
      <w:r w:rsidR="00BD3DF8" w:rsidRPr="001C02AF">
        <w:rPr>
          <w:rFonts w:ascii="Century Gothic" w:hAnsi="Century Gothic"/>
          <w:sz w:val="24"/>
          <w:szCs w:val="24"/>
        </w:rPr>
        <w:t>es Oliveira</w:t>
      </w:r>
      <w:r w:rsidRPr="001C02AF">
        <w:rPr>
          <w:rFonts w:ascii="Century Gothic" w:hAnsi="Century Gothic"/>
          <w:sz w:val="24"/>
          <w:szCs w:val="24"/>
        </w:rPr>
        <w:t>,</w:t>
      </w:r>
      <w:r w:rsidR="0063279F">
        <w:rPr>
          <w:rFonts w:ascii="Century Gothic" w:hAnsi="Century Gothic"/>
          <w:sz w:val="24"/>
          <w:szCs w:val="24"/>
        </w:rPr>
        <w:t xml:space="preserve"> 29</w:t>
      </w:r>
      <w:r w:rsidR="007A1B4F" w:rsidRPr="001C02AF">
        <w:rPr>
          <w:rFonts w:ascii="Century Gothic" w:hAnsi="Century Gothic"/>
          <w:sz w:val="24"/>
          <w:szCs w:val="24"/>
        </w:rPr>
        <w:t xml:space="preserve"> de </w:t>
      </w:r>
      <w:r w:rsidR="00C504FC" w:rsidRPr="001C02AF">
        <w:rPr>
          <w:rFonts w:ascii="Century Gothic" w:hAnsi="Century Gothic"/>
          <w:sz w:val="24"/>
          <w:szCs w:val="24"/>
        </w:rPr>
        <w:t>janeiro de</w:t>
      </w:r>
      <w:r w:rsidR="00BD3DF8" w:rsidRPr="001C02AF">
        <w:rPr>
          <w:rFonts w:ascii="Century Gothic" w:hAnsi="Century Gothic"/>
          <w:sz w:val="24"/>
          <w:szCs w:val="24"/>
        </w:rPr>
        <w:t xml:space="preserve"> 20</w:t>
      </w:r>
      <w:r w:rsidR="007A1B4F" w:rsidRPr="001C02AF">
        <w:rPr>
          <w:rFonts w:ascii="Century Gothic" w:hAnsi="Century Gothic"/>
          <w:sz w:val="24"/>
          <w:szCs w:val="24"/>
        </w:rPr>
        <w:t>2</w:t>
      </w:r>
      <w:r w:rsidR="007D7712">
        <w:rPr>
          <w:rFonts w:ascii="Century Gothic" w:hAnsi="Century Gothic"/>
          <w:sz w:val="24"/>
          <w:szCs w:val="24"/>
        </w:rPr>
        <w:t>1</w:t>
      </w:r>
      <w:r w:rsidRPr="001C02AF">
        <w:rPr>
          <w:rFonts w:ascii="Century Gothic" w:hAnsi="Century Gothic"/>
          <w:sz w:val="24"/>
          <w:szCs w:val="24"/>
        </w:rPr>
        <w:t>.</w:t>
      </w:r>
    </w:p>
    <w:p w:rsidR="0062081F" w:rsidRPr="001C02AF" w:rsidRDefault="0062081F" w:rsidP="0062081F">
      <w:pPr>
        <w:ind w:left="540"/>
        <w:rPr>
          <w:rFonts w:ascii="Century Gothic" w:hAnsi="Century Gothic"/>
          <w:sz w:val="24"/>
          <w:szCs w:val="24"/>
        </w:rPr>
      </w:pPr>
    </w:p>
    <w:p w:rsidR="0062081F" w:rsidRPr="001C02AF" w:rsidRDefault="0062081F" w:rsidP="0062081F">
      <w:pPr>
        <w:rPr>
          <w:rFonts w:ascii="Century Gothic" w:hAnsi="Century Gothic"/>
          <w:sz w:val="24"/>
          <w:szCs w:val="24"/>
        </w:rPr>
      </w:pPr>
    </w:p>
    <w:p w:rsidR="001670FC" w:rsidRDefault="001670FC" w:rsidP="0062081F">
      <w:pPr>
        <w:rPr>
          <w:rFonts w:ascii="Century Gothic" w:hAnsi="Century Gothic"/>
          <w:sz w:val="24"/>
          <w:szCs w:val="24"/>
        </w:rPr>
      </w:pPr>
    </w:p>
    <w:p w:rsidR="00160001" w:rsidRPr="001C02AF" w:rsidRDefault="00160001" w:rsidP="0062081F">
      <w:pPr>
        <w:rPr>
          <w:rFonts w:ascii="Century Gothic" w:hAnsi="Century Gothic"/>
          <w:sz w:val="24"/>
          <w:szCs w:val="24"/>
        </w:rPr>
      </w:pPr>
    </w:p>
    <w:p w:rsidR="0062081F" w:rsidRPr="001C02AF" w:rsidRDefault="0062081F" w:rsidP="00160001">
      <w:pPr>
        <w:rPr>
          <w:rFonts w:ascii="Century Gothic" w:hAnsi="Century Gothic"/>
          <w:b/>
          <w:sz w:val="24"/>
          <w:szCs w:val="24"/>
        </w:rPr>
      </w:pPr>
    </w:p>
    <w:p w:rsidR="00D549BD" w:rsidRPr="001C02AF" w:rsidRDefault="00D549BD" w:rsidP="00D549BD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  </w:t>
      </w:r>
      <w:r w:rsidR="0063279F">
        <w:rPr>
          <w:rFonts w:ascii="Century Gothic" w:hAnsi="Century Gothic"/>
          <w:sz w:val="24"/>
          <w:szCs w:val="24"/>
        </w:rPr>
        <w:t xml:space="preserve">              </w:t>
      </w:r>
      <w:r>
        <w:rPr>
          <w:rFonts w:ascii="Century Gothic" w:hAnsi="Century Gothic"/>
          <w:sz w:val="24"/>
          <w:szCs w:val="24"/>
        </w:rPr>
        <w:t xml:space="preserve">  </w:t>
      </w:r>
    </w:p>
    <w:p w:rsidR="00D549BD" w:rsidRPr="00AE6D46" w:rsidRDefault="00D549BD" w:rsidP="00D549BD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Claudia H</w:t>
      </w:r>
      <w:r w:rsidR="0063279F">
        <w:rPr>
          <w:rFonts w:ascii="Century Gothic" w:hAnsi="Century Gothic"/>
          <w:b/>
          <w:sz w:val="24"/>
          <w:szCs w:val="24"/>
        </w:rPr>
        <w:t xml:space="preserve">. F. </w:t>
      </w:r>
      <w:proofErr w:type="spellStart"/>
      <w:r w:rsidR="0063279F">
        <w:rPr>
          <w:rFonts w:ascii="Century Gothic" w:hAnsi="Century Gothic"/>
          <w:b/>
          <w:sz w:val="24"/>
          <w:szCs w:val="24"/>
        </w:rPr>
        <w:t>Paganini</w:t>
      </w:r>
      <w:proofErr w:type="spellEnd"/>
      <w:r>
        <w:rPr>
          <w:rFonts w:ascii="Century Gothic" w:hAnsi="Century Gothic"/>
          <w:b/>
          <w:sz w:val="24"/>
          <w:szCs w:val="24"/>
        </w:rPr>
        <w:t xml:space="preserve">             </w:t>
      </w:r>
      <w:r w:rsidR="009F706A">
        <w:rPr>
          <w:rFonts w:ascii="Century Gothic" w:hAnsi="Century Gothic"/>
          <w:b/>
          <w:sz w:val="24"/>
          <w:szCs w:val="24"/>
        </w:rPr>
        <w:t xml:space="preserve">  </w:t>
      </w:r>
      <w:r>
        <w:rPr>
          <w:rFonts w:ascii="Century Gothic" w:hAnsi="Century Gothic"/>
          <w:b/>
          <w:sz w:val="24"/>
          <w:szCs w:val="24"/>
        </w:rPr>
        <w:t xml:space="preserve"> </w:t>
      </w:r>
      <w:r w:rsidRPr="00160001">
        <w:rPr>
          <w:rFonts w:ascii="Century Gothic" w:hAnsi="Century Gothic"/>
          <w:b/>
          <w:bCs/>
          <w:sz w:val="24"/>
          <w:szCs w:val="24"/>
        </w:rPr>
        <w:t>Natalia F</w:t>
      </w:r>
      <w:r>
        <w:rPr>
          <w:rFonts w:ascii="Century Gothic" w:hAnsi="Century Gothic"/>
          <w:b/>
          <w:bCs/>
          <w:sz w:val="24"/>
          <w:szCs w:val="24"/>
        </w:rPr>
        <w:t>.</w:t>
      </w:r>
      <w:r w:rsidRPr="00160001">
        <w:rPr>
          <w:rFonts w:ascii="Century Gothic" w:hAnsi="Century Gothic"/>
          <w:b/>
          <w:bCs/>
          <w:sz w:val="24"/>
          <w:szCs w:val="24"/>
        </w:rPr>
        <w:t xml:space="preserve"> Martins</w:t>
      </w:r>
      <w:r w:rsidR="009F706A">
        <w:rPr>
          <w:rFonts w:ascii="Century Gothic" w:hAnsi="Century Gothic"/>
          <w:b/>
          <w:bCs/>
          <w:sz w:val="24"/>
          <w:szCs w:val="24"/>
        </w:rPr>
        <w:t xml:space="preserve">           Gabriel </w:t>
      </w:r>
      <w:proofErr w:type="spellStart"/>
      <w:r w:rsidR="009F706A">
        <w:rPr>
          <w:rFonts w:ascii="Century Gothic" w:hAnsi="Century Gothic"/>
          <w:b/>
          <w:bCs/>
          <w:sz w:val="24"/>
          <w:szCs w:val="24"/>
        </w:rPr>
        <w:t>Sinfrônio</w:t>
      </w:r>
      <w:proofErr w:type="spellEnd"/>
    </w:p>
    <w:p w:rsidR="00D549BD" w:rsidRPr="00160001" w:rsidRDefault="00D549BD" w:rsidP="00D549BD">
      <w:pPr>
        <w:rPr>
          <w:rFonts w:ascii="Century Gothic" w:hAnsi="Century Gothic"/>
          <w:b/>
          <w:bCs/>
          <w:sz w:val="24"/>
          <w:szCs w:val="24"/>
        </w:rPr>
      </w:pPr>
      <w:r w:rsidRPr="00160001">
        <w:rPr>
          <w:rFonts w:ascii="Century Gothic" w:hAnsi="Century Gothic"/>
          <w:b/>
          <w:bCs/>
          <w:sz w:val="24"/>
          <w:szCs w:val="24"/>
        </w:rPr>
        <w:t>Vereadora</w:t>
      </w:r>
      <w:r>
        <w:rPr>
          <w:rFonts w:ascii="Century Gothic" w:hAnsi="Century Gothic"/>
          <w:b/>
          <w:bCs/>
          <w:sz w:val="24"/>
          <w:szCs w:val="24"/>
        </w:rPr>
        <w:t xml:space="preserve">  </w:t>
      </w:r>
      <w:r w:rsidR="0063279F">
        <w:rPr>
          <w:rFonts w:ascii="Century Gothic" w:hAnsi="Century Gothic"/>
          <w:b/>
          <w:bCs/>
          <w:sz w:val="24"/>
          <w:szCs w:val="24"/>
        </w:rPr>
        <w:t xml:space="preserve">      </w:t>
      </w:r>
      <w:r w:rsidR="009F706A">
        <w:rPr>
          <w:rFonts w:ascii="Century Gothic" w:hAnsi="Century Gothic"/>
          <w:b/>
          <w:bCs/>
          <w:sz w:val="24"/>
          <w:szCs w:val="24"/>
        </w:rPr>
        <w:t xml:space="preserve">                         </w:t>
      </w:r>
      <w:r w:rsidR="0063279F">
        <w:rPr>
          <w:rFonts w:ascii="Century Gothic" w:hAnsi="Century Gothic"/>
          <w:b/>
          <w:bCs/>
          <w:sz w:val="24"/>
          <w:szCs w:val="24"/>
        </w:rPr>
        <w:t xml:space="preserve">      </w:t>
      </w:r>
      <w:r>
        <w:rPr>
          <w:rFonts w:ascii="Century Gothic" w:hAnsi="Century Gothic"/>
          <w:b/>
          <w:bCs/>
          <w:sz w:val="24"/>
          <w:szCs w:val="24"/>
        </w:rPr>
        <w:t xml:space="preserve"> </w:t>
      </w:r>
      <w:proofErr w:type="spellStart"/>
      <w:r>
        <w:rPr>
          <w:rFonts w:ascii="Century Gothic" w:hAnsi="Century Gothic"/>
          <w:b/>
          <w:bCs/>
          <w:sz w:val="24"/>
          <w:szCs w:val="24"/>
        </w:rPr>
        <w:t>Vereadora</w:t>
      </w:r>
      <w:proofErr w:type="spellEnd"/>
      <w:r w:rsidR="009F706A">
        <w:rPr>
          <w:rFonts w:ascii="Century Gothic" w:hAnsi="Century Gothic"/>
          <w:b/>
          <w:bCs/>
          <w:sz w:val="24"/>
          <w:szCs w:val="24"/>
        </w:rPr>
        <w:t xml:space="preserve">                       Vereador</w:t>
      </w:r>
    </w:p>
    <w:p w:rsidR="000B3D35" w:rsidRPr="001C02AF" w:rsidRDefault="000B3D35" w:rsidP="00D549BD">
      <w:pPr>
        <w:jc w:val="center"/>
        <w:rPr>
          <w:rFonts w:ascii="Century Gothic" w:hAnsi="Century Gothic"/>
          <w:sz w:val="32"/>
          <w:szCs w:val="32"/>
        </w:rPr>
      </w:pPr>
    </w:p>
    <w:sectPr w:rsidR="000B3D35" w:rsidRPr="001C02AF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4A2" w:rsidRDefault="00AB14A2">
      <w:r>
        <w:separator/>
      </w:r>
    </w:p>
  </w:endnote>
  <w:endnote w:type="continuationSeparator" w:id="1">
    <w:p w:rsidR="00AB14A2" w:rsidRDefault="00AB1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4A2" w:rsidRPr="00A06A02" w:rsidRDefault="00AB14A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AB14A2" w:rsidRPr="00A06A02" w:rsidRDefault="00AB14A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B14A2" w:rsidRPr="00A06A02" w:rsidRDefault="00AB14A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2D6230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2D6230">
      <w:rPr>
        <w:rFonts w:asciiTheme="majorHAnsi" w:hAnsiTheme="majorHAnsi"/>
        <w:noProof/>
      </w:rPr>
      <w:fldChar w:fldCharType="separate"/>
    </w:r>
    <w:r w:rsidR="009F706A">
      <w:rPr>
        <w:rFonts w:asciiTheme="majorHAnsi" w:hAnsiTheme="majorHAnsi"/>
        <w:noProof/>
      </w:rPr>
      <w:t>2</w:t>
    </w:r>
    <w:r w:rsidR="002D623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4A2" w:rsidRDefault="00AB14A2">
      <w:r>
        <w:separator/>
      </w:r>
    </w:p>
  </w:footnote>
  <w:footnote w:type="continuationSeparator" w:id="1">
    <w:p w:rsidR="00AB14A2" w:rsidRDefault="00AB14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4A2" w:rsidRPr="003C7A2E" w:rsidRDefault="002D623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D62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3434570" r:id="rId2"/>
      </w:pict>
    </w:r>
    <w:r w:rsidR="00AB14A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B14A2" w:rsidRDefault="00AB14A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B14A2" w:rsidRPr="003C7A2E" w:rsidRDefault="00AB14A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B14A2" w:rsidRDefault="00AB14A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36594143"/>
    <w:multiLevelType w:val="hybridMultilevel"/>
    <w:tmpl w:val="1716302E"/>
    <w:lvl w:ilvl="0" w:tplc="DA929E2C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hint="default"/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7"/>
  </w:num>
  <w:num w:numId="9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215E"/>
    <w:rsid w:val="000A36A8"/>
    <w:rsid w:val="000B3D35"/>
    <w:rsid w:val="000B4BD7"/>
    <w:rsid w:val="000C377D"/>
    <w:rsid w:val="000D0A87"/>
    <w:rsid w:val="000F05CB"/>
    <w:rsid w:val="00110080"/>
    <w:rsid w:val="00112D98"/>
    <w:rsid w:val="00112DC8"/>
    <w:rsid w:val="0012740B"/>
    <w:rsid w:val="00127545"/>
    <w:rsid w:val="001418F4"/>
    <w:rsid w:val="00147D24"/>
    <w:rsid w:val="001549EC"/>
    <w:rsid w:val="00160001"/>
    <w:rsid w:val="00165138"/>
    <w:rsid w:val="001670FC"/>
    <w:rsid w:val="00173025"/>
    <w:rsid w:val="001A0869"/>
    <w:rsid w:val="001B0D7E"/>
    <w:rsid w:val="001C02AF"/>
    <w:rsid w:val="001C1516"/>
    <w:rsid w:val="001C72FE"/>
    <w:rsid w:val="001E02DD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A0778"/>
    <w:rsid w:val="002A1192"/>
    <w:rsid w:val="002D492E"/>
    <w:rsid w:val="002D6230"/>
    <w:rsid w:val="002E040B"/>
    <w:rsid w:val="002E1917"/>
    <w:rsid w:val="003008D4"/>
    <w:rsid w:val="003A1BD5"/>
    <w:rsid w:val="003C4C3E"/>
    <w:rsid w:val="003C5636"/>
    <w:rsid w:val="003C7A2E"/>
    <w:rsid w:val="003D61DC"/>
    <w:rsid w:val="003F225C"/>
    <w:rsid w:val="004020ED"/>
    <w:rsid w:val="00420809"/>
    <w:rsid w:val="0042754A"/>
    <w:rsid w:val="00440501"/>
    <w:rsid w:val="00455D3A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62F36"/>
    <w:rsid w:val="00596DD2"/>
    <w:rsid w:val="005C75EE"/>
    <w:rsid w:val="005D12E4"/>
    <w:rsid w:val="005D1E85"/>
    <w:rsid w:val="005E2115"/>
    <w:rsid w:val="005E324C"/>
    <w:rsid w:val="005E696B"/>
    <w:rsid w:val="005F27B4"/>
    <w:rsid w:val="006007CD"/>
    <w:rsid w:val="0062081F"/>
    <w:rsid w:val="00620F4E"/>
    <w:rsid w:val="0063279F"/>
    <w:rsid w:val="00642405"/>
    <w:rsid w:val="00642E44"/>
    <w:rsid w:val="00643B4C"/>
    <w:rsid w:val="00660DB3"/>
    <w:rsid w:val="00692C41"/>
    <w:rsid w:val="006C62DE"/>
    <w:rsid w:val="006E387C"/>
    <w:rsid w:val="00704803"/>
    <w:rsid w:val="007054F9"/>
    <w:rsid w:val="00707D7A"/>
    <w:rsid w:val="00745473"/>
    <w:rsid w:val="00763988"/>
    <w:rsid w:val="007739C4"/>
    <w:rsid w:val="007A1B4F"/>
    <w:rsid w:val="007D7712"/>
    <w:rsid w:val="00815085"/>
    <w:rsid w:val="00850E16"/>
    <w:rsid w:val="00852B7A"/>
    <w:rsid w:val="00861096"/>
    <w:rsid w:val="00884AFA"/>
    <w:rsid w:val="0089763F"/>
    <w:rsid w:val="008B6E84"/>
    <w:rsid w:val="008D6542"/>
    <w:rsid w:val="00905A73"/>
    <w:rsid w:val="00912728"/>
    <w:rsid w:val="00986930"/>
    <w:rsid w:val="00990F9E"/>
    <w:rsid w:val="00991873"/>
    <w:rsid w:val="009B03C3"/>
    <w:rsid w:val="009C15A0"/>
    <w:rsid w:val="009C20AA"/>
    <w:rsid w:val="009C72E3"/>
    <w:rsid w:val="009D06AC"/>
    <w:rsid w:val="009D5FE1"/>
    <w:rsid w:val="009E28C9"/>
    <w:rsid w:val="009F706A"/>
    <w:rsid w:val="00A01856"/>
    <w:rsid w:val="00A06A02"/>
    <w:rsid w:val="00A16FF8"/>
    <w:rsid w:val="00A21745"/>
    <w:rsid w:val="00A37D74"/>
    <w:rsid w:val="00A47558"/>
    <w:rsid w:val="00A60119"/>
    <w:rsid w:val="00A62E9B"/>
    <w:rsid w:val="00AA0A95"/>
    <w:rsid w:val="00AB14A2"/>
    <w:rsid w:val="00AC1DC1"/>
    <w:rsid w:val="00AC213B"/>
    <w:rsid w:val="00B004DF"/>
    <w:rsid w:val="00B30080"/>
    <w:rsid w:val="00B341FF"/>
    <w:rsid w:val="00B37586"/>
    <w:rsid w:val="00B56541"/>
    <w:rsid w:val="00B80741"/>
    <w:rsid w:val="00B80FAF"/>
    <w:rsid w:val="00BA5E4A"/>
    <w:rsid w:val="00BB730D"/>
    <w:rsid w:val="00BD3DF8"/>
    <w:rsid w:val="00BE6B58"/>
    <w:rsid w:val="00C253C0"/>
    <w:rsid w:val="00C35E65"/>
    <w:rsid w:val="00C504FC"/>
    <w:rsid w:val="00C552BE"/>
    <w:rsid w:val="00C56884"/>
    <w:rsid w:val="00C57DA9"/>
    <w:rsid w:val="00C635AD"/>
    <w:rsid w:val="00CA0503"/>
    <w:rsid w:val="00CA5B77"/>
    <w:rsid w:val="00CA5CD2"/>
    <w:rsid w:val="00CC77C7"/>
    <w:rsid w:val="00CD0A70"/>
    <w:rsid w:val="00D10C11"/>
    <w:rsid w:val="00D2429D"/>
    <w:rsid w:val="00D46215"/>
    <w:rsid w:val="00D549BD"/>
    <w:rsid w:val="00D801DD"/>
    <w:rsid w:val="00D80648"/>
    <w:rsid w:val="00D83181"/>
    <w:rsid w:val="00D8503E"/>
    <w:rsid w:val="00D923F9"/>
    <w:rsid w:val="00D925DD"/>
    <w:rsid w:val="00DC5693"/>
    <w:rsid w:val="00DD4BDB"/>
    <w:rsid w:val="00DF00BB"/>
    <w:rsid w:val="00E34C92"/>
    <w:rsid w:val="00E76BF7"/>
    <w:rsid w:val="00E84E6F"/>
    <w:rsid w:val="00EA4BBA"/>
    <w:rsid w:val="00EB4605"/>
    <w:rsid w:val="00EE6F59"/>
    <w:rsid w:val="00F0502D"/>
    <w:rsid w:val="00F06DBA"/>
    <w:rsid w:val="00F43E64"/>
    <w:rsid w:val="00F62DAB"/>
    <w:rsid w:val="00F7175D"/>
    <w:rsid w:val="00F77B17"/>
    <w:rsid w:val="00F86282"/>
    <w:rsid w:val="00F8722A"/>
    <w:rsid w:val="00F92114"/>
    <w:rsid w:val="00F92C1E"/>
    <w:rsid w:val="00FA4684"/>
    <w:rsid w:val="00FB190C"/>
    <w:rsid w:val="00FB57B7"/>
    <w:rsid w:val="00FE3175"/>
    <w:rsid w:val="00FF07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4D761-D407-4EBE-998E-3D8638A0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341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2373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2021-01-15T12:30:00Z</cp:lastPrinted>
  <dcterms:created xsi:type="dcterms:W3CDTF">2021-01-29T13:00:00Z</dcterms:created>
  <dcterms:modified xsi:type="dcterms:W3CDTF">2021-01-29T17:10:00Z</dcterms:modified>
</cp:coreProperties>
</file>