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4C7BCD5D" w:rsidR="00140405" w:rsidRPr="00BF5617" w:rsidRDefault="00140405" w:rsidP="00B57F5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FA7A09">
        <w:rPr>
          <w:rFonts w:asciiTheme="minorHAnsi" w:hAnsiTheme="minorHAnsi" w:cstheme="minorHAnsi"/>
          <w:b/>
          <w:sz w:val="24"/>
          <w:szCs w:val="24"/>
        </w:rPr>
        <w:t>78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A7A09">
        <w:rPr>
          <w:rFonts w:asciiTheme="minorHAnsi" w:hAnsiTheme="minorHAnsi" w:cstheme="minorHAnsi"/>
          <w:b/>
          <w:sz w:val="24"/>
          <w:szCs w:val="24"/>
        </w:rPr>
        <w:t>24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FF1D32A" w14:textId="215336EF" w:rsidR="0050668C" w:rsidRDefault="00FA7A09" w:rsidP="00FA7A09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R$ 935.062,18 (Novecentos e trinta e cinco mil, sessenta e dois reais e dezoito centavos) e dá outras providencias.</w:t>
      </w:r>
    </w:p>
    <w:p w14:paraId="018F3A95" w14:textId="77777777" w:rsidR="00FA7A09" w:rsidRPr="0050668C" w:rsidRDefault="00FA7A09" w:rsidP="00FA7A09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1B3EBE2A" w14:textId="77777777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50668C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694041AF" w14:textId="77777777" w:rsidR="0050668C" w:rsidRDefault="0050668C" w:rsidP="0050668C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511204CF" w14:textId="577CC938" w:rsidR="0050668C" w:rsidRPr="0050668C" w:rsidRDefault="0050668C" w:rsidP="0050668C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3B4F51D7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6D037A5F" w14:textId="4FCDAD13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50668C">
        <w:rPr>
          <w:rFonts w:asciiTheme="minorHAnsi" w:hAnsiTheme="minorHAnsi" w:cs="Arial"/>
          <w:sz w:val="24"/>
          <w:szCs w:val="24"/>
        </w:rPr>
        <w:tab/>
      </w:r>
      <w:r w:rsidR="00FA7A09" w:rsidRPr="00FA7A09">
        <w:rPr>
          <w:rFonts w:asciiTheme="minorHAnsi" w:hAnsiTheme="minorHAnsi" w:cs="Arial"/>
          <w:sz w:val="24"/>
          <w:szCs w:val="24"/>
        </w:rPr>
        <w:t>Fica o Poder Executivo Municipal autorizado a incluir no orçamento vigente, novas despesas no valor de R$ 935.062,18 (Novecentos e trinta e cinco mil, sessenta e dois reais e dezoito centavos) que será utilizado nas seguintes dotações orçamentárias:</w:t>
      </w:r>
    </w:p>
    <w:p w14:paraId="397A837A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</w:p>
    <w:p w14:paraId="4F6882A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7680E4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DF80DE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09.002.8.244.71.2300-3.3.20.93.00.00.00.00 - INDENIZAÇÕES E RESTITUIÇÕES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0398685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Fundo Nacional de Assist. Social – FNAS        R$ 57.945,10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9EA7A0E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359277A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E4C5C9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09.003.8.244.71.2442-3.3.30.93.00.00.00.00 - INDENIZAÇÕES E RESTITUIÇÕES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FF49C8C" w14:textId="070F988D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Estadual de Assist. Social           R$ 300.000,00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6BAFA0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E17C09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043D15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09.003.8.244.71.2444-3.3.30.93.00.00.00.00 - INDENIZAÇÕES E RESTITUIÇÕES</w:t>
      </w:r>
      <w:r w:rsidRPr="00FA7A09">
        <w:rPr>
          <w:rFonts w:asciiTheme="minorHAnsi" w:hAnsiTheme="minorHAnsi" w:cs="Arial"/>
          <w:sz w:val="24"/>
          <w:szCs w:val="24"/>
        </w:rPr>
        <w:tab/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4C3063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     R$ 100,00</w:t>
      </w:r>
    </w:p>
    <w:p w14:paraId="78D35A4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5F3C3DD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51C994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52FFEA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09.002.8.244.71.2436-3.3.90.30.00.00.00.00 -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D49DED5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R$ 20.000,00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5F65CC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7514DF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5293EF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09.002.8.244.71.2438-3.3.90.30.00.00.00.00 -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A609C8F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R$ 20.080,29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763013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C31E70E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179E2A6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09.002.8.244.71.2440-3.3.90.30.00.00.00.00 -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BF8B69F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lastRenderedPageBreak/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R$ 10.000,00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F82D41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90E8177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C89A4A5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09.003.8.244.71.2444-3.3.90.30.00.00.00.00 -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77E35CA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proofErr w:type="gramStart"/>
      <w:r w:rsidRPr="00FA7A09">
        <w:rPr>
          <w:rFonts w:asciiTheme="minorHAnsi" w:hAnsiTheme="minorHAnsi" w:cs="Arial"/>
          <w:sz w:val="24"/>
          <w:szCs w:val="24"/>
        </w:rPr>
        <w:tab/>
        <w:t xml:space="preserve">  R</w:t>
      </w:r>
      <w:proofErr w:type="gramEnd"/>
      <w:r w:rsidRPr="00FA7A09">
        <w:rPr>
          <w:rFonts w:asciiTheme="minorHAnsi" w:hAnsiTheme="minorHAnsi" w:cs="Arial"/>
          <w:sz w:val="24"/>
          <w:szCs w:val="24"/>
        </w:rPr>
        <w:t>$ 70.000,00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FE27D4B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6EED8A46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9DE8C14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9B09D6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09.003.8.244.71.2446-3.3.90.30.00.00.00.00 -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794475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r w:rsidRPr="00FA7A09">
        <w:rPr>
          <w:rFonts w:asciiTheme="minorHAnsi" w:hAnsiTheme="minorHAnsi" w:cs="Arial"/>
          <w:sz w:val="24"/>
          <w:szCs w:val="24"/>
        </w:rPr>
        <w:tab/>
        <w:t xml:space="preserve">     R$ 5.001,35</w:t>
      </w:r>
    </w:p>
    <w:p w14:paraId="3E81F8A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4012DC9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EA4773A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67EA9A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09.003.8.244.71.2448-3.3.90.30.00.00.00.00 -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43F9E1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       R$ 20.307,72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7A0051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0F0E4A7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480C09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09.003.8.244.71.2450-3.3.90.30.00.00.00.00 - MATERIAL DE CONSUMO</w:t>
      </w:r>
      <w:r w:rsidRPr="00FA7A09">
        <w:rPr>
          <w:rFonts w:asciiTheme="minorHAnsi" w:hAnsiTheme="minorHAnsi" w:cs="Arial"/>
          <w:sz w:val="24"/>
          <w:szCs w:val="24"/>
        </w:rPr>
        <w:tab/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A687C14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     R$ 64,46</w:t>
      </w:r>
    </w:p>
    <w:p w14:paraId="056CD95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ab/>
      </w:r>
    </w:p>
    <w:p w14:paraId="3BDAC2C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26F6D3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7BE9D4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09.002.8.244.71.2436-3.3.90.36.00.00.00.00 - OUTROS SERV. DE TERCEIROS P.  FÍSICA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6A521D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   R$ 1.000,00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80EDAB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CE87FA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E7540B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09.002.8.244.71.2438-3.3.90.36.00.00.00.00 - OUTROS SERV. DE TERCEIROS P. FÍSICA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33FB426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   R$ 1.000,00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DEED43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E504DF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9CB227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09.002.8.244.71.2440-3.3.90.36.00.00.00.00 - OUTROS SERV. DE TERCEIROS P. FÍSICA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0F5279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   R$ 1.084,84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7FD6E5B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07F5514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FEFA6B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09.003.8.244.71.2442-3.3.90.36.00.00.00.00 - OUTROS SERV. DE TERCEIROS P. FÍSICA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7DAF0FA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r w:rsidRPr="00FA7A09">
        <w:rPr>
          <w:rFonts w:asciiTheme="minorHAnsi" w:hAnsiTheme="minorHAnsi" w:cs="Arial"/>
          <w:sz w:val="24"/>
          <w:szCs w:val="24"/>
        </w:rPr>
        <w:tab/>
        <w:t xml:space="preserve">        R$ 100,00</w:t>
      </w:r>
    </w:p>
    <w:p w14:paraId="7B12372B" w14:textId="7C5BFBE9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04DB633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F7AC87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46A5F7E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09.003.8.244.71.2444-3.3.90.36.00.00.00.00 - OUTROS SERV. DE TERC. PESSOA FÍSICA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FDE36D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     R$ 214,69</w:t>
      </w:r>
    </w:p>
    <w:p w14:paraId="5AE9EC2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ab/>
      </w:r>
    </w:p>
    <w:p w14:paraId="5B159A8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6D58794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lastRenderedPageBreak/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8BF198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09.002.8.244.71.2436-3.3.90.39.00.00.00.00 - OUTROS SERV. DE TERC PESSOA JURÍDICA</w:t>
      </w:r>
    </w:p>
    <w:p w14:paraId="46420A15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R$ 15.313,73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E89A58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19F834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F7C423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09.002.8.244.71.2438-3.3.90.39.00.00.00.00 - OUTROS SERV. DE TERC PESSOA JURÍDICA</w:t>
      </w:r>
    </w:p>
    <w:p w14:paraId="6D040DE4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Assist. Social – FNAS R$ 50.000,00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F95D797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27CAE1F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09.002 - GESTÃO DA A. SOCIAL C/ REC. FEDERAL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430B52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09.002.8.244.71.2440-3.3.90.39.00.00.00.00 - OUTROS SERV. DE TERC PESSOA JURÍDICA</w:t>
      </w:r>
    </w:p>
    <w:p w14:paraId="1BA357FE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1.660.0000.0660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 Fundo Nacional de Assis. Social – FNAS      R$ 4.000,00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4735A2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857655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BD6764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09.003.8.244.71.2442-3.3.90.39.00.00.00.00 - OUTROS SERV. DE TERC PESSOA JURÍDICA</w:t>
      </w:r>
    </w:p>
    <w:p w14:paraId="3D84F8FB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R$ 100,00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15097F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7BE1BB75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DE17F9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EE7FED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09.003.8.244.71.2444-3.3.90.39.00.00.00.00 - OUTROS SERV. DE TERCEIROS P. JURÍDICA</w:t>
      </w:r>
    </w:p>
    <w:p w14:paraId="5528998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r w:rsidRPr="00FA7A09">
        <w:rPr>
          <w:rFonts w:asciiTheme="minorHAnsi" w:hAnsiTheme="minorHAnsi" w:cs="Arial"/>
          <w:sz w:val="24"/>
          <w:szCs w:val="24"/>
        </w:rPr>
        <w:tab/>
        <w:t xml:space="preserve">     R$ 3.550,00</w:t>
      </w:r>
    </w:p>
    <w:p w14:paraId="373F398C" w14:textId="710B49A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0F8F75E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DAB8BD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9209E4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09.003.8.244.71.2446-3.3.90.39.00.00.00.00 - OUTROS SERV. DE TERCEIROS P JURÍDICA</w:t>
      </w:r>
    </w:p>
    <w:p w14:paraId="43650E91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1.661.0000.0661Transf. de Rec. dos Fundos Estaduais de Assist. Social</w:t>
      </w:r>
      <w:proofErr w:type="gramStart"/>
      <w:r w:rsidRPr="00FA7A09">
        <w:rPr>
          <w:rFonts w:asciiTheme="minorHAnsi" w:hAnsiTheme="minorHAnsi" w:cs="Arial"/>
          <w:sz w:val="24"/>
          <w:szCs w:val="24"/>
        </w:rPr>
        <w:tab/>
        <w:t xml:space="preserve">  R</w:t>
      </w:r>
      <w:proofErr w:type="gramEnd"/>
      <w:r w:rsidRPr="00FA7A09">
        <w:rPr>
          <w:rFonts w:asciiTheme="minorHAnsi" w:hAnsiTheme="minorHAnsi" w:cs="Arial"/>
          <w:sz w:val="24"/>
          <w:szCs w:val="24"/>
        </w:rPr>
        <w:t>$ 30.000,00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6ECA56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0F92E46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151C1F4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88A6265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09.003.8.244.71.2448-3.3.90.39.00.00.00.00 - OUTROS SERV. DE TERCEIROS P. JURÍDICA</w:t>
      </w:r>
    </w:p>
    <w:p w14:paraId="3FED6B5F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proofErr w:type="gramStart"/>
      <w:r w:rsidRPr="00FA7A09">
        <w:rPr>
          <w:rFonts w:asciiTheme="minorHAnsi" w:hAnsiTheme="minorHAnsi" w:cs="Arial"/>
          <w:sz w:val="24"/>
          <w:szCs w:val="24"/>
        </w:rPr>
        <w:tab/>
        <w:t xml:space="preserve">  R</w:t>
      </w:r>
      <w:proofErr w:type="gramEnd"/>
      <w:r w:rsidRPr="00FA7A09">
        <w:rPr>
          <w:rFonts w:asciiTheme="minorHAnsi" w:hAnsiTheme="minorHAnsi" w:cs="Arial"/>
          <w:sz w:val="24"/>
          <w:szCs w:val="24"/>
        </w:rPr>
        <w:t>$ 30.000,00</w:t>
      </w:r>
      <w:r w:rsidRPr="00FA7A09">
        <w:rPr>
          <w:rFonts w:asciiTheme="minorHAnsi" w:hAnsiTheme="minorHAnsi" w:cs="Arial"/>
          <w:sz w:val="24"/>
          <w:szCs w:val="24"/>
        </w:rPr>
        <w:tab/>
        <w:t xml:space="preserve">         </w:t>
      </w:r>
    </w:p>
    <w:p w14:paraId="123CFB9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488BE4A2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9CEF777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3F8573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09.003.8.244.71.2450-3.3.90.39.00.00.00.00 - OUTROS SERV. DE TERC. P. JURÍDICA</w:t>
      </w:r>
    </w:p>
    <w:p w14:paraId="7935A6C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r w:rsidRPr="00FA7A09">
        <w:rPr>
          <w:rFonts w:asciiTheme="minorHAnsi" w:hAnsiTheme="minorHAnsi" w:cs="Arial"/>
          <w:sz w:val="24"/>
          <w:szCs w:val="24"/>
        </w:rPr>
        <w:tab/>
        <w:t>R$ 200.000,00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A4CE29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129C6AEF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15BF044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C13ED23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09.003.8.244.71.2446-4.4.30.93.00.00.00.00 - INDENIZAÇÕES E RESTITUIÇÕES</w:t>
      </w:r>
      <w:r w:rsidRPr="00FA7A09">
        <w:rPr>
          <w:rFonts w:asciiTheme="minorHAnsi" w:hAnsiTheme="minorHAnsi" w:cs="Arial"/>
          <w:sz w:val="24"/>
          <w:szCs w:val="24"/>
        </w:rPr>
        <w:tab/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037D2D4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     R$ 100,00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43F0DA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1FAB79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A6247D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09.003.8.244.71.2448-4.4.30.93.00.00.00.00 - INDENIZAÇÕES E RESTITUIÇÕES</w:t>
      </w:r>
      <w:r w:rsidRPr="00FA7A09">
        <w:rPr>
          <w:rFonts w:asciiTheme="minorHAnsi" w:hAnsiTheme="minorHAnsi" w:cs="Arial"/>
          <w:sz w:val="24"/>
          <w:szCs w:val="24"/>
        </w:rPr>
        <w:tab/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769F19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     R$ 100,00</w:t>
      </w:r>
    </w:p>
    <w:p w14:paraId="3A7D360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lastRenderedPageBreak/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08F6337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7DE34A8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09.003.8.244.71.2450-4.4.90.51.00.00.00.00 - OBRAS E INSTALAÇÕES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3296FEA7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Assist. Social</w:t>
      </w:r>
      <w:proofErr w:type="gramStart"/>
      <w:r w:rsidRPr="00FA7A09">
        <w:rPr>
          <w:rFonts w:asciiTheme="minorHAnsi" w:hAnsiTheme="minorHAnsi" w:cs="Arial"/>
          <w:sz w:val="24"/>
          <w:szCs w:val="24"/>
        </w:rPr>
        <w:tab/>
        <w:t xml:space="preserve">  R</w:t>
      </w:r>
      <w:proofErr w:type="gramEnd"/>
      <w:r w:rsidRPr="00FA7A09">
        <w:rPr>
          <w:rFonts w:asciiTheme="minorHAnsi" w:hAnsiTheme="minorHAnsi" w:cs="Arial"/>
          <w:sz w:val="24"/>
          <w:szCs w:val="24"/>
        </w:rPr>
        <w:t>$ 80.000,00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9B7CC19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</w:p>
    <w:p w14:paraId="2B1DBF7D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F47E12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739628C0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09.003.8.244.71.2446-4.4.90.52.00.00.00.00 – EQUIP. E MATERIAL PERMANENTE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62A650CC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   R$ 5.000,00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176967A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09.000 - SEC. MUNICIPAL DE ASSISTENCIA SOCIAL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5D777D2B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09.003 - GESTÃO DA A. SOCIAL C/ REC. ESTADUAL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4C09B2F6" w14:textId="77777777" w:rsidR="00FA7A09" w:rsidRPr="00FA7A09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>09.003.8.244.71.2448-4.4.90.52.00.00.00.00 – EQUIP. E MATERIAL PERMANENTE</w:t>
      </w:r>
      <w:r w:rsidRPr="00FA7A09">
        <w:rPr>
          <w:rFonts w:asciiTheme="minorHAnsi" w:hAnsiTheme="minorHAnsi" w:cs="Arial"/>
          <w:sz w:val="24"/>
          <w:szCs w:val="24"/>
        </w:rPr>
        <w:tab/>
      </w:r>
    </w:p>
    <w:p w14:paraId="26B81BD4" w14:textId="2B236721" w:rsidR="0050668C" w:rsidRPr="0050668C" w:rsidRDefault="00FA7A09" w:rsidP="00FA7A09">
      <w:pPr>
        <w:jc w:val="both"/>
        <w:rPr>
          <w:rFonts w:asciiTheme="minorHAnsi" w:hAnsiTheme="minorHAnsi" w:cs="Arial"/>
          <w:sz w:val="24"/>
          <w:szCs w:val="24"/>
        </w:rPr>
      </w:pPr>
      <w:r w:rsidRPr="00FA7A09">
        <w:rPr>
          <w:rFonts w:asciiTheme="minorHAnsi" w:hAnsiTheme="minorHAnsi" w:cs="Arial"/>
          <w:sz w:val="24"/>
          <w:szCs w:val="24"/>
        </w:rPr>
        <w:t xml:space="preserve">1.661.0000.0661 </w:t>
      </w:r>
      <w:proofErr w:type="spellStart"/>
      <w:r w:rsidRPr="00FA7A0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FA7A09">
        <w:rPr>
          <w:rFonts w:asciiTheme="minorHAnsi" w:hAnsiTheme="minorHAnsi" w:cs="Arial"/>
          <w:sz w:val="24"/>
          <w:szCs w:val="24"/>
        </w:rPr>
        <w:t>. de Rec. dos Fundos Estaduais de Assistência Social R$ 10.000,00</w:t>
      </w:r>
    </w:p>
    <w:p w14:paraId="6AA5ADD9" w14:textId="77777777" w:rsidR="00FA7A09" w:rsidRDefault="00FA7A09" w:rsidP="0050668C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01053DC" w14:textId="5938A25D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="00FA7A09" w:rsidRPr="008221C8">
        <w:rPr>
          <w:rFonts w:asciiTheme="minorHAnsi" w:hAnsiTheme="minorHAnsi" w:cs="Arial"/>
          <w:sz w:val="24"/>
          <w:szCs w:val="24"/>
        </w:rPr>
        <w:t>Servirá como cobertura do presente Crédito Especial os recursos recebidos através de Programas do Governo do Estado do Rio Grande do Sul e União.</w:t>
      </w:r>
    </w:p>
    <w:p w14:paraId="25D8BB85" w14:textId="772CA700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 xml:space="preserve">                                                       </w:t>
      </w:r>
    </w:p>
    <w:p w14:paraId="069EAB82" w14:textId="77777777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Pr="0050668C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10264F51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8BD9149" w14:textId="77777777" w:rsid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20F9298" w14:textId="77777777" w:rsid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EBBAFA9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B7B57DB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</w:p>
    <w:p w14:paraId="15E61C7A" w14:textId="77777777" w:rsidR="0050668C" w:rsidRPr="0050668C" w:rsidRDefault="0050668C" w:rsidP="0050668C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50668C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50668C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3BB68172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57F52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CA764" w14:textId="77777777" w:rsidR="00102196" w:rsidRDefault="00102196" w:rsidP="006B02EF">
      <w:r>
        <w:separator/>
      </w:r>
    </w:p>
  </w:endnote>
  <w:endnote w:type="continuationSeparator" w:id="0">
    <w:p w14:paraId="4CBA5C78" w14:textId="77777777" w:rsidR="00102196" w:rsidRDefault="00102196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7D842" w14:textId="77777777" w:rsidR="00102196" w:rsidRDefault="00102196" w:rsidP="006B02EF">
      <w:r>
        <w:separator/>
      </w:r>
    </w:p>
  </w:footnote>
  <w:footnote w:type="continuationSeparator" w:id="0">
    <w:p w14:paraId="6DA2FEFA" w14:textId="77777777" w:rsidR="00102196" w:rsidRDefault="00102196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2026-03-10T17:08:00Z</cp:lastPrinted>
  <dcterms:created xsi:type="dcterms:W3CDTF">2026-03-24T16:05:00Z</dcterms:created>
  <dcterms:modified xsi:type="dcterms:W3CDTF">2026-03-24T16:05:00Z</dcterms:modified>
</cp:coreProperties>
</file>