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20018339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</w:t>
      </w:r>
      <w:r w:rsidR="009A134D">
        <w:rPr>
          <w:rFonts w:ascii="Arial" w:hAnsi="Arial" w:cs="Arial"/>
          <w:b/>
          <w:bCs/>
          <w:color w:val="767171"/>
          <w:sz w:val="32"/>
          <w:szCs w:val="32"/>
        </w:rPr>
        <w:t>6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 w:rsidP="003760E1">
      <w:pPr>
        <w:spacing w:after="0" w:line="259" w:lineRule="auto"/>
        <w:ind w:left="55" w:firstLine="0"/>
      </w:pPr>
      <w:r>
        <w:t xml:space="preserve"> </w:t>
      </w:r>
    </w:p>
    <w:p w14:paraId="4F702F01" w14:textId="3B2E8BCC" w:rsidR="00AD6692" w:rsidRPr="003760E1" w:rsidRDefault="00693C98" w:rsidP="003760E1">
      <w:pPr>
        <w:spacing w:after="0" w:line="259" w:lineRule="auto"/>
      </w:pPr>
      <w:r>
        <w:t xml:space="preserve"> </w:t>
      </w:r>
      <w:r w:rsidR="00ED1949"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>após a apreciação do Soberano Plenário, que seja encaminhado expediente, com cópia da presente propositura, a</w:t>
      </w:r>
      <w:r w:rsidR="003760E1">
        <w:rPr>
          <w:rFonts w:ascii="Arial" w:hAnsi="Arial" w:cs="Arial"/>
          <w:iCs/>
        </w:rPr>
        <w:t xml:space="preserve">o </w:t>
      </w:r>
      <w:r w:rsidR="003760E1">
        <w:rPr>
          <w:rFonts w:ascii="Arial" w:hAnsi="Arial" w:cs="Arial"/>
          <w:b/>
          <w:bCs/>
          <w:iCs/>
        </w:rPr>
        <w:t>EXCELENTÍSSIMO SENHOR GOVERNADOR CLÉCIO LUIS, E AO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3760E1">
        <w:rPr>
          <w:rFonts w:ascii="Arial" w:hAnsi="Arial" w:cs="Arial"/>
          <w:b/>
          <w:bCs/>
          <w:iCs/>
        </w:rPr>
        <w:t>, SECRETÁRIO DE ESTADO DE INFRAESTRUTUTA DO AMAPÁ- SEINF.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5240AAE9" w14:textId="4A7C5676" w:rsidR="00425AE8" w:rsidRPr="000876F6" w:rsidRDefault="00AD6692" w:rsidP="000876F6">
      <w:pPr>
        <w:spacing w:after="0" w:line="259" w:lineRule="auto"/>
        <w:rPr>
          <w:rFonts w:ascii="Arial" w:hAnsi="Arial" w:cs="Arial"/>
          <w:b/>
          <w:bCs/>
          <w:i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</w:t>
      </w:r>
      <w:r w:rsidR="003760E1">
        <w:rPr>
          <w:rFonts w:ascii="Arial" w:hAnsi="Arial" w:cs="Arial"/>
          <w:b/>
          <w:bCs/>
        </w:rPr>
        <w:t xml:space="preserve"> </w:t>
      </w:r>
      <w:r w:rsidR="003760E1" w:rsidRPr="003760E1">
        <w:rPr>
          <w:rFonts w:ascii="Arial" w:hAnsi="Arial" w:cs="Arial"/>
          <w:b/>
          <w:bCs/>
        </w:rPr>
        <w:t>AO EXCELENTÍSSIMO SENHOR GOVERNADOR CLÉCIO LUIS,</w:t>
      </w:r>
      <w:r w:rsidR="00AC1F20">
        <w:rPr>
          <w:rFonts w:ascii="Arial" w:hAnsi="Arial" w:cs="Arial"/>
          <w:b/>
          <w:bCs/>
        </w:rPr>
        <w:t xml:space="preserve"> E AO</w:t>
      </w:r>
      <w:r w:rsidR="00AC1F20">
        <w:rPr>
          <w:rFonts w:ascii="Arial" w:hAnsi="Arial" w:cs="Arial"/>
          <w:b/>
          <w:bCs/>
          <w:iCs/>
        </w:rPr>
        <w:t xml:space="preserve"> SECRETÁRIO DE ESTADO DE INFRAESTRUTUTA DO AMAPÁ- SEINF</w:t>
      </w:r>
      <w:r w:rsidR="00133AD8">
        <w:rPr>
          <w:rFonts w:ascii="Arial" w:hAnsi="Arial" w:cs="Arial"/>
          <w:b/>
          <w:bCs/>
          <w:iCs/>
        </w:rPr>
        <w:t xml:space="preserve">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133AD8">
        <w:rPr>
          <w:rFonts w:ascii="Arial" w:hAnsi="Arial" w:cs="Arial"/>
          <w:b/>
          <w:bCs/>
          <w:iCs/>
        </w:rPr>
        <w:t>,</w:t>
      </w:r>
      <w:r w:rsidR="006F58EB">
        <w:rPr>
          <w:rFonts w:ascii="Arial" w:hAnsi="Arial" w:cs="Arial"/>
          <w:b/>
          <w:bCs/>
          <w:iCs/>
        </w:rPr>
        <w:t xml:space="preserve"> </w:t>
      </w:r>
      <w:r w:rsidR="006F58EB" w:rsidRPr="006F58EB">
        <w:rPr>
          <w:rFonts w:ascii="Arial" w:hAnsi="Arial" w:cs="Arial"/>
          <w:b/>
          <w:bCs/>
          <w:iCs/>
        </w:rPr>
        <w:t>A NECESSIDADE URGENTE DE REALIZAÇÃO DE REFORMA GERAL DA UBS (UNIDADE BÁSICA DE SAÚDE) DA FOZ DO RIO VILA NOVA, CONTEMPLANDO SERVIÇOS DE RECUPERAÇÃO DA ESTRUTURA FÍSICA</w:t>
      </w:r>
      <w:r w:rsidR="006F58EB">
        <w:rPr>
          <w:rFonts w:ascii="Arial" w:hAnsi="Arial" w:cs="Arial"/>
          <w:b/>
          <w:bCs/>
          <w:iCs/>
        </w:rPr>
        <w:t>.</w:t>
      </w:r>
      <w:r w:rsidR="00D21A7E">
        <w:rPr>
          <w:rFonts w:ascii="Arial" w:hAnsi="Arial" w:cs="Arial"/>
          <w:b/>
          <w:bCs/>
        </w:rPr>
        <w:t xml:space="preserve"> </w:t>
      </w:r>
    </w:p>
    <w:p w14:paraId="3211B42C" w14:textId="77777777" w:rsidR="000876F6" w:rsidRDefault="000876F6">
      <w:pPr>
        <w:pStyle w:val="Ttulo1"/>
        <w:ind w:right="7"/>
        <w:rPr>
          <w:rFonts w:ascii="Arial" w:hAnsi="Arial" w:cs="Arial"/>
        </w:rPr>
      </w:pPr>
    </w:p>
    <w:p w14:paraId="74E39B50" w14:textId="54E00AF8" w:rsidR="00AB6F95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304B54A7" w14:textId="6BE89869" w:rsidR="006F58EB" w:rsidRPr="006F58EB" w:rsidRDefault="006F58EB" w:rsidP="006F58EB">
      <w:pPr>
        <w:rPr>
          <w:rFonts w:ascii="Arial" w:hAnsi="Arial" w:cs="Arial"/>
          <w:lang w:bidi="ar-SA"/>
        </w:rPr>
      </w:pPr>
      <w:r w:rsidRPr="006F58EB">
        <w:rPr>
          <w:rFonts w:ascii="Arial" w:hAnsi="Arial" w:cs="Arial"/>
        </w:rPr>
        <w:t>A presente indicação tem por finalidade solicitar a reforma geral da UBS da Foz do Rio Vila Nova, considerando a necessidade de melhorias urgentes na estrutura física da unidade, que atualmente apresenta desgaste em suas instalações, comprometendo o atendimento adequado à população ribeirinha da região.</w:t>
      </w:r>
      <w:r>
        <w:rPr>
          <w:rFonts w:ascii="Arial" w:hAnsi="Arial" w:cs="Arial"/>
        </w:rPr>
        <w:t xml:space="preserve"> </w:t>
      </w:r>
      <w:r w:rsidRPr="006F58EB">
        <w:rPr>
          <w:rFonts w:ascii="Arial" w:hAnsi="Arial" w:cs="Arial"/>
        </w:rPr>
        <w:t xml:space="preserve">A Unidade Básica de Saúde é essencial para garantir atendimento médico, acompanhamento de pacientes, vacinação, atendimentos de urgência básica e demais serviços de saúde à comunidade local. No entanto, a precariedade da estrutura, incluindo problemas no telhado, </w:t>
      </w:r>
      <w:r w:rsidR="000F6544" w:rsidRPr="006F58EB">
        <w:rPr>
          <w:rFonts w:ascii="Arial" w:hAnsi="Arial" w:cs="Arial"/>
        </w:rPr>
        <w:t>instalações elétricas e hidráulicas, além da necessidade de pintura e adequações dos ambientes internos, acabam</w:t>
      </w:r>
      <w:r w:rsidRPr="006F58EB">
        <w:rPr>
          <w:rFonts w:ascii="Arial" w:hAnsi="Arial" w:cs="Arial"/>
        </w:rPr>
        <w:t xml:space="preserve"> dificultando o trabalho dos profissionais e colocando em risco o conforto e a segurança dos usuários.</w:t>
      </w:r>
    </w:p>
    <w:p w14:paraId="49C73DEA" w14:textId="79EE398B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>Nestes termos,</w:t>
      </w:r>
    </w:p>
    <w:p w14:paraId="3C2685B8" w14:textId="44642808" w:rsidR="00425AE8" w:rsidRPr="000876F6" w:rsidRDefault="00ED1949" w:rsidP="000876F6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Solicito aprovação.</w:t>
      </w:r>
      <w:bookmarkStart w:id="0" w:name="_Hlk190673034"/>
    </w:p>
    <w:p w14:paraId="2342A7E0" w14:textId="77777777" w:rsidR="000876F6" w:rsidRDefault="000876F6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033A3E71" w14:textId="1FBE81B4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>1</w:t>
      </w:r>
      <w:r w:rsidR="006F58EB">
        <w:rPr>
          <w:rFonts w:ascii="Arial" w:hAnsi="Arial" w:cs="Arial"/>
          <w:i w:val="0"/>
          <w:iCs w:val="0"/>
          <w:sz w:val="24"/>
          <w:lang w:val="pt-BR"/>
        </w:rPr>
        <w:t>9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 xml:space="preserve"> DE MAIO DE 2026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>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3F7CDB3D" w14:textId="4966B9B6" w:rsidR="006562E1" w:rsidRPr="006562E1" w:rsidRDefault="006562E1" w:rsidP="000876F6">
      <w:pPr>
        <w:tabs>
          <w:tab w:val="left" w:pos="7605"/>
        </w:tabs>
        <w:ind w:left="0" w:firstLine="0"/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8"/>
      <w:footerReference w:type="default" r:id="rId9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11971"/>
    <w:multiLevelType w:val="multilevel"/>
    <w:tmpl w:val="8538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360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50656"/>
    <w:rsid w:val="00057570"/>
    <w:rsid w:val="00084EAA"/>
    <w:rsid w:val="000876F6"/>
    <w:rsid w:val="00091986"/>
    <w:rsid w:val="000A68EB"/>
    <w:rsid w:val="000C7135"/>
    <w:rsid w:val="000D27F5"/>
    <w:rsid w:val="000F4F58"/>
    <w:rsid w:val="000F6544"/>
    <w:rsid w:val="0011038C"/>
    <w:rsid w:val="00124786"/>
    <w:rsid w:val="00126350"/>
    <w:rsid w:val="00133AD8"/>
    <w:rsid w:val="00134B82"/>
    <w:rsid w:val="00135C7C"/>
    <w:rsid w:val="001467F2"/>
    <w:rsid w:val="0015208F"/>
    <w:rsid w:val="00175ED8"/>
    <w:rsid w:val="001766A7"/>
    <w:rsid w:val="001777E2"/>
    <w:rsid w:val="001C21C8"/>
    <w:rsid w:val="001D3286"/>
    <w:rsid w:val="001D3ADB"/>
    <w:rsid w:val="00254198"/>
    <w:rsid w:val="00274495"/>
    <w:rsid w:val="002A077D"/>
    <w:rsid w:val="002B0F8C"/>
    <w:rsid w:val="002B580E"/>
    <w:rsid w:val="003148C8"/>
    <w:rsid w:val="00315C62"/>
    <w:rsid w:val="00337AD9"/>
    <w:rsid w:val="00371DCA"/>
    <w:rsid w:val="003724FD"/>
    <w:rsid w:val="00373537"/>
    <w:rsid w:val="003760E1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90EA1"/>
    <w:rsid w:val="004936C9"/>
    <w:rsid w:val="0049437B"/>
    <w:rsid w:val="004A62AC"/>
    <w:rsid w:val="004D3D3E"/>
    <w:rsid w:val="0051375C"/>
    <w:rsid w:val="00515FD4"/>
    <w:rsid w:val="00546841"/>
    <w:rsid w:val="00551D3C"/>
    <w:rsid w:val="00566948"/>
    <w:rsid w:val="00574175"/>
    <w:rsid w:val="005B6F71"/>
    <w:rsid w:val="005F0F81"/>
    <w:rsid w:val="005F2680"/>
    <w:rsid w:val="00602FBE"/>
    <w:rsid w:val="00605074"/>
    <w:rsid w:val="00632DBC"/>
    <w:rsid w:val="00635450"/>
    <w:rsid w:val="00642086"/>
    <w:rsid w:val="006512B6"/>
    <w:rsid w:val="00654C58"/>
    <w:rsid w:val="006562E1"/>
    <w:rsid w:val="00693C98"/>
    <w:rsid w:val="006A2629"/>
    <w:rsid w:val="006E422E"/>
    <w:rsid w:val="006F58EB"/>
    <w:rsid w:val="00716511"/>
    <w:rsid w:val="00721CEB"/>
    <w:rsid w:val="00723AB5"/>
    <w:rsid w:val="00766244"/>
    <w:rsid w:val="00767C68"/>
    <w:rsid w:val="00782CDD"/>
    <w:rsid w:val="007A3914"/>
    <w:rsid w:val="007E0F2B"/>
    <w:rsid w:val="0080138A"/>
    <w:rsid w:val="00804584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573B"/>
    <w:rsid w:val="00902190"/>
    <w:rsid w:val="0095493A"/>
    <w:rsid w:val="009A134D"/>
    <w:rsid w:val="009A2F63"/>
    <w:rsid w:val="009E029F"/>
    <w:rsid w:val="00A1706F"/>
    <w:rsid w:val="00A454DF"/>
    <w:rsid w:val="00A90F6A"/>
    <w:rsid w:val="00AB336D"/>
    <w:rsid w:val="00AB6200"/>
    <w:rsid w:val="00AB6EEE"/>
    <w:rsid w:val="00AB6F95"/>
    <w:rsid w:val="00AC1F20"/>
    <w:rsid w:val="00AC5A74"/>
    <w:rsid w:val="00AC6984"/>
    <w:rsid w:val="00AD6692"/>
    <w:rsid w:val="00AD740A"/>
    <w:rsid w:val="00AF42F4"/>
    <w:rsid w:val="00B00FC5"/>
    <w:rsid w:val="00B4351E"/>
    <w:rsid w:val="00B44F69"/>
    <w:rsid w:val="00B9395C"/>
    <w:rsid w:val="00BA36BE"/>
    <w:rsid w:val="00BB6F6F"/>
    <w:rsid w:val="00BC1CBA"/>
    <w:rsid w:val="00BC6607"/>
    <w:rsid w:val="00BF10B5"/>
    <w:rsid w:val="00C34A9D"/>
    <w:rsid w:val="00C567DA"/>
    <w:rsid w:val="00C84DF3"/>
    <w:rsid w:val="00CA73DF"/>
    <w:rsid w:val="00CB0071"/>
    <w:rsid w:val="00CC33AE"/>
    <w:rsid w:val="00CE6343"/>
    <w:rsid w:val="00CE779D"/>
    <w:rsid w:val="00CF08AA"/>
    <w:rsid w:val="00CF5715"/>
    <w:rsid w:val="00D21A7E"/>
    <w:rsid w:val="00D228E3"/>
    <w:rsid w:val="00D34E10"/>
    <w:rsid w:val="00D569B0"/>
    <w:rsid w:val="00D9037C"/>
    <w:rsid w:val="00DA367D"/>
    <w:rsid w:val="00DE5273"/>
    <w:rsid w:val="00DE69C8"/>
    <w:rsid w:val="00E07701"/>
    <w:rsid w:val="00E52897"/>
    <w:rsid w:val="00E712AD"/>
    <w:rsid w:val="00E71BAE"/>
    <w:rsid w:val="00EB1A70"/>
    <w:rsid w:val="00ED1949"/>
    <w:rsid w:val="00F62C04"/>
    <w:rsid w:val="00F8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B6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35</cp:revision>
  <cp:lastPrinted>2025-04-08T19:56:00Z</cp:lastPrinted>
  <dcterms:created xsi:type="dcterms:W3CDTF">2025-02-11T14:42:00Z</dcterms:created>
  <dcterms:modified xsi:type="dcterms:W3CDTF">2026-05-13T12:56:00Z</dcterms:modified>
</cp:coreProperties>
</file>