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07559715" w:rsidR="00F21E04" w:rsidRDefault="00F21E04" w:rsidP="008F7EC5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31219652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2D3BCAA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3FF9C031" w14:textId="6B4EEA25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4D797F2F" w14:textId="77777777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A74CD5C" w14:textId="77777777"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6DD1DB47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2359F6">
        <w:rPr>
          <w:rFonts w:ascii="Courier New" w:eastAsia="BatangChe" w:hAnsi="Courier New" w:cs="Courier New"/>
          <w:b/>
          <w:sz w:val="28"/>
          <w:szCs w:val="28"/>
        </w:rPr>
        <w:t>42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39170158" w14:textId="41481CCC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76EC66" w14:textId="77777777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42DDFAFC" w14:textId="761633C6" w:rsidR="00D13AB1" w:rsidRDefault="00F21E04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37574A">
        <w:rPr>
          <w:rFonts w:ascii="BatangChe" w:eastAsia="BatangChe" w:hAnsi="BatangChe" w:cs="Courier New"/>
          <w:sz w:val="25"/>
          <w:szCs w:val="25"/>
        </w:rPr>
        <w:t>Renivaldo Martins Nunes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2D0DB7">
        <w:rPr>
          <w:rFonts w:ascii="BatangChe" w:eastAsia="BatangChe" w:hAnsi="BatangChe" w:cs="Courier New"/>
          <w:sz w:val="25"/>
          <w:szCs w:val="25"/>
        </w:rPr>
        <w:t>1</w:t>
      </w:r>
      <w:r w:rsidR="002359F6">
        <w:rPr>
          <w:rFonts w:ascii="BatangChe" w:eastAsia="BatangChe" w:hAnsi="BatangChe" w:cs="Courier New"/>
          <w:sz w:val="25"/>
          <w:szCs w:val="25"/>
        </w:rPr>
        <w:t>6</w:t>
      </w:r>
      <w:r w:rsidR="002D6A44">
        <w:rPr>
          <w:rFonts w:ascii="BatangChe" w:eastAsia="BatangChe" w:hAnsi="BatangChe" w:cs="Courier New"/>
          <w:sz w:val="25"/>
          <w:szCs w:val="25"/>
        </w:rPr>
        <w:t>ª Sessão Extrao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2D0DB7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BA6059">
        <w:rPr>
          <w:rFonts w:ascii="BatangChe" w:eastAsia="BatangChe" w:hAnsi="BatangChe" w:cs="Courier New"/>
          <w:sz w:val="25"/>
          <w:szCs w:val="25"/>
        </w:rPr>
        <w:t>segundo</w:t>
      </w:r>
      <w:r w:rsidR="00B504F2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B504F2">
        <w:rPr>
          <w:rFonts w:ascii="BatangChe" w:eastAsia="BatangChe" w:hAnsi="BatangChe" w:cs="Courier New"/>
          <w:sz w:val="25"/>
          <w:szCs w:val="25"/>
        </w:rPr>
        <w:t>nona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="002359F6">
        <w:rPr>
          <w:rFonts w:ascii="BatangChe" w:eastAsia="BatangChe" w:hAnsi="BatangChe" w:cs="Courier New"/>
          <w:sz w:val="25"/>
          <w:szCs w:val="25"/>
        </w:rPr>
        <w:t>30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2359F6">
        <w:rPr>
          <w:rFonts w:ascii="BatangChe" w:eastAsia="BatangChe" w:hAnsi="BatangChe" w:cs="Courier New"/>
          <w:sz w:val="25"/>
          <w:szCs w:val="25"/>
        </w:rPr>
        <w:t xml:space="preserve">novembro </w:t>
      </w:r>
      <w:r w:rsidRPr="00BF450A">
        <w:rPr>
          <w:rFonts w:ascii="BatangChe" w:eastAsia="BatangChe" w:hAnsi="BatangChe" w:cs="Courier New"/>
          <w:sz w:val="25"/>
          <w:szCs w:val="25"/>
        </w:rPr>
        <w:t>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</w:t>
      </w:r>
      <w:r w:rsidR="0037574A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>,</w:t>
      </w:r>
      <w:r w:rsidR="00432EBF">
        <w:rPr>
          <w:rFonts w:ascii="BatangChe" w:eastAsia="BatangChe" w:hAnsi="BatangChe" w:cs="Courier New"/>
          <w:sz w:val="25"/>
          <w:szCs w:val="25"/>
        </w:rPr>
        <w:t xml:space="preserve"> </w:t>
      </w:r>
      <w:r w:rsidR="00021B6A">
        <w:rPr>
          <w:rFonts w:ascii="BatangChe" w:eastAsia="BatangChe" w:hAnsi="BatangChe" w:cs="Courier New"/>
          <w:sz w:val="25"/>
          <w:szCs w:val="25"/>
        </w:rPr>
        <w:t>às</w:t>
      </w:r>
      <w:r w:rsidR="008F7EC5">
        <w:rPr>
          <w:rFonts w:ascii="BatangChe" w:eastAsia="BatangChe" w:hAnsi="BatangChe" w:cs="Courier New"/>
          <w:sz w:val="25"/>
          <w:szCs w:val="25"/>
        </w:rPr>
        <w:t xml:space="preserve"> </w:t>
      </w:r>
      <w:r w:rsidR="00AD467C">
        <w:rPr>
          <w:rFonts w:ascii="BatangChe" w:eastAsia="BatangChe" w:hAnsi="BatangChe" w:cs="Courier New"/>
          <w:sz w:val="25"/>
          <w:szCs w:val="25"/>
        </w:rPr>
        <w:t>10</w:t>
      </w:r>
      <w:r w:rsidR="008F7EC5">
        <w:rPr>
          <w:rFonts w:ascii="BatangChe" w:eastAsia="BatangChe" w:hAnsi="BatangChe" w:cs="Courier New"/>
          <w:sz w:val="25"/>
          <w:szCs w:val="25"/>
        </w:rPr>
        <w:t>:00</w:t>
      </w:r>
      <w:r w:rsidR="004F0587">
        <w:rPr>
          <w:rFonts w:ascii="BatangChe" w:eastAsia="BatangChe" w:hAnsi="BatangChe" w:cs="Courier New"/>
          <w:sz w:val="25"/>
          <w:szCs w:val="25"/>
        </w:rPr>
        <w:t>h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, </w:t>
      </w:r>
      <w:r w:rsidRPr="00BF450A">
        <w:rPr>
          <w:rFonts w:ascii="BatangChe" w:eastAsia="BatangChe" w:hAnsi="BatangChe" w:cs="Courier New"/>
          <w:sz w:val="25"/>
          <w:szCs w:val="25"/>
        </w:rPr>
        <w:t>no Plenário Vantuir Romão, figurando pauta a seguinte matéria: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</w:p>
    <w:p w14:paraId="461D37B4" w14:textId="77777777" w:rsidR="002D0DB7" w:rsidRPr="0018630C" w:rsidRDefault="002D0DB7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</w:p>
    <w:p w14:paraId="5343A0CB" w14:textId="4943AA6D" w:rsidR="00D57536" w:rsidRPr="00766767" w:rsidRDefault="002D6A44" w:rsidP="002359F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A357BC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A357BC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4F0587">
        <w:rPr>
          <w:rFonts w:ascii="Batang" w:eastAsia="Batang" w:hAnsi="Batang" w:cs="Courier New"/>
          <w:b/>
          <w:sz w:val="25"/>
          <w:szCs w:val="25"/>
        </w:rPr>
        <w:t>3</w:t>
      </w:r>
      <w:r w:rsidR="002359F6">
        <w:rPr>
          <w:rFonts w:ascii="Batang" w:eastAsia="Batang" w:hAnsi="Batang" w:cs="Courier New"/>
          <w:b/>
          <w:sz w:val="25"/>
          <w:szCs w:val="25"/>
        </w:rPr>
        <w:t>4</w:t>
      </w:r>
      <w:r w:rsidR="00B504F2" w:rsidRPr="00A357BC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2</w:t>
      </w:r>
      <w:r w:rsidRPr="00A357BC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A357BC">
        <w:rPr>
          <w:rFonts w:ascii="Batang" w:eastAsia="Batang" w:hAnsi="Batang" w:cs="Courier New"/>
          <w:sz w:val="25"/>
          <w:szCs w:val="25"/>
        </w:rPr>
        <w:t xml:space="preserve"> </w:t>
      </w:r>
      <w:r w:rsidR="000E2F1C" w:rsidRPr="000E2F1C">
        <w:rPr>
          <w:rFonts w:ascii="Batang" w:eastAsia="Batang" w:hAnsi="Batang"/>
        </w:rPr>
        <w:t>“</w:t>
      </w:r>
      <w:r w:rsidR="002359F6">
        <w:rPr>
          <w:rFonts w:ascii="Batang" w:eastAsia="Batang" w:hAnsi="Batang"/>
        </w:rPr>
        <w:t xml:space="preserve">Estima receita e fixa despesas do município de Ourilândia do Norte, para o exercício </w:t>
      </w:r>
      <w:r w:rsidR="00766767">
        <w:rPr>
          <w:rFonts w:ascii="Batang" w:eastAsia="Batang" w:hAnsi="Batang"/>
        </w:rPr>
        <w:t xml:space="preserve">financeiro </w:t>
      </w:r>
      <w:r w:rsidR="002359F6">
        <w:rPr>
          <w:rFonts w:ascii="Batang" w:eastAsia="Batang" w:hAnsi="Batang"/>
        </w:rPr>
        <w:t>de 2023 e dá outras providências</w:t>
      </w:r>
      <w:r w:rsidR="000E2F1C" w:rsidRPr="002359F6">
        <w:rPr>
          <w:rFonts w:ascii="Batang" w:eastAsia="Batang" w:hAnsi="Batang"/>
        </w:rPr>
        <w:t>.”</w:t>
      </w:r>
      <w:r w:rsidR="002359F6">
        <w:rPr>
          <w:rFonts w:ascii="Batang" w:eastAsia="Batang" w:hAnsi="Batang"/>
        </w:rPr>
        <w:t xml:space="preserve"> (LOA).</w:t>
      </w:r>
    </w:p>
    <w:p w14:paraId="3755D834" w14:textId="6D319CCA" w:rsidR="00766767" w:rsidRPr="002359F6" w:rsidRDefault="00766767" w:rsidP="002359F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>
        <w:rPr>
          <w:rFonts w:ascii="Batang" w:eastAsia="Batang" w:hAnsi="Batang" w:cs="Courier New"/>
          <w:b/>
          <w:sz w:val="25"/>
          <w:szCs w:val="25"/>
        </w:rPr>
        <w:t>PARECER Nº042/2022 – SOBRE O PROJETO DE LEI Nº 034/2022</w:t>
      </w:r>
    </w:p>
    <w:p w14:paraId="6459C7A7" w14:textId="77777777" w:rsidR="008F7EC5" w:rsidRDefault="008F7EC5" w:rsidP="00BF450A">
      <w:pPr>
        <w:ind w:right="-1"/>
        <w:jc w:val="right"/>
        <w:rPr>
          <w:rFonts w:ascii="BatangChe" w:eastAsia="BatangChe" w:hAnsi="BatangChe"/>
          <w:sz w:val="24"/>
          <w:szCs w:val="28"/>
        </w:rPr>
      </w:pPr>
    </w:p>
    <w:p w14:paraId="45541203" w14:textId="15D733FB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0E2F1C">
        <w:rPr>
          <w:rFonts w:ascii="BatangChe" w:eastAsia="BatangChe" w:hAnsi="BatangChe"/>
          <w:sz w:val="24"/>
          <w:szCs w:val="28"/>
        </w:rPr>
        <w:t>2</w:t>
      </w:r>
      <w:r w:rsidR="002359F6">
        <w:rPr>
          <w:rFonts w:ascii="BatangChe" w:eastAsia="BatangChe" w:hAnsi="BatangChe"/>
          <w:sz w:val="24"/>
          <w:szCs w:val="28"/>
        </w:rPr>
        <w:t>9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2359F6">
        <w:rPr>
          <w:rFonts w:ascii="BatangChe" w:eastAsia="BatangChe" w:hAnsi="BatangChe"/>
          <w:sz w:val="24"/>
          <w:szCs w:val="28"/>
        </w:rPr>
        <w:t>novem</w:t>
      </w:r>
      <w:r w:rsidR="004F0587">
        <w:rPr>
          <w:rFonts w:ascii="BatangChe" w:eastAsia="BatangChe" w:hAnsi="BatangChe"/>
          <w:sz w:val="24"/>
          <w:szCs w:val="28"/>
        </w:rPr>
        <w:t>bro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4EDB731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53DB107F" w14:textId="1614BB7F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469A512" w14:textId="77777777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6894">
    <w:abstractNumId w:val="3"/>
  </w:num>
  <w:num w:numId="2" w16cid:durableId="1482193704">
    <w:abstractNumId w:val="0"/>
  </w:num>
  <w:num w:numId="3" w16cid:durableId="1973440619">
    <w:abstractNumId w:val="1"/>
  </w:num>
  <w:num w:numId="4" w16cid:durableId="1337004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0E2F1C"/>
    <w:rsid w:val="001279CA"/>
    <w:rsid w:val="001438D8"/>
    <w:rsid w:val="00160E08"/>
    <w:rsid w:val="0018630C"/>
    <w:rsid w:val="0019177A"/>
    <w:rsid w:val="002359F6"/>
    <w:rsid w:val="00254BEC"/>
    <w:rsid w:val="002D0DB7"/>
    <w:rsid w:val="002D6A44"/>
    <w:rsid w:val="002F4D74"/>
    <w:rsid w:val="00321112"/>
    <w:rsid w:val="00321708"/>
    <w:rsid w:val="0037574A"/>
    <w:rsid w:val="00381586"/>
    <w:rsid w:val="00391299"/>
    <w:rsid w:val="0041685A"/>
    <w:rsid w:val="00432EBF"/>
    <w:rsid w:val="004C576E"/>
    <w:rsid w:val="004F0587"/>
    <w:rsid w:val="005231D3"/>
    <w:rsid w:val="005C4E24"/>
    <w:rsid w:val="0060266A"/>
    <w:rsid w:val="00617A22"/>
    <w:rsid w:val="00630B05"/>
    <w:rsid w:val="006409DD"/>
    <w:rsid w:val="00683A13"/>
    <w:rsid w:val="00684334"/>
    <w:rsid w:val="006E110D"/>
    <w:rsid w:val="00713164"/>
    <w:rsid w:val="00720CF6"/>
    <w:rsid w:val="007538DF"/>
    <w:rsid w:val="00766767"/>
    <w:rsid w:val="007725F7"/>
    <w:rsid w:val="0079645D"/>
    <w:rsid w:val="007C29A8"/>
    <w:rsid w:val="007F548D"/>
    <w:rsid w:val="007F7D8D"/>
    <w:rsid w:val="008E0D24"/>
    <w:rsid w:val="008F7EC5"/>
    <w:rsid w:val="00906089"/>
    <w:rsid w:val="009820E1"/>
    <w:rsid w:val="009E061E"/>
    <w:rsid w:val="009E1244"/>
    <w:rsid w:val="00A030B6"/>
    <w:rsid w:val="00A27002"/>
    <w:rsid w:val="00A357BC"/>
    <w:rsid w:val="00A46AB5"/>
    <w:rsid w:val="00A71E50"/>
    <w:rsid w:val="00AA4744"/>
    <w:rsid w:val="00AD3A22"/>
    <w:rsid w:val="00AD467C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B12D6"/>
    <w:rsid w:val="00DB3876"/>
    <w:rsid w:val="00E07175"/>
    <w:rsid w:val="00E1403A"/>
    <w:rsid w:val="00E510E7"/>
    <w:rsid w:val="00E70369"/>
    <w:rsid w:val="00E867CF"/>
    <w:rsid w:val="00EB5C63"/>
    <w:rsid w:val="00ED2F73"/>
    <w:rsid w:val="00EE3965"/>
    <w:rsid w:val="00EF4392"/>
    <w:rsid w:val="00F21E04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49</cp:revision>
  <cp:lastPrinted>2022-10-24T11:38:00Z</cp:lastPrinted>
  <dcterms:created xsi:type="dcterms:W3CDTF">2020-10-01T16:07:00Z</dcterms:created>
  <dcterms:modified xsi:type="dcterms:W3CDTF">2022-11-29T12:34:00Z</dcterms:modified>
</cp:coreProperties>
</file>