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CE45" w14:textId="43C87BF6" w:rsidR="0000044A" w:rsidRPr="00FC4A9E" w:rsidRDefault="0000044A" w:rsidP="0000044A">
      <w:pPr>
        <w:spacing w:line="360" w:lineRule="auto"/>
        <w:jc w:val="center"/>
        <w:rPr>
          <w:rFonts w:ascii="Arial" w:eastAsia="Calibri" w:hAnsi="Arial" w:cs="Arial"/>
          <w:b/>
          <w:color w:val="00000A"/>
          <w:sz w:val="24"/>
          <w:szCs w:val="24"/>
        </w:rPr>
      </w:pPr>
      <w:r w:rsidRPr="00FC4A9E">
        <w:rPr>
          <w:rFonts w:ascii="Arial" w:eastAsia="Calibri" w:hAnsi="Arial" w:cs="Arial"/>
          <w:b/>
          <w:color w:val="00000A"/>
          <w:sz w:val="24"/>
          <w:szCs w:val="24"/>
        </w:rPr>
        <w:t>INDICAÇÃO Nº               /202</w:t>
      </w:r>
      <w:r w:rsidR="00A93C6D" w:rsidRPr="00FC4A9E">
        <w:rPr>
          <w:rFonts w:ascii="Arial" w:eastAsia="Calibri" w:hAnsi="Arial" w:cs="Arial"/>
          <w:b/>
          <w:color w:val="00000A"/>
          <w:sz w:val="24"/>
          <w:szCs w:val="24"/>
        </w:rPr>
        <w:t>5</w:t>
      </w:r>
    </w:p>
    <w:p w14:paraId="2C835EF1" w14:textId="77777777" w:rsidR="00BA49AD" w:rsidRDefault="00BA49AD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248CA29" w14:textId="79A9F486" w:rsidR="0000044A" w:rsidRPr="00FC4A9E" w:rsidRDefault="0000044A" w:rsidP="00BA49AD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Indico à Mesa, após ouvido o Plenário desta Casa Legislativa, nos termos legais e regimentais, que seja encaminhado Ofício ao Prefeito d</w:t>
      </w:r>
      <w:r w:rsidR="00FC4A9E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Município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="00132D5B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Sr. Marcílio Régio</w:t>
      </w:r>
      <w:r w:rsidR="00FC4A9E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Silveira da Costa, </w:t>
      </w:r>
      <w:r w:rsidR="00FD6AC4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solicitando </w:t>
      </w:r>
      <w:r w:rsidR="006E1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providências cabíveis para a elaboração de Projeto de Lei que enseje em assistência e benefícios às marisqueiras de Goiana </w:t>
      </w:r>
      <w:r w:rsidR="00E053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nos </w:t>
      </w:r>
      <w:r w:rsidR="006E1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termos </w:t>
      </w:r>
      <w:r w:rsidR="00E053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 w:rsidR="006E1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Lei Municipal nº 2.567/2022, que autoriza ao Poder Executivo a implantar o Programa de Auxílio ao Pescador Artesanal por meio da doação do “Kit Pescador”.</w:t>
      </w:r>
    </w:p>
    <w:p w14:paraId="61E09466" w14:textId="7D199464" w:rsidR="0000044A" w:rsidRPr="00FC4A9E" w:rsidRDefault="0000044A" w:rsidP="00BA49AD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presente propositura, dê-se ciência</w:t>
      </w:r>
      <w:r w:rsidR="00A93C6D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ao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E3A40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ecretári</w:t>
      </w:r>
      <w:r w:rsidR="00A93C6D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E3A40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unicipa</w:t>
      </w:r>
      <w:r w:rsidR="000E3A40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</w:t>
      </w:r>
      <w:r w:rsidR="007F55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E1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Agricultura, Pesca e Meio Ambiente</w:t>
      </w:r>
      <w:r w:rsidR="00270E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Sr.</w:t>
      </w:r>
      <w:r w:rsidR="006E1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Emanuel Farias</w:t>
      </w:r>
      <w:r w:rsidR="00E5165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bem como aos veículos de</w:t>
      </w:r>
      <w:r w:rsidR="0076676A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comunicação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</w:t>
      </w:r>
      <w:r w:rsidR="00BF7661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unicípio.</w:t>
      </w:r>
    </w:p>
    <w:p w14:paraId="7FA9E864" w14:textId="77777777" w:rsidR="0000044A" w:rsidRPr="00FC4A9E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4452E47" w14:textId="5433FF7A" w:rsidR="0000044A" w:rsidRPr="00FC4A9E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Plenário Vereador Clovis Fontenelle Guimarães, em </w:t>
      </w:r>
      <w:r w:rsidR="007F55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29</w:t>
      </w:r>
      <w:r w:rsidR="004A48B5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7F55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agost</w:t>
      </w:r>
      <w:r w:rsidR="00F91773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A93C6D"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FC4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D0D2DA3" w14:textId="77777777" w:rsidR="0000044A" w:rsidRPr="00FC4A9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D9CA9DE" w14:textId="77777777" w:rsidR="0000044A" w:rsidRPr="00FC4A9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D0E5DD8" w14:textId="77777777" w:rsidR="0000044A" w:rsidRPr="00FC4A9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E2D99D1" w14:textId="3F8477DE" w:rsidR="0000044A" w:rsidRPr="00FC4A9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</w:t>
      </w:r>
      <w:r w:rsidR="00A93C6D"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eadora Ana </w:t>
      </w:r>
      <w:proofErr w:type="spellStart"/>
      <w:r w:rsidR="00A93C6D"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Braçoforte</w:t>
      </w:r>
      <w:proofErr w:type="spellEnd"/>
    </w:p>
    <w:p w14:paraId="1672BD8C" w14:textId="77777777" w:rsidR="0000044A" w:rsidRPr="00FC4A9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B1F2A7D" w14:textId="77777777" w:rsidR="003471A8" w:rsidRPr="003471A8" w:rsidRDefault="003471A8" w:rsidP="003471A8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</w:p>
    <w:p w14:paraId="39E315A7" w14:textId="77777777" w:rsidR="003471A8" w:rsidRPr="003471A8" w:rsidRDefault="003471A8" w:rsidP="003471A8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</w:p>
    <w:p w14:paraId="09CB1923" w14:textId="0B331D7C" w:rsidR="009C0289" w:rsidRPr="00692EB6" w:rsidRDefault="009C0289" w:rsidP="0000044A">
      <w:pPr>
        <w:rPr>
          <w:sz w:val="26"/>
          <w:szCs w:val="26"/>
        </w:rPr>
      </w:pPr>
    </w:p>
    <w:p w14:paraId="42FED4BF" w14:textId="45346DCA" w:rsidR="0000044A" w:rsidRPr="00692EB6" w:rsidRDefault="0000044A" w:rsidP="0000044A">
      <w:pPr>
        <w:rPr>
          <w:sz w:val="26"/>
          <w:szCs w:val="26"/>
        </w:rPr>
      </w:pPr>
    </w:p>
    <w:p w14:paraId="0764C663" w14:textId="401B7BF0" w:rsidR="0000044A" w:rsidRPr="00692EB6" w:rsidRDefault="0000044A" w:rsidP="0000044A">
      <w:pPr>
        <w:rPr>
          <w:sz w:val="26"/>
          <w:szCs w:val="26"/>
        </w:rPr>
      </w:pPr>
    </w:p>
    <w:p w14:paraId="2641D803" w14:textId="77777777" w:rsidR="00BA49AD" w:rsidRDefault="00BA49AD" w:rsidP="00BA49AD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466C7EE" w14:textId="77777777" w:rsidR="00BA49AD" w:rsidRDefault="00BA49AD" w:rsidP="00BA49AD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B4A66AA" w14:textId="4708B724" w:rsidR="0000044A" w:rsidRPr="00FC4A9E" w:rsidRDefault="0000044A" w:rsidP="00BA49AD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JUSTIFICATIVA</w:t>
      </w:r>
    </w:p>
    <w:p w14:paraId="5833C126" w14:textId="77777777" w:rsidR="00BA49AD" w:rsidRDefault="00BA49AD" w:rsidP="00BA49A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113D6FF" w14:textId="52A3279E" w:rsidR="00B00560" w:rsidRPr="00BA49AD" w:rsidRDefault="00AE588E" w:rsidP="00BA49A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A49AD">
        <w:rPr>
          <w:rFonts w:ascii="Arial" w:hAnsi="Arial" w:cs="Arial"/>
          <w:sz w:val="24"/>
          <w:szCs w:val="24"/>
        </w:rPr>
        <w:t xml:space="preserve">Grande e forte tradição de nossa histórica cidade, a </w:t>
      </w:r>
      <w:proofErr w:type="spellStart"/>
      <w:r w:rsidRPr="00BA49AD">
        <w:rPr>
          <w:rFonts w:ascii="Arial" w:hAnsi="Arial" w:cs="Arial"/>
          <w:sz w:val="24"/>
          <w:szCs w:val="24"/>
        </w:rPr>
        <w:t>mariscagem</w:t>
      </w:r>
      <w:proofErr w:type="spellEnd"/>
      <w:r w:rsidRPr="00BA49AD">
        <w:rPr>
          <w:rFonts w:ascii="Arial" w:hAnsi="Arial" w:cs="Arial"/>
          <w:sz w:val="24"/>
          <w:szCs w:val="24"/>
        </w:rPr>
        <w:t xml:space="preserve"> envolve muita luta e dureza, mas também riqueza</w:t>
      </w:r>
      <w:r w:rsidR="00B00560" w:rsidRPr="00BA49AD">
        <w:rPr>
          <w:rFonts w:ascii="Arial" w:hAnsi="Arial" w:cs="Arial"/>
          <w:sz w:val="24"/>
          <w:szCs w:val="24"/>
        </w:rPr>
        <w:t xml:space="preserve"> cultural</w:t>
      </w:r>
      <w:r w:rsidRPr="00BA49AD">
        <w:rPr>
          <w:rFonts w:ascii="Arial" w:hAnsi="Arial" w:cs="Arial"/>
          <w:sz w:val="24"/>
          <w:szCs w:val="24"/>
        </w:rPr>
        <w:t>, artesanato, moda, culinária e, principalmente, o sustento e o arrimo de muita gente em nosso</w:t>
      </w:r>
      <w:r w:rsidR="00B00560" w:rsidRPr="00BA49AD">
        <w:rPr>
          <w:rFonts w:ascii="Arial" w:hAnsi="Arial" w:cs="Arial"/>
          <w:sz w:val="24"/>
          <w:szCs w:val="24"/>
        </w:rPr>
        <w:t xml:space="preserve"> litoral</w:t>
      </w:r>
      <w:r w:rsidR="00B65726" w:rsidRPr="00BA49AD">
        <w:rPr>
          <w:rFonts w:ascii="Arial" w:hAnsi="Arial" w:cs="Arial"/>
          <w:sz w:val="24"/>
          <w:szCs w:val="24"/>
        </w:rPr>
        <w:t xml:space="preserve">, </w:t>
      </w:r>
      <w:r w:rsidR="00B00560" w:rsidRPr="00BA49AD">
        <w:rPr>
          <w:rFonts w:ascii="Arial" w:hAnsi="Arial" w:cs="Arial"/>
          <w:sz w:val="24"/>
          <w:szCs w:val="24"/>
        </w:rPr>
        <w:t>estuários</w:t>
      </w:r>
      <w:r w:rsidR="00B65726" w:rsidRPr="00BA49AD">
        <w:rPr>
          <w:rFonts w:ascii="Arial" w:hAnsi="Arial" w:cs="Arial"/>
          <w:sz w:val="24"/>
          <w:szCs w:val="24"/>
        </w:rPr>
        <w:t xml:space="preserve"> e comunidades</w:t>
      </w:r>
      <w:r w:rsidR="00B00560" w:rsidRPr="00BA49AD">
        <w:rPr>
          <w:rFonts w:ascii="Arial" w:hAnsi="Arial" w:cs="Arial"/>
          <w:sz w:val="24"/>
          <w:szCs w:val="24"/>
        </w:rPr>
        <w:t>.</w:t>
      </w:r>
    </w:p>
    <w:p w14:paraId="294C6F48" w14:textId="7455F38C" w:rsidR="00BA49AD" w:rsidRPr="00BA49AD" w:rsidRDefault="00BA49AD" w:rsidP="00BA49A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28699F" w14:textId="4764EB63" w:rsidR="00BA49AD" w:rsidRPr="003471A8" w:rsidRDefault="00BA49AD" w:rsidP="00BA49AD">
      <w:pPr>
        <w:shd w:val="clear" w:color="auto" w:fill="FFFFFF"/>
        <w:spacing w:after="37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471A8">
        <w:rPr>
          <w:rFonts w:ascii="Arial" w:eastAsia="Times New Roman" w:hAnsi="Arial" w:cs="Arial"/>
          <w:sz w:val="24"/>
          <w:szCs w:val="24"/>
          <w:lang w:eastAsia="pt-BR"/>
        </w:rPr>
        <w:t>Valorizar a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 marisqueira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 é fundamental por diversas razões sociais, econômicas, culturais e ambientais.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Quando bem apoiadas, 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elas 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atuam como aliadas na conservação ambiental, praticando a 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>coleta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 artesanal de forma sustentável.</w:t>
      </w:r>
    </w:p>
    <w:p w14:paraId="2C1462BD" w14:textId="111AFF0A" w:rsidR="00B65726" w:rsidRPr="00BA49AD" w:rsidRDefault="00B00560" w:rsidP="00BA49AD">
      <w:pPr>
        <w:shd w:val="clear" w:color="auto" w:fill="FFFFFF"/>
        <w:spacing w:after="37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A49AD">
        <w:rPr>
          <w:rFonts w:ascii="Arial" w:hAnsi="Arial" w:cs="Arial"/>
          <w:sz w:val="24"/>
          <w:szCs w:val="24"/>
        </w:rPr>
        <w:t>Todavia, a atividade das marisqueiras de Goiana carece de apoio e assistência necessários</w:t>
      </w:r>
      <w:r w:rsidR="00AE588E" w:rsidRPr="00BA49AD">
        <w:rPr>
          <w:rFonts w:ascii="Arial" w:hAnsi="Arial" w:cs="Arial"/>
          <w:sz w:val="24"/>
          <w:szCs w:val="24"/>
        </w:rPr>
        <w:t xml:space="preserve"> 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para auxiliar em suas respectivas 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coletas e </w:t>
      </w:r>
      <w:r w:rsidRPr="003471A8">
        <w:rPr>
          <w:rFonts w:ascii="Arial" w:eastAsia="Times New Roman" w:hAnsi="Arial" w:cs="Arial"/>
          <w:sz w:val="24"/>
          <w:szCs w:val="24"/>
          <w:lang w:eastAsia="pt-BR"/>
        </w:rPr>
        <w:t>produções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fazendo-se urgente a criação de </w:t>
      </w:r>
      <w:r w:rsidR="00B65726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um 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projeto que beneficie aquelas mulheres de </w:t>
      </w:r>
      <w:proofErr w:type="spellStart"/>
      <w:r w:rsidRPr="00BA49AD">
        <w:rPr>
          <w:rFonts w:ascii="Arial" w:eastAsia="Times New Roman" w:hAnsi="Arial" w:cs="Arial"/>
          <w:sz w:val="24"/>
          <w:szCs w:val="24"/>
          <w:lang w:eastAsia="pt-BR"/>
        </w:rPr>
        <w:t>Atapuz</w:t>
      </w:r>
      <w:proofErr w:type="spellEnd"/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proofErr w:type="spellStart"/>
      <w:r w:rsidRPr="00BA49AD">
        <w:rPr>
          <w:rFonts w:ascii="Arial" w:eastAsia="Times New Roman" w:hAnsi="Arial" w:cs="Arial"/>
          <w:sz w:val="24"/>
          <w:szCs w:val="24"/>
          <w:lang w:eastAsia="pt-BR"/>
        </w:rPr>
        <w:t>Tejucupapo</w:t>
      </w:r>
      <w:proofErr w:type="spellEnd"/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São Lourenço, Carne de Vaca, Ponta de Pedras, </w:t>
      </w:r>
      <w:proofErr w:type="spellStart"/>
      <w:r w:rsidRPr="00BA49AD">
        <w:rPr>
          <w:rFonts w:ascii="Arial" w:eastAsia="Times New Roman" w:hAnsi="Arial" w:cs="Arial"/>
          <w:sz w:val="24"/>
          <w:szCs w:val="24"/>
          <w:lang w:eastAsia="pt-BR"/>
        </w:rPr>
        <w:t>Catuama</w:t>
      </w:r>
      <w:proofErr w:type="spellEnd"/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Barra de </w:t>
      </w:r>
      <w:proofErr w:type="spellStart"/>
      <w:r w:rsidRPr="00BA49AD">
        <w:rPr>
          <w:rFonts w:ascii="Arial" w:eastAsia="Times New Roman" w:hAnsi="Arial" w:cs="Arial"/>
          <w:sz w:val="24"/>
          <w:szCs w:val="24"/>
          <w:lang w:eastAsia="pt-BR"/>
        </w:rPr>
        <w:t>Catuama</w:t>
      </w:r>
      <w:proofErr w:type="spellEnd"/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entre outras localidades, </w:t>
      </w:r>
      <w:r w:rsidR="00762146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com </w:t>
      </w:r>
      <w:proofErr w:type="spellStart"/>
      <w:r w:rsidR="00762146" w:rsidRPr="00BA49AD">
        <w:rPr>
          <w:rFonts w:ascii="Arial" w:eastAsia="Times New Roman" w:hAnsi="Arial" w:cs="Arial"/>
          <w:sz w:val="24"/>
          <w:szCs w:val="24"/>
          <w:lang w:eastAsia="pt-BR"/>
        </w:rPr>
        <w:t>kit’s</w:t>
      </w:r>
      <w:proofErr w:type="spellEnd"/>
      <w:r w:rsidR="00762146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de utensílios composto</w:t>
      </w:r>
      <w:r w:rsidR="00B65726" w:rsidRPr="00BA49AD">
        <w:rPr>
          <w:rFonts w:ascii="Arial" w:eastAsia="Times New Roman" w:hAnsi="Arial" w:cs="Arial"/>
          <w:sz w:val="24"/>
          <w:szCs w:val="24"/>
          <w:lang w:eastAsia="pt-BR"/>
        </w:rPr>
        <w:t>s por</w:t>
      </w:r>
      <w:r w:rsidR="00A35444"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 bacias, peneiras, conchas, baldes, panelas e caçarolas, caixas de isopor, máscaras, aventais, </w:t>
      </w:r>
      <w:r w:rsidR="00BA49AD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garrafa térmica (5L), </w:t>
      </w:r>
      <w:r w:rsidR="00A35444" w:rsidRPr="003471A8">
        <w:rPr>
          <w:rFonts w:ascii="Arial" w:eastAsia="Times New Roman" w:hAnsi="Arial" w:cs="Arial"/>
          <w:sz w:val="24"/>
          <w:szCs w:val="24"/>
          <w:lang w:eastAsia="pt-BR"/>
        </w:rPr>
        <w:t>chapéus e camisetas UV, entre outros itens</w:t>
      </w:r>
      <w:r w:rsidR="00B65726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a exemplo de protetor solar, que </w:t>
      </w:r>
      <w:r w:rsidR="00B65726" w:rsidRPr="003471A8">
        <w:rPr>
          <w:rFonts w:ascii="Arial" w:eastAsia="Times New Roman" w:hAnsi="Arial" w:cs="Arial"/>
          <w:sz w:val="24"/>
          <w:szCs w:val="24"/>
          <w:lang w:eastAsia="pt-BR"/>
        </w:rPr>
        <w:t>ajuda</w:t>
      </w:r>
      <w:r w:rsidR="00B65726" w:rsidRPr="00BA49AD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B65726" w:rsidRPr="003471A8">
        <w:rPr>
          <w:rFonts w:ascii="Arial" w:eastAsia="Times New Roman" w:hAnsi="Arial" w:cs="Arial"/>
          <w:sz w:val="24"/>
          <w:szCs w:val="24"/>
          <w:lang w:eastAsia="pt-BR"/>
        </w:rPr>
        <w:t xml:space="preserve"> a prevenir o câncer de pele</w:t>
      </w:r>
      <w:r w:rsidR="00A35444" w:rsidRPr="003471A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0C80A5B" w14:textId="7D8BFDEB" w:rsidR="0000044A" w:rsidRPr="00BA49AD" w:rsidRDefault="00B65726" w:rsidP="00BA49AD">
      <w:pPr>
        <w:shd w:val="clear" w:color="auto" w:fill="FFFFFF"/>
        <w:spacing w:after="37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A49AD">
        <w:rPr>
          <w:rFonts w:ascii="Arial" w:eastAsia="Times New Roman" w:hAnsi="Arial" w:cs="Arial"/>
          <w:sz w:val="24"/>
          <w:szCs w:val="24"/>
          <w:lang w:eastAsia="pt-BR"/>
        </w:rPr>
        <w:t>Ass</w:t>
      </w:r>
      <w:r w:rsidR="00FC4A9E" w:rsidRPr="00BA49AD">
        <w:rPr>
          <w:rFonts w:ascii="Arial" w:eastAsia="Times New Roman" w:hAnsi="Arial" w:cs="Arial"/>
          <w:sz w:val="24"/>
          <w:szCs w:val="24"/>
          <w:lang w:eastAsia="pt-BR"/>
        </w:rPr>
        <w:t>im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diante </w:t>
      </w:r>
      <w:r w:rsidR="00B35231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de todo 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o exposto, 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e por várias marisqueiras terem nos procurado para que </w:t>
      </w:r>
      <w:r w:rsidR="00334836" w:rsidRPr="00BA49AD">
        <w:rPr>
          <w:rFonts w:ascii="Arial" w:eastAsia="Times New Roman" w:hAnsi="Arial" w:cs="Arial"/>
          <w:sz w:val="24"/>
          <w:szCs w:val="24"/>
          <w:lang w:eastAsia="pt-BR"/>
        </w:rPr>
        <w:t>fizéssemos</w:t>
      </w:r>
      <w:r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este pleito, </w:t>
      </w:r>
      <w:r w:rsidR="005D7B0A" w:rsidRPr="00BA49AD">
        <w:rPr>
          <w:rFonts w:ascii="Arial" w:eastAsia="Times New Roman" w:hAnsi="Arial" w:cs="Arial"/>
          <w:sz w:val="24"/>
          <w:szCs w:val="24"/>
          <w:lang w:eastAsia="pt-BR"/>
        </w:rPr>
        <w:t>apresent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amos </w:t>
      </w:r>
      <w:r w:rsidR="00632D50" w:rsidRPr="00BA49AD">
        <w:rPr>
          <w:rFonts w:ascii="Arial" w:eastAsia="Times New Roman" w:hAnsi="Arial" w:cs="Arial"/>
          <w:sz w:val="24"/>
          <w:szCs w:val="24"/>
          <w:lang w:eastAsia="pt-BR"/>
        </w:rPr>
        <w:t>esta proposição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632D50" w:rsidRPr="00BA49AD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>spera</w:t>
      </w:r>
      <w:r w:rsidR="00632D50" w:rsidRPr="00BA49AD">
        <w:rPr>
          <w:rFonts w:ascii="Arial" w:eastAsia="Times New Roman" w:hAnsi="Arial" w:cs="Arial"/>
          <w:sz w:val="24"/>
          <w:szCs w:val="24"/>
          <w:lang w:eastAsia="pt-BR"/>
        </w:rPr>
        <w:t>ndo a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compreensão deste Poder Legislativo e a consequente aprovação da presente Indicação, a fim de que o Poder Executivo, por meio do</w:t>
      </w:r>
      <w:r w:rsidR="00FF5F37" w:rsidRPr="00BA49A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órgão</w:t>
      </w:r>
      <w:r w:rsidR="00FF5F37" w:rsidRPr="00BA49A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competente</w:t>
      </w:r>
      <w:r w:rsidR="00FF5F37" w:rsidRPr="00BA49A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632D50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00044A" w:rsidRPr="00BA49AD">
        <w:rPr>
          <w:rFonts w:ascii="Arial" w:eastAsia="Times New Roman" w:hAnsi="Arial" w:cs="Arial"/>
          <w:sz w:val="24"/>
          <w:szCs w:val="24"/>
          <w:lang w:eastAsia="pt-BR"/>
        </w:rPr>
        <w:t xml:space="preserve"> sensível à situação, busque soluções para o caso em tela.</w:t>
      </w:r>
    </w:p>
    <w:p w14:paraId="55420951" w14:textId="77777777" w:rsidR="0000044A" w:rsidRPr="00BA49AD" w:rsidRDefault="0000044A" w:rsidP="00BA49A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16C5478" w14:textId="4F535F30" w:rsidR="0000044A" w:rsidRPr="00FC4A9E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C4A9E">
        <w:rPr>
          <w:rFonts w:ascii="Arial" w:eastAsia="Times New Roman" w:hAnsi="Arial" w:cs="Arial"/>
          <w:sz w:val="24"/>
          <w:szCs w:val="24"/>
          <w:lang w:eastAsia="pt-BR"/>
        </w:rPr>
        <w:t xml:space="preserve">Plenário Vereador Clovis Fontenelle Guimarães, em </w:t>
      </w:r>
      <w:r w:rsidR="007F55E8">
        <w:rPr>
          <w:rFonts w:ascii="Arial" w:eastAsia="Times New Roman" w:hAnsi="Arial" w:cs="Arial"/>
          <w:sz w:val="24"/>
          <w:szCs w:val="24"/>
          <w:lang w:eastAsia="pt-BR"/>
        </w:rPr>
        <w:t>29</w:t>
      </w:r>
      <w:r w:rsidRPr="00FC4A9E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F55E8">
        <w:rPr>
          <w:rFonts w:ascii="Arial" w:eastAsia="Times New Roman" w:hAnsi="Arial" w:cs="Arial"/>
          <w:sz w:val="24"/>
          <w:szCs w:val="24"/>
          <w:lang w:eastAsia="pt-BR"/>
        </w:rPr>
        <w:t>agost</w:t>
      </w:r>
      <w:r w:rsidR="00F91773" w:rsidRPr="00FC4A9E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FC4A9E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A93C6D" w:rsidRPr="00FC4A9E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FC4A9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3F17CF4" w14:textId="77777777" w:rsidR="0000044A" w:rsidRPr="00FC4A9E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2534BB2" w14:textId="77777777" w:rsidR="0000044A" w:rsidRPr="00FC4A9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88C9CE6" w14:textId="6A028B09" w:rsidR="0000044A" w:rsidRPr="00FC4A9E" w:rsidRDefault="0000044A" w:rsidP="00DE1DDD">
      <w:pPr>
        <w:spacing w:before="100" w:beforeAutospacing="1" w:after="100" w:afterAutospacing="1"/>
        <w:rPr>
          <w:sz w:val="24"/>
          <w:szCs w:val="24"/>
        </w:rPr>
      </w:pPr>
      <w:r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</w:t>
      </w:r>
      <w:r w:rsidR="00A93C6D"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a Ana </w:t>
      </w:r>
      <w:proofErr w:type="spellStart"/>
      <w:r w:rsidR="00A93C6D" w:rsidRPr="00FC4A9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Braçoforte</w:t>
      </w:r>
      <w:proofErr w:type="spellEnd"/>
    </w:p>
    <w:sectPr w:rsidR="0000044A" w:rsidRPr="00FC4A9E" w:rsidSect="00175CFC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7941F" w14:textId="77777777" w:rsidR="00EE6BAD" w:rsidRDefault="00EE6BAD" w:rsidP="009A644A">
      <w:pPr>
        <w:spacing w:after="0" w:line="240" w:lineRule="auto"/>
      </w:pPr>
      <w:r>
        <w:separator/>
      </w:r>
    </w:p>
  </w:endnote>
  <w:endnote w:type="continuationSeparator" w:id="0">
    <w:p w14:paraId="5B148535" w14:textId="77777777" w:rsidR="00EE6BAD" w:rsidRDefault="00EE6BAD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A4B08" w14:textId="77777777" w:rsidR="00EE6BAD" w:rsidRDefault="00EE6BAD" w:rsidP="009A644A">
      <w:pPr>
        <w:spacing w:after="0" w:line="240" w:lineRule="auto"/>
      </w:pPr>
      <w:r>
        <w:separator/>
      </w:r>
    </w:p>
  </w:footnote>
  <w:footnote w:type="continuationSeparator" w:id="0">
    <w:p w14:paraId="5F2FC09C" w14:textId="77777777" w:rsidR="00EE6BAD" w:rsidRDefault="00EE6BAD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71D77"/>
    <w:multiLevelType w:val="multilevel"/>
    <w:tmpl w:val="3CBA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044A"/>
    <w:rsid w:val="00007049"/>
    <w:rsid w:val="0001590A"/>
    <w:rsid w:val="00035BE6"/>
    <w:rsid w:val="000368BA"/>
    <w:rsid w:val="0004181A"/>
    <w:rsid w:val="00046B22"/>
    <w:rsid w:val="00061D5D"/>
    <w:rsid w:val="00064C87"/>
    <w:rsid w:val="00066283"/>
    <w:rsid w:val="000A1539"/>
    <w:rsid w:val="000A192A"/>
    <w:rsid w:val="000B0564"/>
    <w:rsid w:val="000B7A9F"/>
    <w:rsid w:val="000D5A02"/>
    <w:rsid w:val="000E3A40"/>
    <w:rsid w:val="001142A6"/>
    <w:rsid w:val="00117B28"/>
    <w:rsid w:val="00117D5F"/>
    <w:rsid w:val="001246D2"/>
    <w:rsid w:val="00132D5B"/>
    <w:rsid w:val="00137568"/>
    <w:rsid w:val="00157BC1"/>
    <w:rsid w:val="00175CFC"/>
    <w:rsid w:val="00180CF0"/>
    <w:rsid w:val="00181089"/>
    <w:rsid w:val="001847C0"/>
    <w:rsid w:val="001A53F6"/>
    <w:rsid w:val="001A78BE"/>
    <w:rsid w:val="001B048D"/>
    <w:rsid w:val="001B56A4"/>
    <w:rsid w:val="001E2F75"/>
    <w:rsid w:val="00220291"/>
    <w:rsid w:val="00220CB0"/>
    <w:rsid w:val="0023773D"/>
    <w:rsid w:val="0024733D"/>
    <w:rsid w:val="0025620A"/>
    <w:rsid w:val="00256FC7"/>
    <w:rsid w:val="00260269"/>
    <w:rsid w:val="00270EE1"/>
    <w:rsid w:val="00284BF7"/>
    <w:rsid w:val="00290EFA"/>
    <w:rsid w:val="00294629"/>
    <w:rsid w:val="00295AA6"/>
    <w:rsid w:val="002D00E5"/>
    <w:rsid w:val="002E1A97"/>
    <w:rsid w:val="002F4901"/>
    <w:rsid w:val="00305604"/>
    <w:rsid w:val="00312D64"/>
    <w:rsid w:val="00320407"/>
    <w:rsid w:val="00323D43"/>
    <w:rsid w:val="00334836"/>
    <w:rsid w:val="00340C61"/>
    <w:rsid w:val="003471A8"/>
    <w:rsid w:val="00357412"/>
    <w:rsid w:val="003722CF"/>
    <w:rsid w:val="003857CB"/>
    <w:rsid w:val="003B5029"/>
    <w:rsid w:val="003C11F7"/>
    <w:rsid w:val="003C592B"/>
    <w:rsid w:val="003D3DB3"/>
    <w:rsid w:val="003F0528"/>
    <w:rsid w:val="00401794"/>
    <w:rsid w:val="00401A2F"/>
    <w:rsid w:val="00407EAB"/>
    <w:rsid w:val="00420E9D"/>
    <w:rsid w:val="0042321B"/>
    <w:rsid w:val="00427B6B"/>
    <w:rsid w:val="00433156"/>
    <w:rsid w:val="00444AE9"/>
    <w:rsid w:val="00470A88"/>
    <w:rsid w:val="00473B3F"/>
    <w:rsid w:val="00475A64"/>
    <w:rsid w:val="00480DCF"/>
    <w:rsid w:val="004A48B5"/>
    <w:rsid w:val="004A57D6"/>
    <w:rsid w:val="004B6236"/>
    <w:rsid w:val="004C2E54"/>
    <w:rsid w:val="004D1212"/>
    <w:rsid w:val="004E4CE5"/>
    <w:rsid w:val="004E51F5"/>
    <w:rsid w:val="004F7A55"/>
    <w:rsid w:val="005308BD"/>
    <w:rsid w:val="00553D36"/>
    <w:rsid w:val="00573F5F"/>
    <w:rsid w:val="00580266"/>
    <w:rsid w:val="00592483"/>
    <w:rsid w:val="005C4FBE"/>
    <w:rsid w:val="005D7B0A"/>
    <w:rsid w:val="005D7CC3"/>
    <w:rsid w:val="00632D50"/>
    <w:rsid w:val="00683C21"/>
    <w:rsid w:val="00692EB6"/>
    <w:rsid w:val="006946F9"/>
    <w:rsid w:val="006A1A7B"/>
    <w:rsid w:val="006A550E"/>
    <w:rsid w:val="006A6046"/>
    <w:rsid w:val="006C5797"/>
    <w:rsid w:val="006E0E9D"/>
    <w:rsid w:val="006E143C"/>
    <w:rsid w:val="007128D7"/>
    <w:rsid w:val="00745F6D"/>
    <w:rsid w:val="00751CE1"/>
    <w:rsid w:val="00762146"/>
    <w:rsid w:val="0076406B"/>
    <w:rsid w:val="0076676A"/>
    <w:rsid w:val="00777735"/>
    <w:rsid w:val="007A23E9"/>
    <w:rsid w:val="007C2632"/>
    <w:rsid w:val="007D078A"/>
    <w:rsid w:val="007E02CB"/>
    <w:rsid w:val="007F0B16"/>
    <w:rsid w:val="007F55E8"/>
    <w:rsid w:val="00817952"/>
    <w:rsid w:val="0082547A"/>
    <w:rsid w:val="00836ED9"/>
    <w:rsid w:val="00841E52"/>
    <w:rsid w:val="0084405D"/>
    <w:rsid w:val="008579BC"/>
    <w:rsid w:val="008631AB"/>
    <w:rsid w:val="00867932"/>
    <w:rsid w:val="008A5CBC"/>
    <w:rsid w:val="008D2061"/>
    <w:rsid w:val="008E1F8A"/>
    <w:rsid w:val="008F04C4"/>
    <w:rsid w:val="00913010"/>
    <w:rsid w:val="009273F7"/>
    <w:rsid w:val="00927B55"/>
    <w:rsid w:val="00930542"/>
    <w:rsid w:val="00950C7D"/>
    <w:rsid w:val="00967723"/>
    <w:rsid w:val="00983935"/>
    <w:rsid w:val="009921C8"/>
    <w:rsid w:val="009A644A"/>
    <w:rsid w:val="009B1548"/>
    <w:rsid w:val="009C0289"/>
    <w:rsid w:val="009C593A"/>
    <w:rsid w:val="00A004BC"/>
    <w:rsid w:val="00A2047A"/>
    <w:rsid w:val="00A27B45"/>
    <w:rsid w:val="00A35444"/>
    <w:rsid w:val="00A42871"/>
    <w:rsid w:val="00A661A2"/>
    <w:rsid w:val="00A71982"/>
    <w:rsid w:val="00A85F26"/>
    <w:rsid w:val="00A913E5"/>
    <w:rsid w:val="00A93C6D"/>
    <w:rsid w:val="00A954C6"/>
    <w:rsid w:val="00AA1EA7"/>
    <w:rsid w:val="00AA5F4B"/>
    <w:rsid w:val="00AE588E"/>
    <w:rsid w:val="00B00560"/>
    <w:rsid w:val="00B219F5"/>
    <w:rsid w:val="00B23F64"/>
    <w:rsid w:val="00B2564F"/>
    <w:rsid w:val="00B35231"/>
    <w:rsid w:val="00B36DB8"/>
    <w:rsid w:val="00B44174"/>
    <w:rsid w:val="00B54BF7"/>
    <w:rsid w:val="00B65726"/>
    <w:rsid w:val="00B843C0"/>
    <w:rsid w:val="00B9471E"/>
    <w:rsid w:val="00BA49AD"/>
    <w:rsid w:val="00BA7D07"/>
    <w:rsid w:val="00BB7567"/>
    <w:rsid w:val="00BF2953"/>
    <w:rsid w:val="00BF7661"/>
    <w:rsid w:val="00C17DAC"/>
    <w:rsid w:val="00C474D1"/>
    <w:rsid w:val="00C5011C"/>
    <w:rsid w:val="00C8421B"/>
    <w:rsid w:val="00C92C27"/>
    <w:rsid w:val="00C93D2F"/>
    <w:rsid w:val="00CA45AD"/>
    <w:rsid w:val="00CD1F9D"/>
    <w:rsid w:val="00CD5EEB"/>
    <w:rsid w:val="00CF26CE"/>
    <w:rsid w:val="00D01632"/>
    <w:rsid w:val="00D44534"/>
    <w:rsid w:val="00D61456"/>
    <w:rsid w:val="00D8779C"/>
    <w:rsid w:val="00D93230"/>
    <w:rsid w:val="00D972F2"/>
    <w:rsid w:val="00DA4196"/>
    <w:rsid w:val="00DC0B3B"/>
    <w:rsid w:val="00DD75BD"/>
    <w:rsid w:val="00DE1DDD"/>
    <w:rsid w:val="00E05329"/>
    <w:rsid w:val="00E117C2"/>
    <w:rsid w:val="00E45D75"/>
    <w:rsid w:val="00E477B1"/>
    <w:rsid w:val="00E51651"/>
    <w:rsid w:val="00E54E26"/>
    <w:rsid w:val="00E632BE"/>
    <w:rsid w:val="00E645CA"/>
    <w:rsid w:val="00E70F59"/>
    <w:rsid w:val="00E83F63"/>
    <w:rsid w:val="00EA020E"/>
    <w:rsid w:val="00EB3B6A"/>
    <w:rsid w:val="00EB67CC"/>
    <w:rsid w:val="00EB683A"/>
    <w:rsid w:val="00EE3CE7"/>
    <w:rsid w:val="00EE6BAD"/>
    <w:rsid w:val="00F00A9F"/>
    <w:rsid w:val="00F05A9B"/>
    <w:rsid w:val="00F24C50"/>
    <w:rsid w:val="00F27700"/>
    <w:rsid w:val="00F348EA"/>
    <w:rsid w:val="00F36856"/>
    <w:rsid w:val="00F43C81"/>
    <w:rsid w:val="00F513F2"/>
    <w:rsid w:val="00F51ACD"/>
    <w:rsid w:val="00F5762C"/>
    <w:rsid w:val="00F6467D"/>
    <w:rsid w:val="00F70D0A"/>
    <w:rsid w:val="00F91773"/>
    <w:rsid w:val="00F93D74"/>
    <w:rsid w:val="00FA3D85"/>
    <w:rsid w:val="00FB0F20"/>
    <w:rsid w:val="00FC3433"/>
    <w:rsid w:val="00FC4A9E"/>
    <w:rsid w:val="00FD62C7"/>
    <w:rsid w:val="00FD6AC4"/>
    <w:rsid w:val="00FD7C10"/>
    <w:rsid w:val="00FE17A3"/>
    <w:rsid w:val="00FE7EB8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C028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0289"/>
    <w:rPr>
      <w:b/>
      <w:bCs/>
    </w:rPr>
  </w:style>
  <w:style w:type="character" w:styleId="nfase">
    <w:name w:val="Emphasis"/>
    <w:basedOn w:val="Fontepargpadro"/>
    <w:uiPriority w:val="20"/>
    <w:qFormat/>
    <w:rsid w:val="0024733D"/>
    <w:rPr>
      <w:i/>
      <w:iCs/>
    </w:rPr>
  </w:style>
  <w:style w:type="character" w:customStyle="1" w:styleId="uv3um">
    <w:name w:val="uv3um"/>
    <w:basedOn w:val="Fontepargpadro"/>
    <w:rsid w:val="00256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Contabilidade</cp:lastModifiedBy>
  <cp:revision>10</cp:revision>
  <cp:lastPrinted>2024-01-25T14:52:00Z</cp:lastPrinted>
  <dcterms:created xsi:type="dcterms:W3CDTF">2025-08-31T10:50:00Z</dcterms:created>
  <dcterms:modified xsi:type="dcterms:W3CDTF">2025-08-31T12:59:00Z</dcterms:modified>
</cp:coreProperties>
</file>