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177733B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00697">
        <w:rPr>
          <w:rFonts w:ascii="Arial" w:eastAsia="Verdana" w:hAnsi="Arial" w:cs="Arial"/>
          <w:b/>
        </w:rPr>
        <w:t>4</w:t>
      </w:r>
      <w:r w:rsidR="006C6506">
        <w:rPr>
          <w:rFonts w:ascii="Arial" w:eastAsia="Verdana" w:hAnsi="Arial" w:cs="Arial"/>
          <w:b/>
        </w:rPr>
        <w:t>2</w:t>
      </w:r>
      <w:r w:rsidR="00BF0535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566989FD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0E6881">
        <w:rPr>
          <w:rFonts w:ascii="Arial" w:eastAsia="Verdana" w:hAnsi="Arial" w:cs="Arial"/>
        </w:rPr>
        <w:t>a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7242E7">
        <w:rPr>
          <w:rFonts w:ascii="Arial" w:eastAsia="Verdana" w:hAnsi="Arial" w:cs="Arial"/>
        </w:rPr>
        <w:t>a</w:t>
      </w:r>
      <w:r w:rsidR="001A3E1A">
        <w:rPr>
          <w:rFonts w:ascii="Arial" w:eastAsia="Verdana" w:hAnsi="Arial" w:cs="Arial"/>
        </w:rPr>
        <w:t xml:space="preserve"> </w:t>
      </w:r>
      <w:r w:rsidR="007242E7" w:rsidRPr="00472733">
        <w:rPr>
          <w:rFonts w:ascii="Arial" w:hAnsi="Arial" w:cs="Arial"/>
          <w:b/>
        </w:rPr>
        <w:t>JANETE SCHULTZ LAUX/PSD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620E2C">
        <w:rPr>
          <w:rFonts w:ascii="Arial" w:hAnsi="Arial" w:cs="Arial"/>
        </w:rPr>
        <w:t>0</w:t>
      </w:r>
      <w:r w:rsidR="006D25D6" w:rsidRPr="00A24C56">
        <w:rPr>
          <w:rFonts w:ascii="Arial" w:hAnsi="Arial" w:cs="Arial"/>
        </w:rPr>
        <w:t>6</w:t>
      </w:r>
      <w:r w:rsidR="006034CB" w:rsidRPr="00A24C56">
        <w:rPr>
          <w:rFonts w:ascii="Arial" w:hAnsi="Arial" w:cs="Arial"/>
        </w:rPr>
        <w:t xml:space="preserve"> de </w:t>
      </w:r>
      <w:r w:rsidR="00620E2C">
        <w:rPr>
          <w:rFonts w:ascii="Arial" w:hAnsi="Arial" w:cs="Arial"/>
        </w:rPr>
        <w:t>abril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6E1BDB97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="00556D76" w:rsidRPr="00556D76">
        <w:rPr>
          <w:rFonts w:ascii="Arial" w:hAnsi="Arial" w:cs="Arial"/>
          <w:b/>
          <w:bCs/>
          <w:color w:val="212121"/>
          <w:lang w:eastAsia="en-US"/>
        </w:rPr>
        <w:t>DAER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284BB3B3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4E3EAF6E" w14:textId="7B39A3FA" w:rsidR="00A24C56" w:rsidRDefault="00A24C56" w:rsidP="009C2983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62D2890F" w14:textId="34A4AAD3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556D76">
        <w:rPr>
          <w:rFonts w:ascii="Arial" w:eastAsiaTheme="minorHAnsi" w:hAnsi="Arial" w:cs="Arial"/>
          <w:lang w:eastAsia="en-US"/>
        </w:rPr>
        <w:t>Atendendo ao pedido dos moradores locais, reitero o pedido de acostamento</w:t>
      </w:r>
      <w:r w:rsidRPr="00556D76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Pr="00556D76">
        <w:rPr>
          <w:rFonts w:ascii="Arial" w:hAnsi="Arial" w:cs="Arial"/>
          <w:color w:val="212121"/>
          <w:lang w:eastAsia="en-US"/>
        </w:rPr>
        <w:t xml:space="preserve">na ERS 713, pelo menos em um dos </w:t>
      </w:r>
      <w:proofErr w:type="gramStart"/>
      <w:r w:rsidRPr="00556D76">
        <w:rPr>
          <w:rFonts w:ascii="Arial" w:hAnsi="Arial" w:cs="Arial"/>
          <w:color w:val="212121"/>
          <w:lang w:eastAsia="en-US"/>
        </w:rPr>
        <w:t>lados  da</w:t>
      </w:r>
      <w:proofErr w:type="gramEnd"/>
      <w:r w:rsidRPr="00556D76">
        <w:rPr>
          <w:rFonts w:ascii="Arial" w:hAnsi="Arial" w:cs="Arial"/>
          <w:color w:val="212121"/>
          <w:lang w:eastAsia="en-US"/>
        </w:rPr>
        <w:t xml:space="preserve"> expansão urbana, eis que os moradores estão ceifando suas vidas para ir ao trabalho, além do risco que estudantes correm  diariamente no trajeto para a escola. O pedido deverá ser enviado ao DAER. </w:t>
      </w:r>
    </w:p>
    <w:p w14:paraId="04CD395A" w14:textId="77777777" w:rsidR="00BF0535" w:rsidRDefault="00BF0535" w:rsidP="007242E7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18656480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3A4F52AD" w14:textId="77777777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 xml:space="preserve">O pedido justifica-se por ser a </w:t>
      </w:r>
      <w:r w:rsidRPr="00556D76">
        <w:rPr>
          <w:rFonts w:ascii="Arial" w:eastAsiaTheme="minorHAnsi" w:hAnsi="Arial" w:cs="Arial"/>
          <w:b/>
          <w:bCs/>
          <w:lang w:eastAsia="en-US"/>
        </w:rPr>
        <w:t>ERS 713</w:t>
      </w:r>
      <w:r w:rsidRPr="00556D76">
        <w:rPr>
          <w:rFonts w:ascii="Arial" w:eastAsiaTheme="minorHAnsi" w:hAnsi="Arial" w:cs="Arial"/>
          <w:lang w:eastAsia="en-US"/>
        </w:rPr>
        <w:t>, único acesso de  deslocamento dos moradores locais ao  trabalho (pedestres e ciclistas), também  estrada  de acesso principal ao município de  Sertão Santana  com   grande fluxo de veículos de pequeno e  de grande porte (</w:t>
      </w:r>
      <w:r w:rsidRPr="00556D76">
        <w:rPr>
          <w:rFonts w:ascii="Arial" w:eastAsiaTheme="minorHAnsi" w:hAnsi="Arial" w:cs="Arial"/>
          <w:b/>
          <w:bCs/>
          <w:color w:val="474747"/>
          <w:bdr w:val="none" w:sz="0" w:space="0" w:color="auto" w:frame="1"/>
          <w:shd w:val="clear" w:color="auto" w:fill="FFFFFF"/>
          <w:lang w:eastAsia="en-US"/>
        </w:rPr>
        <w:t>caminhão pesado</w:t>
      </w:r>
      <w:r w:rsidRPr="00556D76">
        <w:rPr>
          <w:rFonts w:ascii="Arial" w:eastAsiaTheme="minorHAnsi" w:hAnsi="Arial" w:cs="Arial"/>
          <w:color w:val="474747"/>
          <w:shd w:val="clear" w:color="auto" w:fill="FFFFFF"/>
          <w:lang w:eastAsia="en-US"/>
        </w:rPr>
        <w:t>,</w:t>
      </w:r>
      <w:r w:rsidRPr="00556D76">
        <w:rPr>
          <w:rFonts w:ascii="Arial" w:eastAsiaTheme="minorHAnsi" w:hAnsi="Arial" w:cs="Arial"/>
          <w:b/>
          <w:bCs/>
          <w:color w:val="474747"/>
          <w:bdr w:val="none" w:sz="0" w:space="0" w:color="auto" w:frame="1"/>
          <w:shd w:val="clear" w:color="auto" w:fill="FFFFFF"/>
          <w:lang w:eastAsia="en-US"/>
        </w:rPr>
        <w:t xml:space="preserve"> extrapesado, Bitrem, </w:t>
      </w:r>
      <w:r w:rsidRPr="00556D76">
        <w:rPr>
          <w:rFonts w:ascii="Arial" w:eastAsiaTheme="minorHAnsi" w:hAnsi="Arial" w:cs="Arial"/>
          <w:color w:val="474747"/>
          <w:shd w:val="clear" w:color="auto" w:fill="FFFFFF"/>
          <w:lang w:eastAsia="en-US"/>
        </w:rPr>
        <w:t xml:space="preserve"> </w:t>
      </w:r>
      <w:r w:rsidRPr="00556D76">
        <w:rPr>
          <w:rFonts w:ascii="Arial" w:eastAsiaTheme="minorHAnsi" w:hAnsi="Arial" w:cs="Arial"/>
          <w:lang w:eastAsia="en-US"/>
        </w:rPr>
        <w:t>devido as 4 empresas arrozeiras da região, escoamento de fumo, escoamento de soja, transporte de eucalipto pela CNPC, transporte de acácia pela TANAC),  além da agricultura, indústria e comércio da região.</w:t>
      </w:r>
    </w:p>
    <w:p w14:paraId="10238F7E" w14:textId="5DC5B2F2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 xml:space="preserve">Os moradores que utilizam o trajeto, dentro da expansão urbana, ciclistas e pedestres, obrigam-se a pedalar e caminhar na faixa de rolamento, na beirinha,  e  disputam o mesmo espaço  com os veículos automotores, colocando suas vidas em risco. </w:t>
      </w:r>
    </w:p>
    <w:p w14:paraId="3F4483AE" w14:textId="62C9FDB5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u w:val="single"/>
          <w:lang w:eastAsia="en-US"/>
        </w:rPr>
      </w:pPr>
      <w:r w:rsidRPr="00556D76">
        <w:rPr>
          <w:rFonts w:ascii="Arial" w:eastAsiaTheme="minorHAnsi" w:hAnsi="Arial" w:cs="Arial"/>
          <w:u w:val="single"/>
          <w:lang w:eastAsia="en-US"/>
        </w:rPr>
        <w:t>Segue o relatório referente aos pedidos de acostamento, da ERS 713, já encaminhados!</w:t>
      </w:r>
    </w:p>
    <w:p w14:paraId="427C78D0" w14:textId="15EF83C5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 xml:space="preserve">Ofício n.064/2021 que encaminha a proposição de n. 037/2021, solicitando acostamento e sinalização, aprovada por unanimidade pela Câmara de Vereadores e enviada através de ofício, pelo presidente  João Francisco ao DAER. </w:t>
      </w:r>
    </w:p>
    <w:p w14:paraId="3C338BCB" w14:textId="1DD58E4D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lastRenderedPageBreak/>
        <w:t>Ofício  n</w:t>
      </w:r>
      <w:r>
        <w:rPr>
          <w:rFonts w:ascii="Arial" w:eastAsiaTheme="minorHAnsi" w:hAnsi="Arial" w:cs="Arial"/>
          <w:lang w:eastAsia="en-US"/>
        </w:rPr>
        <w:t xml:space="preserve">º </w:t>
      </w:r>
      <w:r w:rsidRPr="00556D76">
        <w:rPr>
          <w:rFonts w:ascii="Arial" w:eastAsiaTheme="minorHAnsi" w:hAnsi="Arial" w:cs="Arial"/>
          <w:lang w:eastAsia="en-US"/>
        </w:rPr>
        <w:t>074/2022 que encaminha o abaixo assinado movido na comunidade  de Douradilho,  referente ao pedido de acostamento e sinalização com 842 assinaturas e justificativa. Protocolo de n. 22/0435- 0019596-</w:t>
      </w:r>
      <w:proofErr w:type="gramStart"/>
      <w:r w:rsidRPr="00556D76">
        <w:rPr>
          <w:rFonts w:ascii="Arial" w:eastAsiaTheme="minorHAnsi" w:hAnsi="Arial" w:cs="Arial"/>
          <w:lang w:eastAsia="en-US"/>
        </w:rPr>
        <w:t>3,  recebido</w:t>
      </w:r>
      <w:proofErr w:type="gramEnd"/>
      <w:r w:rsidRPr="00556D76">
        <w:rPr>
          <w:rFonts w:ascii="Arial" w:eastAsiaTheme="minorHAnsi" w:hAnsi="Arial" w:cs="Arial"/>
          <w:lang w:eastAsia="en-US"/>
        </w:rPr>
        <w:t xml:space="preserve"> em  08 de junho de 2022 pelo Diretor de Gestão e Projetos Engenheiro Sivori Sarti da Silva. </w:t>
      </w:r>
    </w:p>
    <w:p w14:paraId="2086C87C" w14:textId="3E83B054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>Ofício n. 017/2023 solicitando sinalização e acostamento, recebido dia 23 de fevereiro de 2023 pelo Secretário de Logística e Transporte Luiz Gustavo de Souza.</w:t>
      </w:r>
    </w:p>
    <w:p w14:paraId="6DC5F970" w14:textId="504BEA79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>Já ocorreram vários acidentes na ERS 713 que deixaram pessoas feridas, uma pessoa está paraplégica e agora com o registro de óbito no dia 29 de março de 2023.</w:t>
      </w:r>
    </w:p>
    <w:p w14:paraId="5EFF26F6" w14:textId="17128184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>As pessoas estão ceifando suas vidas para poder trabalhar.</w:t>
      </w:r>
    </w:p>
    <w:p w14:paraId="7D868D25" w14:textId="474D969F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556D76">
        <w:rPr>
          <w:rFonts w:ascii="Arial" w:eastAsiaTheme="minorHAnsi" w:hAnsi="Arial" w:cs="Arial"/>
          <w:lang w:eastAsia="en-US"/>
        </w:rPr>
        <w:t>O pedido é urgente e de grande relevância!</w:t>
      </w:r>
    </w:p>
    <w:p w14:paraId="6CE0A1FB" w14:textId="00B31AC4" w:rsid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721678FD" w14:textId="77777777" w:rsidR="00BF0535" w:rsidRP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57D25C80" w:rsidR="000E0EB4" w:rsidRPr="00A24C56" w:rsidRDefault="000E0EB4" w:rsidP="00F258B2">
      <w:pPr>
        <w:spacing w:line="360" w:lineRule="auto"/>
        <w:ind w:firstLine="1418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Barra do Ribeiro, </w:t>
      </w:r>
      <w:r w:rsidR="007242E7">
        <w:rPr>
          <w:rFonts w:ascii="Arial" w:hAnsi="Arial" w:cs="Arial"/>
        </w:rPr>
        <w:t>03 de abril</w:t>
      </w:r>
      <w:r w:rsidRPr="00A24C56">
        <w:rPr>
          <w:rFonts w:ascii="Arial" w:hAnsi="Arial" w:cs="Arial"/>
        </w:rPr>
        <w:t xml:space="preserve">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615864B3" w14:textId="23E5A123" w:rsidR="00A24C56" w:rsidRDefault="007242E7" w:rsidP="007242E7">
      <w:pPr>
        <w:tabs>
          <w:tab w:val="center" w:pos="4465"/>
        </w:tabs>
        <w:spacing w:line="276" w:lineRule="auto"/>
        <w:ind w:left="-284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</w:t>
      </w:r>
      <w:r w:rsidRPr="00472733">
        <w:rPr>
          <w:rFonts w:ascii="Arial" w:hAnsi="Arial" w:cs="Arial"/>
          <w:b/>
        </w:rPr>
        <w:t>JANETE SCHULTZ LAUX/PSD</w:t>
      </w:r>
      <w:r>
        <w:rPr>
          <w:rFonts w:ascii="Arial" w:hAnsi="Arial" w:cs="Arial"/>
          <w:b/>
        </w:rPr>
        <w:t xml:space="preserve">                    </w:t>
      </w:r>
      <w:r w:rsidR="000E6881">
        <w:rPr>
          <w:rFonts w:ascii="Arial" w:hAnsi="Arial" w:cs="Arial"/>
        </w:rPr>
        <w:t xml:space="preserve">                                              </w:t>
      </w:r>
      <w:r>
        <w:rPr>
          <w:rFonts w:ascii="Arial" w:hAnsi="Arial" w:cs="Arial"/>
        </w:rPr>
        <w:t xml:space="preserve">              </w:t>
      </w:r>
      <w:r w:rsidR="00042CD2" w:rsidRPr="00A24C56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042CD2" w:rsidRPr="00A24C56">
        <w:rPr>
          <w:rFonts w:ascii="Arial" w:hAnsi="Arial" w:cs="Arial"/>
        </w:rPr>
        <w:t xml:space="preserve">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9772F"/>
    <w:rsid w:val="008B1C7F"/>
    <w:rsid w:val="008B466D"/>
    <w:rsid w:val="008B65F9"/>
    <w:rsid w:val="008C0875"/>
    <w:rsid w:val="008C1472"/>
    <w:rsid w:val="008D2133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2748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4</cp:revision>
  <cp:lastPrinted>2022-03-03T14:25:00Z</cp:lastPrinted>
  <dcterms:created xsi:type="dcterms:W3CDTF">2023-04-03T17:52:00Z</dcterms:created>
  <dcterms:modified xsi:type="dcterms:W3CDTF">2023-04-03T17:56:00Z</dcterms:modified>
</cp:coreProperties>
</file>