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250AFC" w:rsidRDefault="00C320DD" w:rsidP="00250AFC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b/>
        </w:rPr>
      </w:pPr>
      <w:r w:rsidRPr="00250AFC">
        <w:rPr>
          <w:rFonts w:ascii="Arial" w:hAnsi="Arial" w:cs="Arial"/>
          <w:b/>
        </w:rPr>
        <w:t>INDICA AO PODER EXECUTIVO MUNICIPAL QUE SEJA PROVIDENCIADA A INSTALAÇÃO DE PLACAS DE SINALIZAÇÃO COM NOME DAS RUAS NO DISTRITO DE PROGRESSO</w:t>
      </w:r>
      <w:r w:rsidR="00D93338" w:rsidRPr="00250AFC">
        <w:rPr>
          <w:rFonts w:ascii="Arial" w:hAnsi="Arial" w:cs="Arial"/>
          <w:b/>
        </w:rPr>
        <w:t>.</w:t>
      </w:r>
    </w:p>
    <w:p w:rsidR="00D93338" w:rsidRPr="00F752E7" w:rsidRDefault="003E4A65" w:rsidP="00250AFC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r w:rsidR="00953254" w:rsidRPr="00A61F84">
        <w:rPr>
          <w:rFonts w:ascii="Arial" w:hAnsi="Arial" w:cs="Arial"/>
        </w:rPr>
        <w:t>Subscritor, depois de ouvida a Soberano</w:t>
      </w:r>
      <w:r w:rsidRPr="00A61F84">
        <w:rPr>
          <w:rFonts w:ascii="Arial" w:hAnsi="Arial" w:cs="Arial"/>
        </w:rPr>
        <w:t xml:space="preserve"> e Douta manifestação do Plenário, </w:t>
      </w:r>
      <w:r w:rsidR="00C320DD" w:rsidRPr="004F0A5F">
        <w:rPr>
          <w:rFonts w:ascii="Arial" w:hAnsi="Arial" w:cs="Arial"/>
          <w:b/>
        </w:rPr>
        <w:t xml:space="preserve">INDICA </w:t>
      </w:r>
      <w:r w:rsidR="00C320DD" w:rsidRPr="00547E34">
        <w:rPr>
          <w:rFonts w:ascii="Arial" w:hAnsi="Arial" w:cs="Arial"/>
        </w:rPr>
        <w:t xml:space="preserve">ao poder </w:t>
      </w:r>
      <w:r w:rsidR="00C320DD">
        <w:rPr>
          <w:rFonts w:ascii="Arial" w:hAnsi="Arial" w:cs="Arial"/>
        </w:rPr>
        <w:t>E</w:t>
      </w:r>
      <w:r w:rsidR="00C320DD" w:rsidRPr="00547E34">
        <w:rPr>
          <w:rFonts w:ascii="Arial" w:hAnsi="Arial" w:cs="Arial"/>
        </w:rPr>
        <w:t xml:space="preserve">xecutivo </w:t>
      </w:r>
      <w:r w:rsidR="00F752E7">
        <w:rPr>
          <w:rFonts w:ascii="Arial" w:hAnsi="Arial" w:cs="Arial"/>
        </w:rPr>
        <w:t>M</w:t>
      </w:r>
      <w:r w:rsidR="00F752E7" w:rsidRPr="00F752E7">
        <w:rPr>
          <w:rFonts w:ascii="Arial" w:hAnsi="Arial" w:cs="Arial"/>
        </w:rPr>
        <w:t>unicipal</w:t>
      </w:r>
      <w:r w:rsidR="00C320DD" w:rsidRPr="00C320DD">
        <w:rPr>
          <w:rFonts w:ascii="Arial" w:hAnsi="Arial" w:cs="Arial"/>
        </w:rPr>
        <w:t xml:space="preserve"> que seja providenciada a in</w:t>
      </w:r>
      <w:r w:rsidR="00C320DD">
        <w:rPr>
          <w:rFonts w:ascii="Arial" w:hAnsi="Arial" w:cs="Arial"/>
        </w:rPr>
        <w:t>s</w:t>
      </w:r>
      <w:r w:rsidR="00C320DD" w:rsidRPr="00C320DD">
        <w:rPr>
          <w:rFonts w:ascii="Arial" w:hAnsi="Arial" w:cs="Arial"/>
        </w:rPr>
        <w:t xml:space="preserve">talação de placas de sinalização com nome das </w:t>
      </w:r>
      <w:r w:rsidR="00C320DD">
        <w:rPr>
          <w:rFonts w:ascii="Arial" w:hAnsi="Arial" w:cs="Arial"/>
        </w:rPr>
        <w:t>R</w:t>
      </w:r>
      <w:r w:rsidR="00C320DD" w:rsidRPr="00C320DD">
        <w:rPr>
          <w:rFonts w:ascii="Arial" w:hAnsi="Arial" w:cs="Arial"/>
        </w:rPr>
        <w:t>uas</w:t>
      </w:r>
      <w:r w:rsidR="00C320DD" w:rsidRPr="00C320DD">
        <w:rPr>
          <w:rFonts w:ascii="Arial" w:hAnsi="Arial" w:cs="Arial"/>
          <w:sz w:val="22"/>
          <w:szCs w:val="22"/>
        </w:rPr>
        <w:t xml:space="preserve"> no </w:t>
      </w:r>
      <w:r w:rsidR="00C320DD">
        <w:rPr>
          <w:rFonts w:ascii="Arial" w:hAnsi="Arial" w:cs="Arial"/>
          <w:sz w:val="22"/>
          <w:szCs w:val="22"/>
        </w:rPr>
        <w:t>D</w:t>
      </w:r>
      <w:r w:rsidR="00C320DD" w:rsidRPr="00C320DD">
        <w:rPr>
          <w:rFonts w:ascii="Arial" w:hAnsi="Arial" w:cs="Arial"/>
          <w:sz w:val="22"/>
          <w:szCs w:val="22"/>
        </w:rPr>
        <w:t xml:space="preserve">istrito de </w:t>
      </w:r>
      <w:r w:rsidR="00C320DD">
        <w:rPr>
          <w:rFonts w:ascii="Arial" w:hAnsi="Arial" w:cs="Arial"/>
          <w:sz w:val="22"/>
          <w:szCs w:val="22"/>
        </w:rPr>
        <w:t>P</w:t>
      </w:r>
      <w:r w:rsidR="00C320DD" w:rsidRPr="00C320DD">
        <w:rPr>
          <w:rFonts w:ascii="Arial" w:hAnsi="Arial" w:cs="Arial"/>
          <w:sz w:val="22"/>
          <w:szCs w:val="22"/>
        </w:rPr>
        <w:t>rogresso</w:t>
      </w:r>
      <w:r w:rsidR="00F752E7" w:rsidRPr="00F752E7">
        <w:rPr>
          <w:rFonts w:ascii="Arial" w:hAnsi="Arial" w:cs="Arial"/>
        </w:rPr>
        <w:t>.</w:t>
      </w:r>
    </w:p>
    <w:p w:rsidR="003926BF" w:rsidRDefault="00D93338" w:rsidP="00250AFC">
      <w:pPr>
        <w:spacing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</w:p>
    <w:p w:rsidR="003926BF" w:rsidRDefault="003926BF" w:rsidP="00250AFC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EF5A23" w:rsidRDefault="00EF5A23" w:rsidP="00250AFC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B6650E" w:rsidRDefault="00B6650E" w:rsidP="00250AFC">
      <w:pPr>
        <w:spacing w:line="360" w:lineRule="auto"/>
        <w:ind w:right="-2" w:firstLine="1843"/>
        <w:jc w:val="both"/>
        <w:rPr>
          <w:rFonts w:ascii="Arial" w:hAnsi="Arial" w:cs="Arial"/>
        </w:rPr>
      </w:pPr>
      <w:r w:rsidRPr="00B6650E">
        <w:rPr>
          <w:rFonts w:ascii="Arial" w:hAnsi="Arial" w:cs="Arial"/>
        </w:rPr>
        <w:t>A presente indicação vem atender a solicitação dos moradores do</w:t>
      </w:r>
      <w:r>
        <w:rPr>
          <w:rFonts w:ascii="Arial" w:hAnsi="Arial" w:cs="Arial"/>
        </w:rPr>
        <w:t xml:space="preserve"> Distrito de Progresso que pedem a colocação de</w:t>
      </w:r>
      <w:r w:rsidRPr="00B6650E">
        <w:rPr>
          <w:rFonts w:ascii="Arial" w:hAnsi="Arial" w:cs="Arial"/>
        </w:rPr>
        <w:t xml:space="preserve"> placas de sinalização com o nome das ruas, </w:t>
      </w:r>
      <w:r w:rsidR="00753996">
        <w:rPr>
          <w:rFonts w:ascii="Arial" w:hAnsi="Arial" w:cs="Arial"/>
        </w:rPr>
        <w:t xml:space="preserve">visando </w:t>
      </w:r>
      <w:r w:rsidRPr="00B6650E">
        <w:rPr>
          <w:rFonts w:ascii="Arial" w:hAnsi="Arial" w:cs="Arial"/>
        </w:rPr>
        <w:t>melhor identificação</w:t>
      </w:r>
      <w:r w:rsidR="00753996">
        <w:rPr>
          <w:rFonts w:ascii="Arial" w:hAnsi="Arial" w:cs="Arial"/>
        </w:rPr>
        <w:t xml:space="preserve"> </w:t>
      </w:r>
      <w:r w:rsidRPr="00B6650E">
        <w:rPr>
          <w:rFonts w:ascii="Arial" w:hAnsi="Arial" w:cs="Arial"/>
        </w:rPr>
        <w:t>para entrega de produtos, objetos e</w:t>
      </w:r>
      <w:r w:rsidR="00753996">
        <w:rPr>
          <w:rFonts w:ascii="Arial" w:hAnsi="Arial" w:cs="Arial"/>
        </w:rPr>
        <w:t xml:space="preserve"> s</w:t>
      </w:r>
      <w:r w:rsidRPr="00B6650E">
        <w:rPr>
          <w:rFonts w:ascii="Arial" w:hAnsi="Arial" w:cs="Arial"/>
        </w:rPr>
        <w:t>erviços,</w:t>
      </w:r>
      <w:r w:rsidR="00753996">
        <w:rPr>
          <w:rFonts w:ascii="Arial" w:hAnsi="Arial" w:cs="Arial"/>
        </w:rPr>
        <w:t xml:space="preserve"> </w:t>
      </w:r>
      <w:r w:rsidRPr="00B6650E">
        <w:rPr>
          <w:rFonts w:ascii="Arial" w:hAnsi="Arial" w:cs="Arial"/>
        </w:rPr>
        <w:t xml:space="preserve">facilitando </w:t>
      </w:r>
      <w:r w:rsidR="00753996" w:rsidRPr="00B6650E">
        <w:rPr>
          <w:rFonts w:ascii="Arial" w:hAnsi="Arial" w:cs="Arial"/>
        </w:rPr>
        <w:t>à localização dos imóveis, evitando retorno de produtos a origem</w:t>
      </w:r>
      <w:r w:rsidRPr="00B6650E">
        <w:rPr>
          <w:rFonts w:ascii="Arial" w:hAnsi="Arial" w:cs="Arial"/>
        </w:rPr>
        <w:t xml:space="preserve"> por falta</w:t>
      </w:r>
      <w:r w:rsidR="00753996">
        <w:rPr>
          <w:rFonts w:ascii="Arial" w:hAnsi="Arial" w:cs="Arial"/>
        </w:rPr>
        <w:t xml:space="preserve"> </w:t>
      </w:r>
      <w:r w:rsidRPr="00B6650E">
        <w:rPr>
          <w:rFonts w:ascii="Arial" w:hAnsi="Arial" w:cs="Arial"/>
        </w:rPr>
        <w:t>de localização do endereço de entrega.</w:t>
      </w:r>
    </w:p>
    <w:p w:rsidR="00753996" w:rsidRPr="00B6650E" w:rsidRDefault="00753996" w:rsidP="00250AFC">
      <w:pPr>
        <w:spacing w:line="360" w:lineRule="auto"/>
        <w:ind w:right="-2" w:firstLine="1843"/>
        <w:jc w:val="both"/>
        <w:rPr>
          <w:rFonts w:ascii="Arial" w:hAnsi="Arial" w:cs="Arial"/>
        </w:rPr>
      </w:pPr>
    </w:p>
    <w:p w:rsidR="00F60880" w:rsidRDefault="00F60880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  <w:r w:rsidRPr="00F60880">
        <w:rPr>
          <w:rFonts w:ascii="Arial" w:hAnsi="Arial" w:cs="Arial"/>
          <w:b/>
        </w:rPr>
        <w:lastRenderedPageBreak/>
        <w:t>ANEXO:</w:t>
      </w:r>
    </w:p>
    <w:p w:rsidR="00953254" w:rsidRDefault="00753996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3457575" cy="2828925"/>
            <wp:effectExtent l="1905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996" w:rsidRDefault="00753996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</w:p>
    <w:p w:rsidR="009A182C" w:rsidRPr="00953254" w:rsidRDefault="009A182C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</w:p>
    <w:p w:rsidR="0028658A" w:rsidRDefault="00AE1D0D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024D6B" w:rsidRDefault="00024D6B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9A182C" w:rsidRDefault="009A182C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250AFC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</w:t>
      </w:r>
      <w:r w:rsidR="009E1315">
        <w:rPr>
          <w:rFonts w:ascii="Arial" w:hAnsi="Arial" w:cs="Arial"/>
        </w:rPr>
        <w:t>erra, Estado de Mato Grosso, ao</w:t>
      </w:r>
      <w:r w:rsidR="005848B4">
        <w:rPr>
          <w:rFonts w:ascii="Arial" w:hAnsi="Arial" w:cs="Arial"/>
        </w:rPr>
        <w:t>s</w:t>
      </w:r>
      <w:r w:rsidR="00753996">
        <w:rPr>
          <w:rFonts w:ascii="Arial" w:hAnsi="Arial" w:cs="Arial"/>
        </w:rPr>
        <w:t xml:space="preserve"> quatorze </w:t>
      </w:r>
      <w:r w:rsidR="000D17FC">
        <w:rPr>
          <w:rFonts w:ascii="Arial" w:hAnsi="Arial" w:cs="Arial"/>
        </w:rPr>
        <w:t xml:space="preserve">dias </w:t>
      </w:r>
      <w:r>
        <w:rPr>
          <w:rFonts w:ascii="Arial" w:hAnsi="Arial" w:cs="Arial"/>
        </w:rPr>
        <w:t xml:space="preserve">de </w:t>
      </w:r>
      <w:r w:rsidR="00C33581">
        <w:rPr>
          <w:rFonts w:ascii="Arial" w:hAnsi="Arial" w:cs="Arial"/>
        </w:rPr>
        <w:t>setembro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F97148" w:rsidRDefault="00F97148" w:rsidP="00250AFC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F97148" w:rsidRDefault="00F97148" w:rsidP="00250AFC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62C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50E" w:rsidRDefault="00B6650E" w:rsidP="002172CB">
      <w:pPr>
        <w:pStyle w:val="Cabealho"/>
      </w:pPr>
      <w:r>
        <w:separator/>
      </w:r>
    </w:p>
  </w:endnote>
  <w:endnote w:type="continuationSeparator" w:id="0">
    <w:p w:rsidR="00B6650E" w:rsidRDefault="00B6650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50E" w:rsidRDefault="00B6650E" w:rsidP="002172CB">
      <w:pPr>
        <w:pStyle w:val="Cabealho"/>
      </w:pPr>
      <w:r>
        <w:separator/>
      </w:r>
    </w:p>
  </w:footnote>
  <w:footnote w:type="continuationSeparator" w:id="0">
    <w:p w:rsidR="00B6650E" w:rsidRDefault="00B6650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B6650E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6650E" w:rsidRDefault="00B6650E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2787531" r:id="rId2"/>
            </w:object>
          </w:r>
        </w:p>
        <w:p w:rsidR="00B6650E" w:rsidRDefault="00B6650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B6650E" w:rsidRPr="00D111AA" w:rsidRDefault="00B6650E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B6650E" w:rsidRDefault="00B6650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6650E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B6650E" w:rsidRPr="009C4D9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B6650E" w:rsidRPr="009C4D9C" w:rsidRDefault="00B6650E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B6650E" w:rsidRPr="00107FA2" w:rsidRDefault="00B6650E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B6650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6650E" w:rsidRPr="001F7A0C" w:rsidRDefault="00B665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FD1B0F" w:rsidRDefault="00B665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650E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650E" w:rsidRPr="001F7A0C" w:rsidRDefault="00B6650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6650E" w:rsidRPr="001F7A0C" w:rsidRDefault="00B6650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650E" w:rsidRPr="00107FA2" w:rsidRDefault="00B665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650E" w:rsidRPr="00107FA2" w:rsidRDefault="00B665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650E" w:rsidRPr="00FD1B0F" w:rsidRDefault="00F97148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1112</w:t>
          </w:r>
          <w:r w:rsidR="00B6650E">
            <w:rPr>
              <w:rFonts w:ascii="Arial" w:hAnsi="Arial" w:cs="Arial"/>
              <w:b/>
              <w:bCs/>
            </w:rPr>
            <w:t>/2021</w:t>
          </w:r>
        </w:p>
      </w:tc>
    </w:tr>
    <w:tr w:rsidR="00B6650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650E" w:rsidRPr="00107FA2" w:rsidRDefault="00B665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650E" w:rsidRPr="00107FA2" w:rsidRDefault="00B665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650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6650E" w:rsidRPr="00107FA2" w:rsidRDefault="00B6650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650E" w:rsidRPr="00107FA2" w:rsidRDefault="00B665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650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6650E" w:rsidRPr="00107FA2" w:rsidRDefault="00B6650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650E" w:rsidRPr="00107FA2" w:rsidRDefault="00B665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650E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6650E" w:rsidRPr="001F7A0C" w:rsidRDefault="00B6650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07FA2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650E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1F7A0C" w:rsidRDefault="00B6650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B6650E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650E" w:rsidRDefault="00B665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650E" w:rsidRDefault="00B665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6650E" w:rsidRDefault="00B665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650E" w:rsidRDefault="00B665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753996">
            <w:rPr>
              <w:rFonts w:ascii="Arial" w:hAnsi="Arial" w:cs="Arial"/>
              <w:bCs/>
              <w:sz w:val="20"/>
              <w:szCs w:val="20"/>
            </w:rPr>
            <w:t>14</w:t>
          </w:r>
          <w:r>
            <w:rPr>
              <w:rFonts w:ascii="Arial" w:hAnsi="Arial" w:cs="Arial"/>
              <w:bCs/>
              <w:sz w:val="20"/>
              <w:szCs w:val="20"/>
            </w:rPr>
            <w:t>/09/2021</w:t>
          </w:r>
        </w:p>
        <w:p w:rsidR="00B6650E" w:rsidRDefault="00B6650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650E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6650E" w:rsidRDefault="00B6650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650E" w:rsidRPr="00F2782E" w:rsidRDefault="00B665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650E" w:rsidRPr="00F2782E" w:rsidRDefault="00B665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650E" w:rsidRDefault="00B6650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0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3DB8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561D"/>
    <w:rsid w:val="001E5936"/>
    <w:rsid w:val="001E5CFD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27D5"/>
    <w:rsid w:val="0024599D"/>
    <w:rsid w:val="00250AFC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B0C22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27581"/>
    <w:rsid w:val="0033306A"/>
    <w:rsid w:val="00334D44"/>
    <w:rsid w:val="00334E7B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11B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11E9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48B4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0ECE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3996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A64FC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3254"/>
    <w:rsid w:val="00955DE1"/>
    <w:rsid w:val="00961415"/>
    <w:rsid w:val="00970D3D"/>
    <w:rsid w:val="00977044"/>
    <w:rsid w:val="00981475"/>
    <w:rsid w:val="009820E4"/>
    <w:rsid w:val="009855CF"/>
    <w:rsid w:val="009909A7"/>
    <w:rsid w:val="00992228"/>
    <w:rsid w:val="00995151"/>
    <w:rsid w:val="00995DD2"/>
    <w:rsid w:val="00997835"/>
    <w:rsid w:val="00997FC3"/>
    <w:rsid w:val="009A182C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976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BEA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660D"/>
    <w:rsid w:val="00B47B39"/>
    <w:rsid w:val="00B50DF8"/>
    <w:rsid w:val="00B534CF"/>
    <w:rsid w:val="00B61BBB"/>
    <w:rsid w:val="00B620ED"/>
    <w:rsid w:val="00B6288B"/>
    <w:rsid w:val="00B65BAE"/>
    <w:rsid w:val="00B6650E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A57B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20DD"/>
    <w:rsid w:val="00C33581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3338"/>
    <w:rsid w:val="00D94E44"/>
    <w:rsid w:val="00D96404"/>
    <w:rsid w:val="00DA50FF"/>
    <w:rsid w:val="00DA631D"/>
    <w:rsid w:val="00DA7DC0"/>
    <w:rsid w:val="00DB3A59"/>
    <w:rsid w:val="00DB60A8"/>
    <w:rsid w:val="00DC7B37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67DE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2FE0"/>
    <w:rsid w:val="00EA335E"/>
    <w:rsid w:val="00EA6406"/>
    <w:rsid w:val="00EB2F41"/>
    <w:rsid w:val="00EB370C"/>
    <w:rsid w:val="00EB7312"/>
    <w:rsid w:val="00ED3BD2"/>
    <w:rsid w:val="00EE0753"/>
    <w:rsid w:val="00EE1E14"/>
    <w:rsid w:val="00EE25FB"/>
    <w:rsid w:val="00EE575A"/>
    <w:rsid w:val="00EE747B"/>
    <w:rsid w:val="00EF2CF7"/>
    <w:rsid w:val="00EF5A23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60880"/>
    <w:rsid w:val="00F735AD"/>
    <w:rsid w:val="00F752E7"/>
    <w:rsid w:val="00F7585B"/>
    <w:rsid w:val="00F81AFE"/>
    <w:rsid w:val="00F85174"/>
    <w:rsid w:val="00F87FA9"/>
    <w:rsid w:val="00F94AAB"/>
    <w:rsid w:val="00F96F5A"/>
    <w:rsid w:val="00F97148"/>
    <w:rsid w:val="00F97A11"/>
    <w:rsid w:val="00FA44BB"/>
    <w:rsid w:val="00FB405A"/>
    <w:rsid w:val="00FB53E3"/>
    <w:rsid w:val="00FB59D3"/>
    <w:rsid w:val="00FB6458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51D59-A874-49D2-AF51-C1145B78D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2021-09-03T14:29:00Z</cp:lastPrinted>
  <dcterms:created xsi:type="dcterms:W3CDTF">2021-09-10T14:19:00Z</dcterms:created>
  <dcterms:modified xsi:type="dcterms:W3CDTF">2021-09-10T17:59:00Z</dcterms:modified>
</cp:coreProperties>
</file>