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37026" w14:textId="77777777" w:rsidR="00271D5E" w:rsidRPr="006A35F9" w:rsidRDefault="00271D5E" w:rsidP="002F4829">
      <w:pPr>
        <w:ind w:right="284"/>
        <w:rPr>
          <w:rStyle w:val="nfaseSutil"/>
        </w:rPr>
      </w:pPr>
    </w:p>
    <w:p w14:paraId="7E53C3A0" w14:textId="4EB4F3ED" w:rsidR="007C2446" w:rsidRPr="00C127F7" w:rsidRDefault="00CC5175" w:rsidP="00524B23">
      <w:pPr>
        <w:spacing w:line="360" w:lineRule="auto"/>
        <w:ind w:right="-1" w:firstLine="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</w:t>
      </w:r>
      <w:r w:rsidR="007C2446" w:rsidRPr="00C127F7">
        <w:rPr>
          <w:b/>
          <w:bCs/>
          <w:sz w:val="28"/>
          <w:szCs w:val="28"/>
        </w:rPr>
        <w:t xml:space="preserve">ROJETO DE LEI </w:t>
      </w:r>
      <w:r w:rsidR="005F6243" w:rsidRPr="00C127F7">
        <w:rPr>
          <w:b/>
          <w:bCs/>
          <w:sz w:val="28"/>
          <w:szCs w:val="28"/>
        </w:rPr>
        <w:t>N</w:t>
      </w:r>
      <w:r w:rsidR="007C2446" w:rsidRPr="00C127F7">
        <w:rPr>
          <w:b/>
          <w:bCs/>
          <w:sz w:val="28"/>
          <w:szCs w:val="28"/>
        </w:rPr>
        <w:t>.º</w:t>
      </w:r>
      <w:r w:rsidR="00E374D3" w:rsidRPr="00C127F7">
        <w:rPr>
          <w:b/>
          <w:bCs/>
          <w:sz w:val="28"/>
          <w:szCs w:val="28"/>
        </w:rPr>
        <w:t xml:space="preserve"> </w:t>
      </w:r>
      <w:r w:rsidR="004D705A">
        <w:rPr>
          <w:b/>
          <w:bCs/>
          <w:sz w:val="28"/>
          <w:szCs w:val="28"/>
        </w:rPr>
        <w:t>2</w:t>
      </w:r>
      <w:r w:rsidR="007C2446" w:rsidRPr="00C127F7">
        <w:rPr>
          <w:b/>
          <w:bCs/>
          <w:sz w:val="28"/>
          <w:szCs w:val="28"/>
        </w:rPr>
        <w:t>/202</w:t>
      </w:r>
      <w:r w:rsidR="00602685" w:rsidRPr="00C127F7">
        <w:rPr>
          <w:b/>
          <w:bCs/>
          <w:sz w:val="28"/>
          <w:szCs w:val="28"/>
        </w:rPr>
        <w:t>5</w:t>
      </w:r>
    </w:p>
    <w:p w14:paraId="51D553DB" w14:textId="77777777" w:rsidR="00D55791" w:rsidRDefault="00D55791" w:rsidP="00524B23">
      <w:pPr>
        <w:tabs>
          <w:tab w:val="left" w:pos="3402"/>
        </w:tabs>
        <w:spacing w:line="360" w:lineRule="auto"/>
        <w:ind w:left="3402" w:right="-1"/>
        <w:jc w:val="both"/>
        <w:rPr>
          <w:bCs/>
          <w:i/>
          <w:iCs/>
        </w:rPr>
      </w:pPr>
    </w:p>
    <w:p w14:paraId="7A2E205D" w14:textId="24D31B91" w:rsidR="007C2446" w:rsidRPr="00072697" w:rsidRDefault="007C2446" w:rsidP="00524B23">
      <w:pPr>
        <w:tabs>
          <w:tab w:val="left" w:pos="3402"/>
        </w:tabs>
        <w:spacing w:line="360" w:lineRule="auto"/>
        <w:ind w:left="3402" w:right="-1"/>
        <w:jc w:val="both"/>
        <w:rPr>
          <w:bCs/>
          <w:i/>
          <w:iCs/>
        </w:rPr>
      </w:pPr>
      <w:r w:rsidRPr="00072697">
        <w:rPr>
          <w:bCs/>
          <w:i/>
          <w:iCs/>
        </w:rPr>
        <w:t>“</w:t>
      </w:r>
      <w:r w:rsidR="00072697" w:rsidRPr="00072697">
        <w:rPr>
          <w:i/>
          <w:iCs/>
        </w:rPr>
        <w:t>Institui o programa “Bolsa Atleta” no Município de Socorro</w:t>
      </w:r>
      <w:r w:rsidR="00476865">
        <w:rPr>
          <w:i/>
          <w:iCs/>
        </w:rPr>
        <w:t>/SP</w:t>
      </w:r>
      <w:r w:rsidR="00072697" w:rsidRPr="00072697">
        <w:rPr>
          <w:i/>
          <w:iCs/>
        </w:rPr>
        <w:t xml:space="preserve"> e dá outras providências</w:t>
      </w:r>
      <w:r w:rsidR="0021509B" w:rsidRPr="00072697">
        <w:rPr>
          <w:bCs/>
          <w:i/>
          <w:iCs/>
        </w:rPr>
        <w:t>.</w:t>
      </w:r>
      <w:r w:rsidRPr="00072697">
        <w:rPr>
          <w:bCs/>
          <w:i/>
          <w:iCs/>
        </w:rPr>
        <w:t>”</w:t>
      </w:r>
    </w:p>
    <w:p w14:paraId="569C844C" w14:textId="77777777" w:rsidR="007C2446" w:rsidRPr="00C127F7" w:rsidRDefault="007C2446" w:rsidP="00524B23">
      <w:pPr>
        <w:spacing w:line="360" w:lineRule="auto"/>
        <w:ind w:right="-1" w:firstLine="567"/>
        <w:jc w:val="right"/>
        <w:rPr>
          <w:bCs/>
          <w:i/>
          <w:iCs/>
          <w:sz w:val="28"/>
          <w:szCs w:val="28"/>
        </w:rPr>
      </w:pPr>
    </w:p>
    <w:p w14:paraId="4D8C42D5" w14:textId="77777777" w:rsidR="007C2446" w:rsidRDefault="007C2446" w:rsidP="00524B23">
      <w:pPr>
        <w:spacing w:line="360" w:lineRule="auto"/>
        <w:ind w:right="-1"/>
        <w:jc w:val="center"/>
        <w:rPr>
          <w:sz w:val="28"/>
          <w:szCs w:val="28"/>
        </w:rPr>
      </w:pPr>
      <w:r w:rsidRPr="00C127F7">
        <w:rPr>
          <w:sz w:val="28"/>
          <w:szCs w:val="28"/>
        </w:rPr>
        <w:t>(Preâmbulo Usual)</w:t>
      </w:r>
    </w:p>
    <w:p w14:paraId="18ECBC73" w14:textId="77777777" w:rsidR="007C2446" w:rsidRPr="00C127F7" w:rsidRDefault="007C2446" w:rsidP="00524B23">
      <w:pPr>
        <w:spacing w:line="360" w:lineRule="auto"/>
        <w:ind w:right="-1"/>
        <w:jc w:val="center"/>
        <w:rPr>
          <w:sz w:val="28"/>
          <w:szCs w:val="28"/>
        </w:rPr>
      </w:pPr>
    </w:p>
    <w:p w14:paraId="20BC8A3E" w14:textId="456589AB" w:rsidR="00476865" w:rsidRPr="002048FA" w:rsidRDefault="009D32E8" w:rsidP="00744DF6">
      <w:pPr>
        <w:spacing w:line="360" w:lineRule="auto"/>
        <w:ind w:firstLine="1701"/>
        <w:jc w:val="both"/>
      </w:pPr>
      <w:r w:rsidRPr="00476865">
        <w:rPr>
          <w:b/>
          <w:bCs/>
        </w:rPr>
        <w:t>Art. 1</w:t>
      </w:r>
      <w:r w:rsidR="004F0AC6" w:rsidRPr="00476865">
        <w:rPr>
          <w:b/>
          <w:bCs/>
        </w:rPr>
        <w:t>.</w:t>
      </w:r>
      <w:r w:rsidR="002C0EF7" w:rsidRPr="00476865">
        <w:rPr>
          <w:b/>
          <w:bCs/>
        </w:rPr>
        <w:t>º</w:t>
      </w:r>
      <w:r w:rsidRPr="00476865">
        <w:t xml:space="preserve"> </w:t>
      </w:r>
      <w:r w:rsidR="00476865" w:rsidRPr="00476865">
        <w:t xml:space="preserve">Fica instituído </w:t>
      </w:r>
      <w:r w:rsidR="001D060A" w:rsidRPr="00476865">
        <w:t xml:space="preserve">no Município de Socorro </w:t>
      </w:r>
      <w:r w:rsidR="00476865" w:rsidRPr="00476865">
        <w:t>o Programa Bolsa-Atleta, com o objetivo de</w:t>
      </w:r>
      <w:r w:rsidR="00744DF6">
        <w:t xml:space="preserve"> valorizar </w:t>
      </w:r>
      <w:r w:rsidR="00476865" w:rsidRPr="00476865">
        <w:t xml:space="preserve">e apoiar atletas, paratletas e atletas-guia participantes do desporto de </w:t>
      </w:r>
      <w:r w:rsidR="00476865" w:rsidRPr="002048FA">
        <w:t>rendimento</w:t>
      </w:r>
      <w:r w:rsidR="00744DF6" w:rsidRPr="002048FA">
        <w:t xml:space="preserve"> como meio de promoção social</w:t>
      </w:r>
      <w:r w:rsidR="000D7BEB">
        <w:t>.</w:t>
      </w:r>
    </w:p>
    <w:p w14:paraId="640B7287" w14:textId="7A69B3D5" w:rsidR="002761E9" w:rsidRPr="002048FA" w:rsidRDefault="002761E9" w:rsidP="006C7E42">
      <w:pPr>
        <w:spacing w:line="360" w:lineRule="auto"/>
        <w:ind w:firstLine="1701"/>
        <w:jc w:val="both"/>
      </w:pPr>
      <w:r w:rsidRPr="002048FA">
        <w:rPr>
          <w:b/>
          <w:bCs/>
        </w:rPr>
        <w:t>§ 1.º</w:t>
      </w:r>
      <w:r w:rsidRPr="002048FA">
        <w:t xml:space="preserve"> O desporto profissional é prioritário, podendo o Município cooperar para o desporto amador.</w:t>
      </w:r>
    </w:p>
    <w:p w14:paraId="127AE0C5" w14:textId="650D60B0" w:rsidR="002761E9" w:rsidRDefault="002761E9" w:rsidP="00ED2E5F">
      <w:pPr>
        <w:spacing w:line="360" w:lineRule="auto"/>
        <w:ind w:firstLine="1701"/>
        <w:jc w:val="both"/>
      </w:pPr>
      <w:r w:rsidRPr="002761E9">
        <w:rPr>
          <w:b/>
          <w:bCs/>
        </w:rPr>
        <w:t>§ 2.º</w:t>
      </w:r>
      <w:r w:rsidRPr="002761E9">
        <w:t xml:space="preserve"> O Programa Bolsa-Atleta atenderá prioritariamente os atletas, paratletas e atletas-guia praticantes do esporte de alto rendimento em modalidades olímpicas e paraolímpicas, sem prejuízo da análise e deliberação acerca das demais modalidades que </w:t>
      </w:r>
      <w:r w:rsidR="00766787">
        <w:t>o Município vem representando em</w:t>
      </w:r>
      <w:r w:rsidR="000D7BEB">
        <w:t xml:space="preserve"> competições em âmbito internacional, nacional, estadual e regional.</w:t>
      </w:r>
    </w:p>
    <w:p w14:paraId="24543D00" w14:textId="77777777" w:rsidR="00CC5175" w:rsidRPr="002761E9" w:rsidRDefault="00CC5175" w:rsidP="00ED2E5F">
      <w:pPr>
        <w:spacing w:line="360" w:lineRule="auto"/>
        <w:ind w:firstLine="1701"/>
        <w:jc w:val="both"/>
      </w:pPr>
    </w:p>
    <w:p w14:paraId="193D8C10" w14:textId="039B5442" w:rsidR="00A174BC" w:rsidRDefault="00A174BC" w:rsidP="00A174BC">
      <w:pPr>
        <w:spacing w:line="360" w:lineRule="auto"/>
        <w:ind w:firstLine="1701"/>
        <w:jc w:val="both"/>
      </w:pPr>
      <w:r w:rsidRPr="002761E9">
        <w:rPr>
          <w:rFonts w:eastAsia="Calibri"/>
          <w:b/>
          <w:color w:val="000000"/>
          <w:lang w:eastAsia="zh-CN"/>
        </w:rPr>
        <w:t xml:space="preserve">Art. </w:t>
      </w:r>
      <w:r>
        <w:rPr>
          <w:rFonts w:eastAsia="Calibri"/>
          <w:b/>
          <w:color w:val="000000"/>
          <w:lang w:eastAsia="zh-CN"/>
        </w:rPr>
        <w:t>2</w:t>
      </w:r>
      <w:r w:rsidRPr="002761E9">
        <w:rPr>
          <w:rFonts w:eastAsia="Calibri"/>
          <w:b/>
          <w:color w:val="000000"/>
          <w:lang w:eastAsia="zh-CN"/>
        </w:rPr>
        <w:t xml:space="preserve">.º </w:t>
      </w:r>
      <w:r w:rsidRPr="002761E9">
        <w:t xml:space="preserve">O programa Bolsa-Atleta garantirá aos atletas, paratletas e atletas-guia benefício financeiro conforme os valores fixados em ato do Poder Executivo, observado o limite definido na </w:t>
      </w:r>
      <w:r>
        <w:t>L</w:t>
      </w:r>
      <w:r w:rsidRPr="002761E9">
        <w:t xml:space="preserve">ei </w:t>
      </w:r>
      <w:r>
        <w:t>O</w:t>
      </w:r>
      <w:r w:rsidRPr="002761E9">
        <w:t xml:space="preserve">rçamentária </w:t>
      </w:r>
      <w:r>
        <w:t>A</w:t>
      </w:r>
      <w:r w:rsidRPr="002761E9">
        <w:t>nual</w:t>
      </w:r>
      <w:r>
        <w:t xml:space="preserve"> (LOA)</w:t>
      </w:r>
      <w:r w:rsidRPr="002761E9">
        <w:t>.</w:t>
      </w:r>
    </w:p>
    <w:p w14:paraId="6932FCB4" w14:textId="77777777" w:rsidR="00A174BC" w:rsidRDefault="00A174BC" w:rsidP="00A174BC">
      <w:pPr>
        <w:spacing w:line="360" w:lineRule="auto"/>
        <w:ind w:firstLine="1701"/>
        <w:jc w:val="both"/>
      </w:pPr>
    </w:p>
    <w:p w14:paraId="756AEF05" w14:textId="33FDFFA9" w:rsidR="00192321" w:rsidRDefault="00602685" w:rsidP="00192321">
      <w:pPr>
        <w:spacing w:line="360" w:lineRule="auto"/>
        <w:ind w:firstLine="1701"/>
        <w:jc w:val="both"/>
      </w:pPr>
      <w:r w:rsidRPr="00F53F98">
        <w:rPr>
          <w:rFonts w:eastAsia="Calibri"/>
          <w:b/>
          <w:lang w:eastAsia="zh-CN"/>
        </w:rPr>
        <w:t xml:space="preserve">Art. </w:t>
      </w:r>
      <w:r w:rsidR="008A7375">
        <w:rPr>
          <w:rFonts w:eastAsia="Calibri"/>
          <w:b/>
          <w:lang w:eastAsia="zh-CN"/>
        </w:rPr>
        <w:t>3</w:t>
      </w:r>
      <w:r w:rsidR="004F0AC6" w:rsidRPr="00F53F98">
        <w:rPr>
          <w:rFonts w:eastAsia="Calibri"/>
          <w:b/>
          <w:lang w:eastAsia="zh-CN"/>
        </w:rPr>
        <w:t>.</w:t>
      </w:r>
      <w:r w:rsidRPr="00F53F98">
        <w:rPr>
          <w:rFonts w:eastAsia="Calibri"/>
          <w:b/>
          <w:lang w:eastAsia="zh-CN"/>
        </w:rPr>
        <w:t>º</w:t>
      </w:r>
      <w:r w:rsidRPr="00F53F98">
        <w:rPr>
          <w:rFonts w:eastAsia="Calibri"/>
          <w:lang w:eastAsia="zh-CN"/>
        </w:rPr>
        <w:t xml:space="preserve"> </w:t>
      </w:r>
      <w:r w:rsidR="00192321" w:rsidRPr="00123902">
        <w:t>A concessão de Bolsa-Atleta não gera vínculo laboral, trabalhista ou de qualquer natureza com a Administração Pública Municipal.</w:t>
      </w:r>
    </w:p>
    <w:p w14:paraId="04689483" w14:textId="77777777" w:rsidR="00C345A6" w:rsidRDefault="00C345A6" w:rsidP="00192321">
      <w:pPr>
        <w:spacing w:line="360" w:lineRule="auto"/>
        <w:ind w:firstLine="1701"/>
        <w:jc w:val="both"/>
        <w:rPr>
          <w:b/>
          <w:bCs/>
        </w:rPr>
      </w:pPr>
    </w:p>
    <w:p w14:paraId="409E10EA" w14:textId="317DE1B8" w:rsidR="008F068B" w:rsidRDefault="00C345A6" w:rsidP="00192321">
      <w:pPr>
        <w:spacing w:line="360" w:lineRule="auto"/>
        <w:ind w:firstLine="1701"/>
        <w:jc w:val="both"/>
      </w:pPr>
      <w:r w:rsidRPr="00C345A6">
        <w:rPr>
          <w:b/>
          <w:bCs/>
        </w:rPr>
        <w:t>Art.</w:t>
      </w:r>
      <w:r>
        <w:rPr>
          <w:b/>
          <w:bCs/>
        </w:rPr>
        <w:t xml:space="preserve"> 4.º </w:t>
      </w:r>
      <w:r w:rsidR="00DB7D04" w:rsidRPr="008F068B">
        <w:t xml:space="preserve">O Poder Executivo regulamentará a presente </w:t>
      </w:r>
      <w:r w:rsidR="00DB7D04">
        <w:t>L</w:t>
      </w:r>
      <w:r w:rsidR="00DB7D04" w:rsidRPr="008F068B">
        <w:t>ei</w:t>
      </w:r>
      <w:r w:rsidR="00DB7D04">
        <w:t>.</w:t>
      </w:r>
    </w:p>
    <w:p w14:paraId="4BD47AF5" w14:textId="77777777" w:rsidR="00DB7D04" w:rsidRPr="008F068B" w:rsidRDefault="00DB7D04" w:rsidP="00192321">
      <w:pPr>
        <w:spacing w:line="360" w:lineRule="auto"/>
        <w:ind w:firstLine="1701"/>
        <w:jc w:val="both"/>
      </w:pPr>
    </w:p>
    <w:p w14:paraId="0AFBB53B" w14:textId="19DFA3E8" w:rsidR="008F068B" w:rsidRPr="008F068B" w:rsidRDefault="008F068B" w:rsidP="00646EAB">
      <w:pPr>
        <w:spacing w:line="360" w:lineRule="auto"/>
        <w:ind w:firstLine="1701"/>
        <w:jc w:val="both"/>
      </w:pPr>
      <w:r w:rsidRPr="00646EAB">
        <w:rPr>
          <w:b/>
          <w:bCs/>
        </w:rPr>
        <w:t xml:space="preserve">Art. </w:t>
      </w:r>
      <w:r w:rsidR="00C345A6">
        <w:rPr>
          <w:rFonts w:eastAsia="Calibri"/>
          <w:b/>
          <w:lang w:eastAsia="zh-CN"/>
        </w:rPr>
        <w:t>5</w:t>
      </w:r>
      <w:r w:rsidR="00192321" w:rsidRPr="00F53F98">
        <w:rPr>
          <w:rFonts w:eastAsia="Calibri"/>
          <w:b/>
          <w:lang w:eastAsia="zh-CN"/>
        </w:rPr>
        <w:t>.º</w:t>
      </w:r>
      <w:r w:rsidRPr="008F068B">
        <w:t xml:space="preserve"> Esta Lei entra em vigor na data de sua publicação.</w:t>
      </w:r>
    </w:p>
    <w:p w14:paraId="75645233" w14:textId="77777777" w:rsidR="008F068B" w:rsidRPr="008F068B" w:rsidRDefault="008F068B" w:rsidP="008F068B">
      <w:pPr>
        <w:spacing w:line="360" w:lineRule="auto"/>
        <w:jc w:val="both"/>
      </w:pPr>
    </w:p>
    <w:p w14:paraId="10FD0EC5" w14:textId="77777777" w:rsidR="00C345A6" w:rsidRDefault="00C345A6" w:rsidP="00995A59">
      <w:pPr>
        <w:ind w:right="-1"/>
        <w:jc w:val="right"/>
      </w:pPr>
    </w:p>
    <w:p w14:paraId="5CF4C73B" w14:textId="77777777" w:rsidR="00C345A6" w:rsidRDefault="00C345A6" w:rsidP="00995A59">
      <w:pPr>
        <w:ind w:right="-1"/>
        <w:jc w:val="right"/>
      </w:pPr>
    </w:p>
    <w:p w14:paraId="598A365F" w14:textId="77777777" w:rsidR="00C345A6" w:rsidRDefault="00C345A6" w:rsidP="00995A59">
      <w:pPr>
        <w:ind w:right="-1"/>
        <w:jc w:val="right"/>
      </w:pPr>
    </w:p>
    <w:p w14:paraId="063E7050" w14:textId="358C118E" w:rsidR="007C2446" w:rsidRPr="00AA40BC" w:rsidRDefault="007C2446" w:rsidP="00995A59">
      <w:pPr>
        <w:ind w:right="-1"/>
        <w:jc w:val="right"/>
      </w:pPr>
      <w:r w:rsidRPr="00AA40BC">
        <w:t xml:space="preserve">Câmara Municipal da Estância de Socorro, </w:t>
      </w:r>
      <w:r w:rsidR="00602685" w:rsidRPr="00AA40BC">
        <w:t>1</w:t>
      </w:r>
      <w:r w:rsidR="0099359A">
        <w:t>5</w:t>
      </w:r>
      <w:r w:rsidRPr="00AA40BC">
        <w:t xml:space="preserve"> de </w:t>
      </w:r>
      <w:r w:rsidR="008D1575" w:rsidRPr="00AA40BC">
        <w:t>janeiro</w:t>
      </w:r>
      <w:r w:rsidRPr="00AA40BC">
        <w:t xml:space="preserve"> de 202</w:t>
      </w:r>
      <w:r w:rsidR="00602685" w:rsidRPr="00AA40BC">
        <w:t>5</w:t>
      </w:r>
    </w:p>
    <w:p w14:paraId="4EE4C80C" w14:textId="77777777" w:rsidR="00F13DB5" w:rsidRPr="00C127F7" w:rsidRDefault="00F13DB5" w:rsidP="00995A59">
      <w:pPr>
        <w:tabs>
          <w:tab w:val="left" w:pos="1418"/>
        </w:tabs>
        <w:adjustRightInd w:val="0"/>
        <w:ind w:right="-1"/>
        <w:rPr>
          <w:b/>
          <w:bCs/>
          <w:sz w:val="28"/>
          <w:szCs w:val="28"/>
        </w:rPr>
      </w:pPr>
    </w:p>
    <w:p w14:paraId="6E195341" w14:textId="77777777" w:rsidR="00E2091F" w:rsidRPr="00C127F7" w:rsidRDefault="00E2091F" w:rsidP="000C4A5A">
      <w:pPr>
        <w:tabs>
          <w:tab w:val="left" w:pos="1418"/>
        </w:tabs>
        <w:adjustRightInd w:val="0"/>
        <w:ind w:left="706" w:right="284"/>
        <w:jc w:val="center"/>
        <w:rPr>
          <w:b/>
          <w:bCs/>
          <w:sz w:val="28"/>
          <w:szCs w:val="28"/>
        </w:rPr>
      </w:pPr>
    </w:p>
    <w:p w14:paraId="63BFF565" w14:textId="5CEE6626" w:rsidR="006D3613" w:rsidRPr="00AA40BC" w:rsidRDefault="00FC5C11" w:rsidP="000C4A5A">
      <w:pPr>
        <w:adjustRightInd w:val="0"/>
        <w:ind w:left="706" w:right="284"/>
        <w:jc w:val="center"/>
        <w:rPr>
          <w:b/>
          <w:bCs/>
        </w:rPr>
      </w:pPr>
      <w:r>
        <w:rPr>
          <w:b/>
          <w:bCs/>
        </w:rPr>
        <w:t>Marcelo Golo Cecilia</w:t>
      </w:r>
    </w:p>
    <w:p w14:paraId="7152FB9F" w14:textId="1D55E904" w:rsidR="007C2446" w:rsidRPr="00AA40BC" w:rsidRDefault="007C2446" w:rsidP="000C4A5A">
      <w:pPr>
        <w:adjustRightInd w:val="0"/>
        <w:ind w:left="706" w:right="284"/>
        <w:jc w:val="center"/>
        <w:rPr>
          <w:b/>
          <w:bCs/>
        </w:rPr>
      </w:pPr>
      <w:r w:rsidRPr="00AA40BC">
        <w:rPr>
          <w:b/>
          <w:bCs/>
        </w:rPr>
        <w:t xml:space="preserve">Vereador – </w:t>
      </w:r>
      <w:r w:rsidR="00FC5C11">
        <w:rPr>
          <w:b/>
          <w:bCs/>
        </w:rPr>
        <w:t>Republicanos</w:t>
      </w:r>
    </w:p>
    <w:p w14:paraId="32382213" w14:textId="77777777" w:rsidR="00602685" w:rsidRPr="00C127F7" w:rsidRDefault="00602685" w:rsidP="00602685">
      <w:pPr>
        <w:pStyle w:val="Ttulo1"/>
        <w:keepLines w:val="0"/>
        <w:tabs>
          <w:tab w:val="left" w:pos="-2552"/>
          <w:tab w:val="left" w:pos="0"/>
        </w:tabs>
        <w:suppressAutoHyphens/>
        <w:spacing w:before="0"/>
        <w:jc w:val="both"/>
        <w:rPr>
          <w:rFonts w:ascii="Times New Roman" w:hAnsi="Times New Roman" w:cs="Times New Roman"/>
          <w:color w:val="auto"/>
        </w:rPr>
      </w:pPr>
    </w:p>
    <w:p w14:paraId="4662731D" w14:textId="77777777" w:rsidR="004C4D09" w:rsidRPr="00C127F7" w:rsidRDefault="004C4D09" w:rsidP="004C4D09"/>
    <w:p w14:paraId="13657F48" w14:textId="1F606AB0" w:rsidR="005F11F3" w:rsidRDefault="00A17B2E" w:rsidP="00AA40BC">
      <w:pPr>
        <w:pStyle w:val="Ttulo1"/>
        <w:keepLines w:val="0"/>
        <w:tabs>
          <w:tab w:val="left" w:pos="-2552"/>
          <w:tab w:val="left" w:pos="0"/>
        </w:tabs>
        <w:suppressAutoHyphens/>
        <w:spacing w:before="0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AA40BC">
        <w:rPr>
          <w:rFonts w:ascii="Times New Roman" w:hAnsi="Times New Roman" w:cs="Times New Roman"/>
          <w:color w:val="auto"/>
          <w:sz w:val="24"/>
          <w:szCs w:val="24"/>
        </w:rPr>
        <w:t>JUSTIFICATIVA</w:t>
      </w:r>
      <w:r w:rsidR="00E2091F" w:rsidRPr="00AA40BC">
        <w:rPr>
          <w:rFonts w:ascii="Times New Roman" w:hAnsi="Times New Roman" w:cs="Times New Roman"/>
          <w:color w:val="auto"/>
          <w:sz w:val="24"/>
          <w:szCs w:val="24"/>
        </w:rPr>
        <w:t>:</w:t>
      </w:r>
      <w:r w:rsidR="00E2091F" w:rsidRPr="00AA40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052C59" w14:textId="77777777" w:rsidR="008D18EC" w:rsidRPr="008D18EC" w:rsidRDefault="008D18EC" w:rsidP="008D18EC"/>
    <w:p w14:paraId="2942DAA3" w14:textId="247A9841" w:rsidR="008D18EC" w:rsidRPr="008D18EC" w:rsidRDefault="008D18EC" w:rsidP="008D18EC">
      <w:pPr>
        <w:spacing w:line="360" w:lineRule="auto"/>
        <w:ind w:firstLine="1701"/>
        <w:jc w:val="both"/>
      </w:pPr>
      <w:r w:rsidRPr="008D18EC">
        <w:t>O incentivo ao esporte é reconhecidamente uma ferramenta poderosa para a inclusão social, a promoção da saúde e o desenvolvimento de valores como disciplina, respeito e trabalho em equipe. No entanto, muitos atletas enfrentam desafios financeiros que dificultam a continuidade de suas carreiras, comprometendo seu desempenho esportivo e sua participação em</w:t>
      </w:r>
      <w:r w:rsidR="00727A82" w:rsidRPr="00727A82">
        <w:t xml:space="preserve"> competições importantes, além de limitar o acesso a oportunidades de crescimento e reconhecimento no</w:t>
      </w:r>
      <w:r w:rsidR="00727A82">
        <w:t xml:space="preserve"> </w:t>
      </w:r>
      <w:r w:rsidR="00727A82" w:rsidRPr="00727A82">
        <w:t>âmbito esportivo, prejudicando não apenas suas trajetórias individuais, mas também o potencial de representatividade e destaque do município</w:t>
      </w:r>
      <w:r w:rsidR="00727A82">
        <w:t>.</w:t>
      </w:r>
    </w:p>
    <w:p w14:paraId="04CA75B0" w14:textId="76A6EDA7" w:rsidR="008D18EC" w:rsidRPr="008D18EC" w:rsidRDefault="008D18EC" w:rsidP="008D18EC">
      <w:pPr>
        <w:spacing w:line="360" w:lineRule="auto"/>
        <w:ind w:firstLine="1701"/>
        <w:jc w:val="both"/>
      </w:pPr>
      <w:r w:rsidRPr="008D18EC">
        <w:t>Ao instituir o Programa Bolsa-Atleta, busc</w:t>
      </w:r>
      <w:r w:rsidR="002D17A8">
        <w:t>o</w:t>
      </w:r>
      <w:r w:rsidRPr="008D18EC">
        <w:t xml:space="preserve"> criar condições para que esses esportistas possam se dedicar integralmente ao treinamento e às competições, evitando as barreiras econômicas que muitas vezes limitam o potencial de talentos locais. O programa visa oferecer suporte financeiro para custear despesas com alimentação, transporte, hospedagem, materiais esportivos, educação e saúde, fundamentais para o desenvolvimento de sua carreira</w:t>
      </w:r>
      <w:r w:rsidR="002D17A8">
        <w:t>.</w:t>
      </w:r>
    </w:p>
    <w:p w14:paraId="493E51C9" w14:textId="2036D45E" w:rsidR="008D18EC" w:rsidRPr="008D18EC" w:rsidRDefault="008D18EC" w:rsidP="008D18EC">
      <w:pPr>
        <w:spacing w:line="360" w:lineRule="auto"/>
        <w:ind w:firstLine="1701"/>
        <w:jc w:val="both"/>
      </w:pPr>
      <w:r w:rsidRPr="008D18EC">
        <w:t xml:space="preserve">O programa </w:t>
      </w:r>
      <w:r w:rsidR="004D705A">
        <w:t xml:space="preserve">ao </w:t>
      </w:r>
      <w:r w:rsidRPr="008D18EC">
        <w:t>estabelece</w:t>
      </w:r>
      <w:r w:rsidR="004D705A">
        <w:t>r</w:t>
      </w:r>
      <w:r w:rsidRPr="008D18EC">
        <w:t xml:space="preserve"> critérios claros e objetivos para a concessão do benefício, garant</w:t>
      </w:r>
      <w:r w:rsidR="004D705A">
        <w:t>e</w:t>
      </w:r>
      <w:r w:rsidRPr="008D18EC">
        <w:t xml:space="preserve"> a transparência e a justiça no processo seletivo. Prioriz</w:t>
      </w:r>
      <w:r w:rsidR="000A2814">
        <w:t>a</w:t>
      </w:r>
      <w:r w:rsidRPr="008D18EC">
        <w:t>, por exemplo, atletas de modalidades olímpicas e paralímpicas e aquelas com desempenho destacado em competições, mas sem desconsiderar outras modalidades que possam representar a cidade.</w:t>
      </w:r>
      <w:r w:rsidR="004D705A">
        <w:t xml:space="preserve"> </w:t>
      </w:r>
      <w:r w:rsidRPr="008D18EC">
        <w:t>Outro aspecto relevante é a contrapartida da participação dos beneficiários, que deverão representar oficialmente o município de Socorro em suas competições e utilizar o brasão municipal em seus uniformes e materiais de divulgação, fortalecendo a identidade local e o reconhecimento público dos investimentos no esporte.</w:t>
      </w:r>
    </w:p>
    <w:p w14:paraId="594B279D" w14:textId="5B926CF8" w:rsidR="00F95809" w:rsidRDefault="008D18EC" w:rsidP="00F95809">
      <w:pPr>
        <w:spacing w:line="360" w:lineRule="auto"/>
        <w:ind w:firstLine="1701"/>
        <w:jc w:val="both"/>
      </w:pPr>
      <w:r w:rsidRPr="008D18EC">
        <w:t xml:space="preserve">É importante que o programa também </w:t>
      </w:r>
      <w:r w:rsidR="004D705A">
        <w:t>tenha previsão de</w:t>
      </w:r>
      <w:r w:rsidRPr="008D18EC">
        <w:t xml:space="preserve"> mecanismos de fiscalização, com a exigência de prestação de contas e acompanhamento dos beneficiários, garantindo a correta aplicação do</w:t>
      </w:r>
      <w:r w:rsidR="00F95809">
        <w:t xml:space="preserve"> </w:t>
      </w:r>
      <w:r w:rsidR="00F95809" w:rsidRPr="00F95809">
        <w:t xml:space="preserve">recurso público e transparência na gestão </w:t>
      </w:r>
      <w:r w:rsidR="00F95809" w:rsidRPr="00F95809">
        <w:lastRenderedPageBreak/>
        <w:t>do programa, além de garantir que os benefícios cheguem às pessoas que realmente atendem aos critérios estabelecidos</w:t>
      </w:r>
      <w:r w:rsidR="00F95809">
        <w:t>.</w:t>
      </w:r>
    </w:p>
    <w:p w14:paraId="4ECFE986" w14:textId="0E60A095" w:rsidR="008D18EC" w:rsidRPr="008D18EC" w:rsidRDefault="008D18EC" w:rsidP="00F95809">
      <w:pPr>
        <w:spacing w:line="360" w:lineRule="auto"/>
        <w:ind w:firstLine="1701"/>
        <w:jc w:val="both"/>
      </w:pPr>
      <w:r w:rsidRPr="008D18EC">
        <w:t xml:space="preserve">Por fim, este projeto </w:t>
      </w:r>
      <w:r w:rsidR="00CC5175">
        <w:t xml:space="preserve">visa </w:t>
      </w:r>
      <w:r w:rsidRPr="008D18EC">
        <w:t xml:space="preserve">o compromisso do município com o desenvolvimento esportivo e social, promovendo igualdade de oportunidades e </w:t>
      </w:r>
      <w:r w:rsidR="00E61E68">
        <w:t>ressaltando</w:t>
      </w:r>
      <w:r w:rsidRPr="008D18EC">
        <w:t xml:space="preserve"> o valor de nossos atletas como embaixadores do talento e do esforço de nossa população.</w:t>
      </w:r>
    </w:p>
    <w:p w14:paraId="193E8C54" w14:textId="08CD973C" w:rsidR="008D18EC" w:rsidRPr="008D18EC" w:rsidRDefault="008D18EC" w:rsidP="008D18EC">
      <w:pPr>
        <w:spacing w:line="360" w:lineRule="auto"/>
        <w:ind w:firstLine="1701"/>
        <w:jc w:val="both"/>
      </w:pPr>
      <w:r w:rsidRPr="008D18EC">
        <w:t>Diante disso, submet</w:t>
      </w:r>
      <w:r w:rsidR="00E61E68">
        <w:t>o</w:t>
      </w:r>
      <w:r w:rsidRPr="008D18EC">
        <w:t xml:space="preserve"> o presente projeto à apreciação dos nobres pares, confiante de que será aprovado em benefício do desenvolvimento do esporte em nosso município.</w:t>
      </w:r>
    </w:p>
    <w:p w14:paraId="74C6480C" w14:textId="77777777" w:rsidR="008D18EC" w:rsidRPr="008D18EC" w:rsidRDefault="008D18EC" w:rsidP="008D18EC">
      <w:pPr>
        <w:spacing w:line="360" w:lineRule="auto"/>
        <w:ind w:firstLine="1701"/>
        <w:jc w:val="both"/>
      </w:pPr>
    </w:p>
    <w:sectPr w:rsidR="008D18EC" w:rsidRPr="008D18EC" w:rsidSect="0060268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2269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4874D" w14:textId="77777777" w:rsidR="002127D1" w:rsidRDefault="002127D1" w:rsidP="007731CD">
      <w:r>
        <w:separator/>
      </w:r>
    </w:p>
  </w:endnote>
  <w:endnote w:type="continuationSeparator" w:id="0">
    <w:p w14:paraId="2AD2ED3C" w14:textId="77777777" w:rsidR="002127D1" w:rsidRDefault="002127D1" w:rsidP="00773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28394" w14:textId="54EF52A4" w:rsidR="00A64E86" w:rsidRDefault="00512501">
    <w:pPr>
      <w:pStyle w:val="Rodap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324405B" wp14:editId="587D2B34">
          <wp:simplePos x="0" y="0"/>
          <wp:positionH relativeFrom="column">
            <wp:posOffset>-1168400</wp:posOffset>
          </wp:positionH>
          <wp:positionV relativeFrom="paragraph">
            <wp:posOffset>-113665</wp:posOffset>
          </wp:positionV>
          <wp:extent cx="8085455" cy="629285"/>
          <wp:effectExtent l="0" t="0" r="0" b="0"/>
          <wp:wrapNone/>
          <wp:docPr id="902566209" name="Imagem 9025662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8545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4AB98" w14:textId="77777777" w:rsidR="002127D1" w:rsidRDefault="002127D1" w:rsidP="007731CD">
      <w:r>
        <w:separator/>
      </w:r>
    </w:p>
  </w:footnote>
  <w:footnote w:type="continuationSeparator" w:id="0">
    <w:p w14:paraId="112A835C" w14:textId="77777777" w:rsidR="002127D1" w:rsidRDefault="002127D1" w:rsidP="00773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1E722" w14:textId="77777777" w:rsidR="00A64E86" w:rsidRDefault="00F3562C">
    <w:pPr>
      <w:pStyle w:val="Cabealho"/>
    </w:pPr>
    <w:r>
      <w:rPr>
        <w:noProof/>
      </w:rPr>
      <w:pict w14:anchorId="0EDC54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2" o:spid="_x0000_s1026" type="#_x0000_t75" style="position:absolute;margin-left:0;margin-top:0;width:595.7pt;height:842.4pt;z-index:-251660288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56B4A" w14:textId="77777777" w:rsidR="00A64E86" w:rsidRDefault="00A64E86" w:rsidP="008E3F44">
    <w:pPr>
      <w:pStyle w:val="Cabealho"/>
      <w:tabs>
        <w:tab w:val="clear" w:pos="8504"/>
      </w:tabs>
      <w:ind w:left="-1701"/>
    </w:pPr>
  </w:p>
  <w:p w14:paraId="70C1BA37" w14:textId="68D481F7" w:rsidR="00A64E86" w:rsidRDefault="00512501">
    <w:r>
      <w:rPr>
        <w:noProof/>
      </w:rPr>
      <w:drawing>
        <wp:anchor distT="0" distB="0" distL="114300" distR="114300" simplePos="0" relativeHeight="251657216" behindDoc="1" locked="0" layoutInCell="1" allowOverlap="1" wp14:anchorId="35B44EB0" wp14:editId="716C7514">
          <wp:simplePos x="0" y="0"/>
          <wp:positionH relativeFrom="column">
            <wp:posOffset>5145405</wp:posOffset>
          </wp:positionH>
          <wp:positionV relativeFrom="paragraph">
            <wp:posOffset>99695</wp:posOffset>
          </wp:positionV>
          <wp:extent cx="909955" cy="943610"/>
          <wp:effectExtent l="0" t="0" r="0" b="0"/>
          <wp:wrapNone/>
          <wp:docPr id="74092758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13B904D" wp14:editId="717648C2">
          <wp:simplePos x="0" y="0"/>
          <wp:positionH relativeFrom="column">
            <wp:posOffset>-751205</wp:posOffset>
          </wp:positionH>
          <wp:positionV relativeFrom="paragraph">
            <wp:posOffset>245745</wp:posOffset>
          </wp:positionV>
          <wp:extent cx="3066415" cy="723900"/>
          <wp:effectExtent l="0" t="0" r="0" b="0"/>
          <wp:wrapNone/>
          <wp:docPr id="138530001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641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51BB60F" wp14:editId="3FD241CC">
          <wp:simplePos x="0" y="0"/>
          <wp:positionH relativeFrom="column">
            <wp:posOffset>-750570</wp:posOffset>
          </wp:positionH>
          <wp:positionV relativeFrom="paragraph">
            <wp:posOffset>1043305</wp:posOffset>
          </wp:positionV>
          <wp:extent cx="7022465" cy="83185"/>
          <wp:effectExtent l="0" t="0" r="0" b="0"/>
          <wp:wrapNone/>
          <wp:docPr id="743956741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2465" cy="83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B74ADF" w14:textId="77777777" w:rsidR="00A64E86" w:rsidRDefault="00F3562C">
    <w:pPr>
      <w:pStyle w:val="Cabealho"/>
    </w:pPr>
    <w:r>
      <w:rPr>
        <w:noProof/>
      </w:rPr>
      <w:pict w14:anchorId="30C5B3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0939421" o:spid="_x0000_s1025" type="#_x0000_t75" style="position:absolute;margin-left:0;margin-top:0;width:595.7pt;height:842.4pt;z-index:-251661312;mso-position-horizontal:center;mso-position-horizontal-relative:margin;mso-position-vertical:center;mso-position-vertical-relative:margin" o:allowincell="f">
          <v:imagedata r:id="rId1" o:title="TIMBRADO 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71F3F"/>
    <w:multiLevelType w:val="hybridMultilevel"/>
    <w:tmpl w:val="8458834E"/>
    <w:lvl w:ilvl="0" w:tplc="E25217C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715B2"/>
    <w:multiLevelType w:val="hybridMultilevel"/>
    <w:tmpl w:val="A9886ADC"/>
    <w:lvl w:ilvl="0" w:tplc="BB46E4B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F914C6"/>
    <w:multiLevelType w:val="hybridMultilevel"/>
    <w:tmpl w:val="4162CE18"/>
    <w:lvl w:ilvl="0" w:tplc="BD9EF66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C47DE"/>
    <w:multiLevelType w:val="hybridMultilevel"/>
    <w:tmpl w:val="8904FD9C"/>
    <w:lvl w:ilvl="0" w:tplc="68C266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75361"/>
    <w:multiLevelType w:val="hybridMultilevel"/>
    <w:tmpl w:val="AEC2FC1E"/>
    <w:lvl w:ilvl="0" w:tplc="311A113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832D2"/>
    <w:multiLevelType w:val="hybridMultilevel"/>
    <w:tmpl w:val="DEE213E0"/>
    <w:lvl w:ilvl="0" w:tplc="F8880166">
      <w:start w:val="1"/>
      <w:numFmt w:val="upperRoman"/>
      <w:lvlText w:val="%1."/>
      <w:lvlJc w:val="left"/>
      <w:pPr>
        <w:ind w:left="242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 w15:restartNumberingAfterBreak="0">
    <w:nsid w:val="5B5B7802"/>
    <w:multiLevelType w:val="hybridMultilevel"/>
    <w:tmpl w:val="661CB0A2"/>
    <w:lvl w:ilvl="0" w:tplc="3D0C87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576174"/>
    <w:multiLevelType w:val="multilevel"/>
    <w:tmpl w:val="F18C2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7195DBD"/>
    <w:multiLevelType w:val="hybridMultilevel"/>
    <w:tmpl w:val="101C4C60"/>
    <w:lvl w:ilvl="0" w:tplc="8E3646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A0694"/>
    <w:multiLevelType w:val="hybridMultilevel"/>
    <w:tmpl w:val="10E8DBE8"/>
    <w:lvl w:ilvl="0" w:tplc="476ED01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449598">
    <w:abstractNumId w:val="1"/>
  </w:num>
  <w:num w:numId="2" w16cid:durableId="414936641">
    <w:abstractNumId w:val="0"/>
  </w:num>
  <w:num w:numId="3" w16cid:durableId="104859415">
    <w:abstractNumId w:val="6"/>
  </w:num>
  <w:num w:numId="4" w16cid:durableId="1372147235">
    <w:abstractNumId w:val="7"/>
  </w:num>
  <w:num w:numId="5" w16cid:durableId="1496191738">
    <w:abstractNumId w:val="9"/>
  </w:num>
  <w:num w:numId="6" w16cid:durableId="627708166">
    <w:abstractNumId w:val="8"/>
  </w:num>
  <w:num w:numId="7" w16cid:durableId="1084303461">
    <w:abstractNumId w:val="2"/>
  </w:num>
  <w:num w:numId="8" w16cid:durableId="1319577710">
    <w:abstractNumId w:val="3"/>
  </w:num>
  <w:num w:numId="9" w16cid:durableId="627012031">
    <w:abstractNumId w:val="5"/>
  </w:num>
  <w:num w:numId="10" w16cid:durableId="11758786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DD8"/>
    <w:rsid w:val="00000D84"/>
    <w:rsid w:val="00010D8C"/>
    <w:rsid w:val="00012A3B"/>
    <w:rsid w:val="000158D2"/>
    <w:rsid w:val="00016E5C"/>
    <w:rsid w:val="000249D2"/>
    <w:rsid w:val="000319FE"/>
    <w:rsid w:val="00037891"/>
    <w:rsid w:val="00037D8F"/>
    <w:rsid w:val="0004149D"/>
    <w:rsid w:val="000446E4"/>
    <w:rsid w:val="0005126E"/>
    <w:rsid w:val="00057A9F"/>
    <w:rsid w:val="00066AB3"/>
    <w:rsid w:val="00067DEB"/>
    <w:rsid w:val="00072697"/>
    <w:rsid w:val="00080C80"/>
    <w:rsid w:val="00081C3E"/>
    <w:rsid w:val="00081EED"/>
    <w:rsid w:val="00093366"/>
    <w:rsid w:val="000A2814"/>
    <w:rsid w:val="000B6D1C"/>
    <w:rsid w:val="000C0657"/>
    <w:rsid w:val="000C13E9"/>
    <w:rsid w:val="000C3DF6"/>
    <w:rsid w:val="000C4A5A"/>
    <w:rsid w:val="000C7630"/>
    <w:rsid w:val="000D19DD"/>
    <w:rsid w:val="000D1F33"/>
    <w:rsid w:val="000D2A56"/>
    <w:rsid w:val="000D7006"/>
    <w:rsid w:val="000D7BEB"/>
    <w:rsid w:val="000F123D"/>
    <w:rsid w:val="000F53B9"/>
    <w:rsid w:val="000F61B0"/>
    <w:rsid w:val="000F61C9"/>
    <w:rsid w:val="00103352"/>
    <w:rsid w:val="00104BE4"/>
    <w:rsid w:val="00107B2F"/>
    <w:rsid w:val="00123902"/>
    <w:rsid w:val="00124B9A"/>
    <w:rsid w:val="001270F2"/>
    <w:rsid w:val="00132055"/>
    <w:rsid w:val="00134F0B"/>
    <w:rsid w:val="00155030"/>
    <w:rsid w:val="00192321"/>
    <w:rsid w:val="001A6519"/>
    <w:rsid w:val="001B5006"/>
    <w:rsid w:val="001C3CF8"/>
    <w:rsid w:val="001C42A0"/>
    <w:rsid w:val="001C722F"/>
    <w:rsid w:val="001D060A"/>
    <w:rsid w:val="001D2A22"/>
    <w:rsid w:val="001D62EA"/>
    <w:rsid w:val="001E1291"/>
    <w:rsid w:val="001E1C11"/>
    <w:rsid w:val="001E2770"/>
    <w:rsid w:val="001E464F"/>
    <w:rsid w:val="001F42E9"/>
    <w:rsid w:val="001F6960"/>
    <w:rsid w:val="00201542"/>
    <w:rsid w:val="002048FA"/>
    <w:rsid w:val="00206878"/>
    <w:rsid w:val="00207424"/>
    <w:rsid w:val="002127D1"/>
    <w:rsid w:val="0021509B"/>
    <w:rsid w:val="00223185"/>
    <w:rsid w:val="00225486"/>
    <w:rsid w:val="00226BA3"/>
    <w:rsid w:val="00233F5E"/>
    <w:rsid w:val="00243728"/>
    <w:rsid w:val="00244852"/>
    <w:rsid w:val="00252E30"/>
    <w:rsid w:val="00253D6D"/>
    <w:rsid w:val="002548C6"/>
    <w:rsid w:val="00256027"/>
    <w:rsid w:val="00260E58"/>
    <w:rsid w:val="00261080"/>
    <w:rsid w:val="002621F4"/>
    <w:rsid w:val="00263558"/>
    <w:rsid w:val="00271D5E"/>
    <w:rsid w:val="002747DC"/>
    <w:rsid w:val="002761E9"/>
    <w:rsid w:val="0028175F"/>
    <w:rsid w:val="00290E16"/>
    <w:rsid w:val="00291667"/>
    <w:rsid w:val="002A2D64"/>
    <w:rsid w:val="002C0EF7"/>
    <w:rsid w:val="002D0DA0"/>
    <w:rsid w:val="002D17A8"/>
    <w:rsid w:val="002E1C45"/>
    <w:rsid w:val="002F03E4"/>
    <w:rsid w:val="002F4829"/>
    <w:rsid w:val="00302437"/>
    <w:rsid w:val="003041BC"/>
    <w:rsid w:val="00304681"/>
    <w:rsid w:val="0032137D"/>
    <w:rsid w:val="003214E1"/>
    <w:rsid w:val="00323325"/>
    <w:rsid w:val="003239D2"/>
    <w:rsid w:val="003251C8"/>
    <w:rsid w:val="003323A3"/>
    <w:rsid w:val="003353FC"/>
    <w:rsid w:val="00337653"/>
    <w:rsid w:val="00341664"/>
    <w:rsid w:val="003444C0"/>
    <w:rsid w:val="003453D3"/>
    <w:rsid w:val="0035179E"/>
    <w:rsid w:val="00380B1F"/>
    <w:rsid w:val="0038211E"/>
    <w:rsid w:val="00386465"/>
    <w:rsid w:val="0039541C"/>
    <w:rsid w:val="003977DC"/>
    <w:rsid w:val="003A01E9"/>
    <w:rsid w:val="003A4CF5"/>
    <w:rsid w:val="003A4DDA"/>
    <w:rsid w:val="003B51AA"/>
    <w:rsid w:val="003C512C"/>
    <w:rsid w:val="003C7380"/>
    <w:rsid w:val="003E0B56"/>
    <w:rsid w:val="003F16E1"/>
    <w:rsid w:val="003F358A"/>
    <w:rsid w:val="003F4EF7"/>
    <w:rsid w:val="003F7D6F"/>
    <w:rsid w:val="00402947"/>
    <w:rsid w:val="00411768"/>
    <w:rsid w:val="004312C5"/>
    <w:rsid w:val="00442AF9"/>
    <w:rsid w:val="00444362"/>
    <w:rsid w:val="00463840"/>
    <w:rsid w:val="00465CE7"/>
    <w:rsid w:val="00472EBF"/>
    <w:rsid w:val="00475EF8"/>
    <w:rsid w:val="00476865"/>
    <w:rsid w:val="00484524"/>
    <w:rsid w:val="004962E0"/>
    <w:rsid w:val="004B4497"/>
    <w:rsid w:val="004B5AFF"/>
    <w:rsid w:val="004B711A"/>
    <w:rsid w:val="004C19AB"/>
    <w:rsid w:val="004C4181"/>
    <w:rsid w:val="004C4D09"/>
    <w:rsid w:val="004C4DDF"/>
    <w:rsid w:val="004C5FFE"/>
    <w:rsid w:val="004C7A61"/>
    <w:rsid w:val="004D211F"/>
    <w:rsid w:val="004D6C99"/>
    <w:rsid w:val="004D705A"/>
    <w:rsid w:val="004E0B7A"/>
    <w:rsid w:val="004E1D7D"/>
    <w:rsid w:val="004F0AC6"/>
    <w:rsid w:val="004F32DC"/>
    <w:rsid w:val="004F579D"/>
    <w:rsid w:val="004F7ECE"/>
    <w:rsid w:val="00512501"/>
    <w:rsid w:val="00517F6A"/>
    <w:rsid w:val="00524B23"/>
    <w:rsid w:val="0052749B"/>
    <w:rsid w:val="00533CC2"/>
    <w:rsid w:val="0053442F"/>
    <w:rsid w:val="00535872"/>
    <w:rsid w:val="00536ABF"/>
    <w:rsid w:val="00536D99"/>
    <w:rsid w:val="0054105C"/>
    <w:rsid w:val="005414C8"/>
    <w:rsid w:val="00547A50"/>
    <w:rsid w:val="00555107"/>
    <w:rsid w:val="00556E41"/>
    <w:rsid w:val="00562C98"/>
    <w:rsid w:val="005660FC"/>
    <w:rsid w:val="00577BD4"/>
    <w:rsid w:val="00581D05"/>
    <w:rsid w:val="005876E4"/>
    <w:rsid w:val="00587AAB"/>
    <w:rsid w:val="00590FE2"/>
    <w:rsid w:val="00592DCD"/>
    <w:rsid w:val="0059454B"/>
    <w:rsid w:val="005A2B21"/>
    <w:rsid w:val="005A30F9"/>
    <w:rsid w:val="005A3711"/>
    <w:rsid w:val="005A3958"/>
    <w:rsid w:val="005D2965"/>
    <w:rsid w:val="005D6710"/>
    <w:rsid w:val="005E392E"/>
    <w:rsid w:val="005F11F3"/>
    <w:rsid w:val="005F18DA"/>
    <w:rsid w:val="005F6243"/>
    <w:rsid w:val="006011D8"/>
    <w:rsid w:val="00601AFF"/>
    <w:rsid w:val="00602685"/>
    <w:rsid w:val="00605EB8"/>
    <w:rsid w:val="00607E09"/>
    <w:rsid w:val="00614D2E"/>
    <w:rsid w:val="00614FA6"/>
    <w:rsid w:val="006205B4"/>
    <w:rsid w:val="00625747"/>
    <w:rsid w:val="0063012A"/>
    <w:rsid w:val="00632F9E"/>
    <w:rsid w:val="00633F0C"/>
    <w:rsid w:val="0063794E"/>
    <w:rsid w:val="0064337B"/>
    <w:rsid w:val="00646EAB"/>
    <w:rsid w:val="00647693"/>
    <w:rsid w:val="006519CD"/>
    <w:rsid w:val="006527DE"/>
    <w:rsid w:val="00660F1C"/>
    <w:rsid w:val="00670432"/>
    <w:rsid w:val="006734C3"/>
    <w:rsid w:val="00684AE5"/>
    <w:rsid w:val="00696E9F"/>
    <w:rsid w:val="006A35F9"/>
    <w:rsid w:val="006A782D"/>
    <w:rsid w:val="006B0D16"/>
    <w:rsid w:val="006B31ED"/>
    <w:rsid w:val="006B72E1"/>
    <w:rsid w:val="006C5FAC"/>
    <w:rsid w:val="006C62F5"/>
    <w:rsid w:val="006C7E42"/>
    <w:rsid w:val="006D3613"/>
    <w:rsid w:val="006D4699"/>
    <w:rsid w:val="006E3AC7"/>
    <w:rsid w:val="0070502B"/>
    <w:rsid w:val="00710F68"/>
    <w:rsid w:val="007133FC"/>
    <w:rsid w:val="00713564"/>
    <w:rsid w:val="00715A10"/>
    <w:rsid w:val="00727A82"/>
    <w:rsid w:val="00733A9A"/>
    <w:rsid w:val="00737545"/>
    <w:rsid w:val="00741E8F"/>
    <w:rsid w:val="007444F1"/>
    <w:rsid w:val="00744DF6"/>
    <w:rsid w:val="00745E37"/>
    <w:rsid w:val="00753A6A"/>
    <w:rsid w:val="00757405"/>
    <w:rsid w:val="00766787"/>
    <w:rsid w:val="007728A5"/>
    <w:rsid w:val="00772C7E"/>
    <w:rsid w:val="007731CD"/>
    <w:rsid w:val="00773BEF"/>
    <w:rsid w:val="00774253"/>
    <w:rsid w:val="007828CA"/>
    <w:rsid w:val="00785148"/>
    <w:rsid w:val="00797922"/>
    <w:rsid w:val="007A0713"/>
    <w:rsid w:val="007A6E3B"/>
    <w:rsid w:val="007B144D"/>
    <w:rsid w:val="007B2F29"/>
    <w:rsid w:val="007C0A44"/>
    <w:rsid w:val="007C2446"/>
    <w:rsid w:val="007D6B0A"/>
    <w:rsid w:val="007E15CB"/>
    <w:rsid w:val="007E3411"/>
    <w:rsid w:val="007E6BC7"/>
    <w:rsid w:val="007E7390"/>
    <w:rsid w:val="007E778E"/>
    <w:rsid w:val="00800315"/>
    <w:rsid w:val="00804715"/>
    <w:rsid w:val="0081718A"/>
    <w:rsid w:val="00822EA9"/>
    <w:rsid w:val="008242B7"/>
    <w:rsid w:val="00825814"/>
    <w:rsid w:val="00826EDC"/>
    <w:rsid w:val="00830822"/>
    <w:rsid w:val="00832F87"/>
    <w:rsid w:val="008339C6"/>
    <w:rsid w:val="00834D8C"/>
    <w:rsid w:val="008450E8"/>
    <w:rsid w:val="0084557C"/>
    <w:rsid w:val="0084702C"/>
    <w:rsid w:val="00853132"/>
    <w:rsid w:val="008553C5"/>
    <w:rsid w:val="00873DE2"/>
    <w:rsid w:val="008759D3"/>
    <w:rsid w:val="00895627"/>
    <w:rsid w:val="0089695E"/>
    <w:rsid w:val="008A4BB0"/>
    <w:rsid w:val="008A716F"/>
    <w:rsid w:val="008A7375"/>
    <w:rsid w:val="008B3312"/>
    <w:rsid w:val="008B4F45"/>
    <w:rsid w:val="008B5E91"/>
    <w:rsid w:val="008B7872"/>
    <w:rsid w:val="008C0150"/>
    <w:rsid w:val="008C3B33"/>
    <w:rsid w:val="008C77CA"/>
    <w:rsid w:val="008D1575"/>
    <w:rsid w:val="008D1577"/>
    <w:rsid w:val="008D18EC"/>
    <w:rsid w:val="008D7150"/>
    <w:rsid w:val="008E3F44"/>
    <w:rsid w:val="008E42DF"/>
    <w:rsid w:val="008F068B"/>
    <w:rsid w:val="008F1992"/>
    <w:rsid w:val="00901D76"/>
    <w:rsid w:val="00901DD6"/>
    <w:rsid w:val="00921443"/>
    <w:rsid w:val="009221B6"/>
    <w:rsid w:val="00924C53"/>
    <w:rsid w:val="00924D07"/>
    <w:rsid w:val="00936744"/>
    <w:rsid w:val="00936E71"/>
    <w:rsid w:val="009374DB"/>
    <w:rsid w:val="0096001D"/>
    <w:rsid w:val="00973169"/>
    <w:rsid w:val="00973E54"/>
    <w:rsid w:val="0098032B"/>
    <w:rsid w:val="00980BE1"/>
    <w:rsid w:val="009906C1"/>
    <w:rsid w:val="0099359A"/>
    <w:rsid w:val="00995A59"/>
    <w:rsid w:val="009B6364"/>
    <w:rsid w:val="009B7B4F"/>
    <w:rsid w:val="009C5214"/>
    <w:rsid w:val="009D13BA"/>
    <w:rsid w:val="009D32E8"/>
    <w:rsid w:val="009E7C36"/>
    <w:rsid w:val="009F3E5F"/>
    <w:rsid w:val="00A04D06"/>
    <w:rsid w:val="00A06FDC"/>
    <w:rsid w:val="00A0763D"/>
    <w:rsid w:val="00A136C0"/>
    <w:rsid w:val="00A174BC"/>
    <w:rsid w:val="00A17B2E"/>
    <w:rsid w:val="00A30229"/>
    <w:rsid w:val="00A379A4"/>
    <w:rsid w:val="00A426E2"/>
    <w:rsid w:val="00A517C2"/>
    <w:rsid w:val="00A51DEF"/>
    <w:rsid w:val="00A534F0"/>
    <w:rsid w:val="00A64E86"/>
    <w:rsid w:val="00A65A43"/>
    <w:rsid w:val="00A73A07"/>
    <w:rsid w:val="00A849CF"/>
    <w:rsid w:val="00A93C02"/>
    <w:rsid w:val="00A95EA4"/>
    <w:rsid w:val="00AA40BC"/>
    <w:rsid w:val="00AA6BD9"/>
    <w:rsid w:val="00AB1DA2"/>
    <w:rsid w:val="00AB3921"/>
    <w:rsid w:val="00AB43B9"/>
    <w:rsid w:val="00AB54C4"/>
    <w:rsid w:val="00AC3D0A"/>
    <w:rsid w:val="00AC3FA1"/>
    <w:rsid w:val="00AC46F3"/>
    <w:rsid w:val="00AD523A"/>
    <w:rsid w:val="00AD666F"/>
    <w:rsid w:val="00AD6F40"/>
    <w:rsid w:val="00AE03D2"/>
    <w:rsid w:val="00AE1ED2"/>
    <w:rsid w:val="00AE3180"/>
    <w:rsid w:val="00AF1D5E"/>
    <w:rsid w:val="00AF25B9"/>
    <w:rsid w:val="00B05A6A"/>
    <w:rsid w:val="00B10A4D"/>
    <w:rsid w:val="00B144B9"/>
    <w:rsid w:val="00B21EE4"/>
    <w:rsid w:val="00B27FF0"/>
    <w:rsid w:val="00B34CE4"/>
    <w:rsid w:val="00B35A6B"/>
    <w:rsid w:val="00B450EC"/>
    <w:rsid w:val="00B50200"/>
    <w:rsid w:val="00B60A7E"/>
    <w:rsid w:val="00B613E5"/>
    <w:rsid w:val="00B67DD8"/>
    <w:rsid w:val="00B71D7D"/>
    <w:rsid w:val="00B72D57"/>
    <w:rsid w:val="00B73521"/>
    <w:rsid w:val="00B7552F"/>
    <w:rsid w:val="00BA20E6"/>
    <w:rsid w:val="00BC429B"/>
    <w:rsid w:val="00BD0EC0"/>
    <w:rsid w:val="00BF425E"/>
    <w:rsid w:val="00C0670C"/>
    <w:rsid w:val="00C11814"/>
    <w:rsid w:val="00C127F7"/>
    <w:rsid w:val="00C210B3"/>
    <w:rsid w:val="00C31EA8"/>
    <w:rsid w:val="00C345A6"/>
    <w:rsid w:val="00C41F9E"/>
    <w:rsid w:val="00C51E4E"/>
    <w:rsid w:val="00C555D0"/>
    <w:rsid w:val="00C570DC"/>
    <w:rsid w:val="00C6108A"/>
    <w:rsid w:val="00C708B3"/>
    <w:rsid w:val="00C819D3"/>
    <w:rsid w:val="00C90072"/>
    <w:rsid w:val="00C93FE7"/>
    <w:rsid w:val="00CA1E54"/>
    <w:rsid w:val="00CA2779"/>
    <w:rsid w:val="00CC0A71"/>
    <w:rsid w:val="00CC5175"/>
    <w:rsid w:val="00CD09AE"/>
    <w:rsid w:val="00CD3FB8"/>
    <w:rsid w:val="00CE3A04"/>
    <w:rsid w:val="00CE5196"/>
    <w:rsid w:val="00CE7C1A"/>
    <w:rsid w:val="00CF00BE"/>
    <w:rsid w:val="00CF3D78"/>
    <w:rsid w:val="00CF63B9"/>
    <w:rsid w:val="00D02D73"/>
    <w:rsid w:val="00D1129E"/>
    <w:rsid w:val="00D114A9"/>
    <w:rsid w:val="00D24542"/>
    <w:rsid w:val="00D31697"/>
    <w:rsid w:val="00D420BB"/>
    <w:rsid w:val="00D45A21"/>
    <w:rsid w:val="00D45D90"/>
    <w:rsid w:val="00D53E06"/>
    <w:rsid w:val="00D55791"/>
    <w:rsid w:val="00D6529D"/>
    <w:rsid w:val="00D6587C"/>
    <w:rsid w:val="00D66D89"/>
    <w:rsid w:val="00D73735"/>
    <w:rsid w:val="00D82398"/>
    <w:rsid w:val="00D910FB"/>
    <w:rsid w:val="00D93F53"/>
    <w:rsid w:val="00DA1257"/>
    <w:rsid w:val="00DA56F5"/>
    <w:rsid w:val="00DA6ABE"/>
    <w:rsid w:val="00DB5BB8"/>
    <w:rsid w:val="00DB6739"/>
    <w:rsid w:val="00DB7D04"/>
    <w:rsid w:val="00DC5E92"/>
    <w:rsid w:val="00DD614C"/>
    <w:rsid w:val="00DD69BB"/>
    <w:rsid w:val="00DE1998"/>
    <w:rsid w:val="00DE3C95"/>
    <w:rsid w:val="00DE4D35"/>
    <w:rsid w:val="00DF0F4D"/>
    <w:rsid w:val="00DF52A0"/>
    <w:rsid w:val="00E2091F"/>
    <w:rsid w:val="00E279E4"/>
    <w:rsid w:val="00E27A34"/>
    <w:rsid w:val="00E325F6"/>
    <w:rsid w:val="00E374D3"/>
    <w:rsid w:val="00E518AD"/>
    <w:rsid w:val="00E602F5"/>
    <w:rsid w:val="00E61E68"/>
    <w:rsid w:val="00E70674"/>
    <w:rsid w:val="00E82A73"/>
    <w:rsid w:val="00E82B35"/>
    <w:rsid w:val="00E93572"/>
    <w:rsid w:val="00EA6999"/>
    <w:rsid w:val="00EB5B70"/>
    <w:rsid w:val="00EB6700"/>
    <w:rsid w:val="00EB6F12"/>
    <w:rsid w:val="00EC1226"/>
    <w:rsid w:val="00EC467F"/>
    <w:rsid w:val="00EC73F6"/>
    <w:rsid w:val="00ED2E5F"/>
    <w:rsid w:val="00ED6D54"/>
    <w:rsid w:val="00EE10EC"/>
    <w:rsid w:val="00EE7705"/>
    <w:rsid w:val="00EF1E50"/>
    <w:rsid w:val="00F00BB1"/>
    <w:rsid w:val="00F13A54"/>
    <w:rsid w:val="00F13DB5"/>
    <w:rsid w:val="00F1759C"/>
    <w:rsid w:val="00F175B0"/>
    <w:rsid w:val="00F3324D"/>
    <w:rsid w:val="00F3562C"/>
    <w:rsid w:val="00F44C24"/>
    <w:rsid w:val="00F46F48"/>
    <w:rsid w:val="00F474E0"/>
    <w:rsid w:val="00F47879"/>
    <w:rsid w:val="00F524A8"/>
    <w:rsid w:val="00F53F98"/>
    <w:rsid w:val="00F61301"/>
    <w:rsid w:val="00F62703"/>
    <w:rsid w:val="00F67153"/>
    <w:rsid w:val="00F74DFF"/>
    <w:rsid w:val="00F845F0"/>
    <w:rsid w:val="00F95809"/>
    <w:rsid w:val="00FA0116"/>
    <w:rsid w:val="00FA2C1D"/>
    <w:rsid w:val="00FB584E"/>
    <w:rsid w:val="00FC519B"/>
    <w:rsid w:val="00FC5C11"/>
    <w:rsid w:val="00FD2461"/>
    <w:rsid w:val="00FD2801"/>
    <w:rsid w:val="00FD52C2"/>
    <w:rsid w:val="00FE7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40894"/>
  <w15:chartTrackingRefBased/>
  <w15:docId w15:val="{546036FF-DC91-466D-8AFC-F6122D6E0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3D0A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A17B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31CD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7731C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1CD"/>
  </w:style>
  <w:style w:type="paragraph" w:styleId="Rodap">
    <w:name w:val="footer"/>
    <w:basedOn w:val="Normal"/>
    <w:link w:val="RodapChar"/>
    <w:uiPriority w:val="99"/>
    <w:unhideWhenUsed/>
    <w:rsid w:val="007731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1CD"/>
  </w:style>
  <w:style w:type="paragraph" w:styleId="SemEspaamento">
    <w:name w:val="No Spacing"/>
    <w:uiPriority w:val="1"/>
    <w:qFormat/>
    <w:rsid w:val="00D82398"/>
    <w:rPr>
      <w:rFonts w:asciiTheme="minorHAnsi" w:eastAsiaTheme="minorEastAsia" w:hAnsiTheme="minorHAnsi" w:cstheme="minorBidi"/>
      <w:sz w:val="22"/>
      <w:szCs w:val="22"/>
    </w:rPr>
  </w:style>
  <w:style w:type="character" w:customStyle="1" w:styleId="Ttulo1Char">
    <w:name w:val="Título 1 Char"/>
    <w:basedOn w:val="Fontepargpadro"/>
    <w:link w:val="Ttulo1"/>
    <w:rsid w:val="00A17B2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17B2E"/>
    <w:pPr>
      <w:spacing w:line="360" w:lineRule="auto"/>
      <w:ind w:firstLine="1701"/>
      <w:jc w:val="both"/>
    </w:pPr>
    <w:rPr>
      <w:rFonts w:ascii="Arial" w:hAnsi="Arial" w:cs="Arial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17B2E"/>
    <w:rPr>
      <w:rFonts w:ascii="Arial" w:eastAsia="Times New Roman" w:hAnsi="Arial" w:cs="Arial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6A35F9"/>
    <w:rPr>
      <w:i/>
      <w:iCs/>
      <w:color w:val="404040" w:themeColor="text1" w:themeTint="B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6715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67153"/>
    <w:rPr>
      <w:rFonts w:ascii="Times New Roman" w:eastAsia="Times New Roman" w:hAnsi="Times New Roman"/>
      <w:sz w:val="24"/>
      <w:szCs w:val="24"/>
    </w:rPr>
  </w:style>
  <w:style w:type="character" w:customStyle="1" w:styleId="fontstyle01">
    <w:name w:val="fontstyle01"/>
    <w:basedOn w:val="Fontepargpadro"/>
    <w:rsid w:val="005F11F3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Fontepargpadro"/>
    <w:rsid w:val="005F11F3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EC46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1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435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74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37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02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32375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5461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638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0608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9324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33148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3719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7995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169780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3168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40222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12669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520615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1454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251461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884070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654372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562961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494631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4275179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941818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4934519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5028554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789349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5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1748">
      <w:bodyDiv w:val="1"/>
      <w:marLeft w:val="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8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348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84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291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12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66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732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8438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560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533184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262341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597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50005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49647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99598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24903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3999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990267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28609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9997919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27648494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15256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23700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2885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4913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11157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4154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6721408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78970594">
                                                                                                                              <w:marLeft w:val="225"/>
                                                                                                                              <w:marRight w:val="225"/>
                                                                                                                              <w:marTop w:val="75"/>
                                                                                                                              <w:marBottom w:val="75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1004876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9027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0641857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4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5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70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3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09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262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44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362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85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992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4322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902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38607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83098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71230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3602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7558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72869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6569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109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95775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0134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8197981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513459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65561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226405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5064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06253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872133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16859810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4355283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48449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4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604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Edna Cardoso</cp:lastModifiedBy>
  <cp:revision>8</cp:revision>
  <cp:lastPrinted>2025-01-28T21:04:00Z</cp:lastPrinted>
  <dcterms:created xsi:type="dcterms:W3CDTF">2025-01-27T17:22:00Z</dcterms:created>
  <dcterms:modified xsi:type="dcterms:W3CDTF">2025-01-28T21:05:00Z</dcterms:modified>
</cp:coreProperties>
</file>