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4CD8AA68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C31645">
        <w:rPr>
          <w:rFonts w:ascii="Century Gothic" w:hAnsi="Century Gothic"/>
          <w:b/>
          <w:sz w:val="26"/>
          <w:szCs w:val="26"/>
        </w:rPr>
        <w:t xml:space="preserve">INDICAÇÃO Nº </w:t>
      </w:r>
      <w:r w:rsidR="005F4121" w:rsidRPr="00C31645">
        <w:rPr>
          <w:rFonts w:ascii="Century Gothic" w:hAnsi="Century Gothic"/>
          <w:b/>
          <w:sz w:val="26"/>
          <w:szCs w:val="26"/>
        </w:rPr>
        <w:t>0</w:t>
      </w:r>
      <w:r w:rsidR="00705842">
        <w:rPr>
          <w:rFonts w:ascii="Century Gothic" w:hAnsi="Century Gothic"/>
          <w:b/>
          <w:sz w:val="26"/>
          <w:szCs w:val="26"/>
        </w:rPr>
        <w:t>9</w:t>
      </w:r>
      <w:r w:rsidR="005F4121" w:rsidRPr="00C31645">
        <w:rPr>
          <w:rFonts w:ascii="Century Gothic" w:hAnsi="Century Gothic"/>
          <w:b/>
          <w:sz w:val="26"/>
          <w:szCs w:val="26"/>
        </w:rPr>
        <w:t>/2025</w:t>
      </w:r>
    </w:p>
    <w:p w14:paraId="70ACE795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272F3D" w14:textId="77777777" w:rsidR="00C31645" w:rsidRPr="008D58AF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521998CC" w:rsidR="00255484" w:rsidRPr="00C31645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C31645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705842">
        <w:rPr>
          <w:rFonts w:ascii="Century Gothic" w:hAnsi="Century Gothic"/>
          <w:b/>
          <w:bCs/>
          <w:sz w:val="22"/>
          <w:szCs w:val="22"/>
        </w:rPr>
        <w:t>a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 realiza</w:t>
      </w:r>
      <w:r w:rsidR="00705842">
        <w:rPr>
          <w:rFonts w:ascii="Century Gothic" w:hAnsi="Century Gothic"/>
          <w:b/>
          <w:bCs/>
          <w:sz w:val="22"/>
          <w:szCs w:val="22"/>
        </w:rPr>
        <w:t xml:space="preserve">ção de ações emergenciais de 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>manutenção</w:t>
      </w:r>
      <w:r w:rsidR="002971E7">
        <w:rPr>
          <w:rFonts w:ascii="Century Gothic" w:hAnsi="Century Gothic"/>
          <w:b/>
          <w:bCs/>
          <w:sz w:val="22"/>
          <w:szCs w:val="22"/>
        </w:rPr>
        <w:t xml:space="preserve"> e melhorias n</w:t>
      </w:r>
      <w:r w:rsidR="00705842">
        <w:rPr>
          <w:rFonts w:ascii="Century Gothic" w:hAnsi="Century Gothic"/>
          <w:b/>
          <w:bCs/>
          <w:sz w:val="22"/>
          <w:szCs w:val="22"/>
        </w:rPr>
        <w:t xml:space="preserve">a infraestrutura do Distrito Industrial.” 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319B9A64" w14:textId="77777777" w:rsidR="008529FB" w:rsidRDefault="008529FB" w:rsidP="00C31645">
      <w:pPr>
        <w:ind w:firstLine="1134"/>
        <w:jc w:val="both"/>
        <w:rPr>
          <w:rFonts w:ascii="Century Gothic" w:hAnsi="Century Gothic"/>
          <w:sz w:val="24"/>
          <w:szCs w:val="24"/>
        </w:rPr>
      </w:pPr>
    </w:p>
    <w:p w14:paraId="0AB0171D" w14:textId="77777777" w:rsidR="00C31645" w:rsidRDefault="00C31645" w:rsidP="008529FB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14:paraId="0BE2388E" w14:textId="55FE4080" w:rsidR="007B31D6" w:rsidRPr="00705842" w:rsidRDefault="008D58AF" w:rsidP="007B31D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705842">
        <w:rPr>
          <w:rFonts w:ascii="Century Gothic" w:hAnsi="Century Gothic" w:cs="Arial"/>
          <w:b/>
          <w:sz w:val="22"/>
          <w:szCs w:val="22"/>
        </w:rPr>
        <w:tab/>
      </w:r>
      <w:r w:rsidRPr="00705842">
        <w:rPr>
          <w:rFonts w:ascii="Century Gothic" w:hAnsi="Century Gothic" w:cs="Arial"/>
          <w:b/>
          <w:sz w:val="22"/>
          <w:szCs w:val="22"/>
        </w:rPr>
        <w:tab/>
      </w:r>
      <w:r w:rsidRPr="00705842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705842">
        <w:rPr>
          <w:rFonts w:ascii="Century Gothic" w:hAnsi="Century Gothic" w:cs="Arial"/>
          <w:sz w:val="22"/>
          <w:szCs w:val="22"/>
        </w:rPr>
        <w:t>Chefe do Poder Executivo Municipal</w:t>
      </w:r>
      <w:r w:rsidRPr="00705842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705842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705842">
        <w:rPr>
          <w:rFonts w:ascii="Century Gothic" w:hAnsi="Century Gothic"/>
          <w:sz w:val="22"/>
          <w:szCs w:val="22"/>
        </w:rPr>
        <w:t xml:space="preserve">por meio do setor competente, </w:t>
      </w:r>
      <w:r w:rsidR="00705842" w:rsidRPr="00705842">
        <w:rPr>
          <w:rFonts w:ascii="Century Gothic" w:hAnsi="Century Gothic"/>
          <w:sz w:val="22"/>
          <w:szCs w:val="22"/>
        </w:rPr>
        <w:t>sejam realizadas ações emergenciais de manutenção e melhorias na infraestrutura do Distrito Industrial, com especial atenção para a pavimentação asfáltica, segurança das entradas e acessibilidade geral.</w:t>
      </w:r>
      <w:r w:rsidR="00705842" w:rsidRPr="00705842">
        <w:rPr>
          <w:rFonts w:ascii="Century Gothic" w:hAnsi="Century Gothic"/>
          <w:sz w:val="22"/>
          <w:szCs w:val="22"/>
        </w:rPr>
        <w:t xml:space="preserve"> </w:t>
      </w:r>
    </w:p>
    <w:p w14:paraId="24BCFA7E" w14:textId="00A044FB" w:rsidR="008D58AF" w:rsidRPr="008D58AF" w:rsidRDefault="008D58AF" w:rsidP="00A91169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4E989964" w14:textId="02F13E2D" w:rsidR="00D266F0" w:rsidRDefault="00A91169" w:rsidP="00C3164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C3164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15875C1B" w14:textId="77777777" w:rsidR="00C31645" w:rsidRPr="005D0229" w:rsidRDefault="00C31645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33767CBF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B702BF">
        <w:rPr>
          <w:rFonts w:ascii="Century Gothic" w:hAnsi="Century Gothic"/>
          <w:sz w:val="22"/>
          <w:szCs w:val="22"/>
        </w:rPr>
        <w:t xml:space="preserve">O Distrito Industrial é uma área estratégica para o desenvolvimento econômico de nosso município, representando uma oportunidade de atração de novas empresas, geração de empregos e aumento da arrecadação municipal. No entanto, a atual situação de abandono e a falta de infraestrutura adequada têm prejudicado não apenas as empresas já instaladas, mas também a imagem do local como um ambiente propício para novos investimentos.  </w:t>
      </w:r>
    </w:p>
    <w:p w14:paraId="639C83A7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06737676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B702BF">
        <w:rPr>
          <w:rFonts w:ascii="Century Gothic" w:hAnsi="Century Gothic"/>
          <w:sz w:val="22"/>
          <w:szCs w:val="22"/>
        </w:rPr>
        <w:t xml:space="preserve">A ausência de pavimentação asfáltica tem tornado o acesso ao Distrito Industrial extremamente precário, especialmente em períodos chuvosos, causando transtornos aos trabalhadores, empresários e visitantes que precisam transitar pelo local. Além disso, as entradas do distrito apresentam condições de risco, exigindo medidas imediatas para garantir a segurança de todos que circulam pela área.  </w:t>
      </w:r>
    </w:p>
    <w:p w14:paraId="169449B6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1DC9179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B702BF">
        <w:rPr>
          <w:rFonts w:ascii="Century Gothic" w:hAnsi="Century Gothic"/>
          <w:sz w:val="22"/>
          <w:szCs w:val="22"/>
        </w:rPr>
        <w:t xml:space="preserve">Enquanto não houver uma política séria e planejada para transformar o Distrito Industrial em um espaço moderno e funcional, é </w:t>
      </w:r>
      <w:r w:rsidRPr="00B702BF">
        <w:rPr>
          <w:rFonts w:ascii="Century Gothic" w:hAnsi="Century Gothic"/>
          <w:sz w:val="22"/>
          <w:szCs w:val="22"/>
        </w:rPr>
        <w:lastRenderedPageBreak/>
        <w:t xml:space="preserve">imprescindível que o Executivo tome providências para realizar, no mínimo, ações de manutenção. Isso inclui a melhoria das vias de acesso, a regularização do solo, a limpeza e a instalação de sinalizações que garantam maior acessibilidade e segurança no local.  </w:t>
      </w:r>
    </w:p>
    <w:p w14:paraId="15C5BE4E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E2266AA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B702BF">
        <w:rPr>
          <w:rFonts w:ascii="Century Gothic" w:hAnsi="Century Gothic"/>
          <w:sz w:val="22"/>
          <w:szCs w:val="22"/>
        </w:rPr>
        <w:t xml:space="preserve">É inaceitável que um bairro de tamanha importância estratégica para Sales Oliveira permaneça em condições tão desfavoráveis, comprometendo não apenas o bem-estar das pessoas que lá trabalham, mas também o progresso econômico do município.  </w:t>
      </w:r>
    </w:p>
    <w:p w14:paraId="68C967AA" w14:textId="77777777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119AD1C8" w14:textId="2859C7E4" w:rsidR="00B702BF" w:rsidRPr="00B702BF" w:rsidRDefault="00B702BF" w:rsidP="00B702B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B702BF">
        <w:rPr>
          <w:rFonts w:ascii="Century Gothic" w:hAnsi="Century Gothic"/>
          <w:sz w:val="22"/>
          <w:szCs w:val="22"/>
        </w:rPr>
        <w:t xml:space="preserve">Portanto, solicito que o Executivo municipal priorize essa demanda, promovendo as intervenções necessárias para devolver ao Distrito Industrial a dignidade e funcionalidade que merece.  </w:t>
      </w:r>
    </w:p>
    <w:p w14:paraId="63C35395" w14:textId="77777777" w:rsidR="005F4121" w:rsidRDefault="005F4121" w:rsidP="00141555">
      <w:pPr>
        <w:rPr>
          <w:rFonts w:ascii="Century Gothic" w:hAnsi="Century Gothic"/>
          <w:sz w:val="24"/>
          <w:szCs w:val="24"/>
        </w:rPr>
      </w:pPr>
    </w:p>
    <w:p w14:paraId="1349495F" w14:textId="77777777" w:rsidR="00B702BF" w:rsidRPr="008D58AF" w:rsidRDefault="00B702BF" w:rsidP="00141555">
      <w:pPr>
        <w:rPr>
          <w:rFonts w:ascii="Century Gothic" w:hAnsi="Century Gothic"/>
          <w:sz w:val="24"/>
          <w:szCs w:val="24"/>
        </w:rPr>
      </w:pPr>
    </w:p>
    <w:p w14:paraId="2658B39C" w14:textId="51EF107A" w:rsidR="00CA70B6" w:rsidRPr="008D58AF" w:rsidRDefault="00C31645" w:rsidP="00141555">
      <w:pPr>
        <w:spacing w:line="360" w:lineRule="auto"/>
        <w:ind w:firstLine="1418"/>
        <w:jc w:val="both"/>
        <w:rPr>
          <w:rFonts w:ascii="Century Gothic" w:hAnsi="Century Gothic"/>
          <w:sz w:val="24"/>
          <w:szCs w:val="24"/>
        </w:rPr>
      </w:pPr>
      <w:r w:rsidRPr="00C31645">
        <w:rPr>
          <w:rFonts w:ascii="Century Gothic" w:hAnsi="Century Gothic"/>
          <w:sz w:val="24"/>
          <w:szCs w:val="24"/>
        </w:rPr>
        <w:t xml:space="preserve">Plenário </w:t>
      </w:r>
      <w:r w:rsidR="00141555">
        <w:rPr>
          <w:rFonts w:ascii="Century Gothic" w:hAnsi="Century Gothic"/>
          <w:sz w:val="24"/>
          <w:szCs w:val="24"/>
        </w:rPr>
        <w:t xml:space="preserve">“Vereador </w:t>
      </w:r>
      <w:r>
        <w:rPr>
          <w:rFonts w:ascii="Century Gothic" w:hAnsi="Century Gothic"/>
          <w:sz w:val="24"/>
          <w:szCs w:val="24"/>
        </w:rPr>
        <w:t>Alessandro de Sousa</w:t>
      </w:r>
      <w:r w:rsidR="00141555">
        <w:rPr>
          <w:rFonts w:ascii="Century Gothic" w:hAnsi="Century Gothic"/>
          <w:sz w:val="24"/>
          <w:szCs w:val="24"/>
        </w:rPr>
        <w:t xml:space="preserve"> – Babinha”</w:t>
      </w:r>
      <w:r w:rsidRPr="00C31645">
        <w:rPr>
          <w:rFonts w:ascii="Century Gothic" w:hAnsi="Century Gothic"/>
          <w:sz w:val="24"/>
          <w:szCs w:val="24"/>
        </w:rPr>
        <w:t xml:space="preserve">, em </w:t>
      </w:r>
      <w:r w:rsidR="002971E7">
        <w:rPr>
          <w:rFonts w:ascii="Century Gothic" w:hAnsi="Century Gothic"/>
          <w:sz w:val="24"/>
          <w:szCs w:val="24"/>
        </w:rPr>
        <w:t>17</w:t>
      </w:r>
      <w:r w:rsidRPr="00C31645">
        <w:rPr>
          <w:rFonts w:ascii="Century Gothic" w:hAnsi="Century Gothic"/>
          <w:sz w:val="24"/>
          <w:szCs w:val="24"/>
        </w:rPr>
        <w:t xml:space="preserve"> de </w:t>
      </w:r>
      <w:r>
        <w:rPr>
          <w:rFonts w:ascii="Century Gothic" w:hAnsi="Century Gothic"/>
          <w:sz w:val="24"/>
          <w:szCs w:val="24"/>
        </w:rPr>
        <w:t>janeiro</w:t>
      </w:r>
      <w:r w:rsidRPr="00C31645">
        <w:rPr>
          <w:rFonts w:ascii="Century Gothic" w:hAnsi="Century Gothic"/>
          <w:sz w:val="24"/>
          <w:szCs w:val="24"/>
        </w:rPr>
        <w:t xml:space="preserve"> de 20</w:t>
      </w:r>
      <w:r>
        <w:rPr>
          <w:rFonts w:ascii="Century Gothic" w:hAnsi="Century Gothic"/>
          <w:sz w:val="24"/>
          <w:szCs w:val="24"/>
        </w:rPr>
        <w:t>25</w:t>
      </w:r>
      <w:r w:rsidRPr="00C31645">
        <w:rPr>
          <w:rFonts w:ascii="Century Gothic" w:hAnsi="Century Gothic"/>
          <w:sz w:val="24"/>
          <w:szCs w:val="24"/>
        </w:rPr>
        <w:t>.</w:t>
      </w:r>
    </w:p>
    <w:p w14:paraId="33EF3D51" w14:textId="77777777" w:rsidR="001A2D79" w:rsidRPr="008D58AF" w:rsidRDefault="001A2D79" w:rsidP="00076DFD">
      <w:pPr>
        <w:ind w:firstLine="1134"/>
        <w:rPr>
          <w:rFonts w:ascii="Century Gothic" w:hAnsi="Century Gothic"/>
          <w:sz w:val="24"/>
          <w:szCs w:val="24"/>
        </w:rPr>
      </w:pPr>
    </w:p>
    <w:p w14:paraId="7C101780" w14:textId="77777777" w:rsidR="00255484" w:rsidRDefault="00255484" w:rsidP="00A91169">
      <w:pPr>
        <w:rPr>
          <w:rFonts w:ascii="Century Gothic" w:hAnsi="Century Gothic"/>
          <w:sz w:val="24"/>
          <w:szCs w:val="24"/>
        </w:rPr>
      </w:pPr>
    </w:p>
    <w:p w14:paraId="23674BDD" w14:textId="77777777" w:rsidR="008E0013" w:rsidRPr="008D58AF" w:rsidRDefault="008E0013" w:rsidP="00A91169">
      <w:pPr>
        <w:rPr>
          <w:rFonts w:ascii="Century Gothic" w:hAnsi="Century Gothic"/>
          <w:sz w:val="24"/>
          <w:szCs w:val="24"/>
        </w:rPr>
      </w:pPr>
    </w:p>
    <w:p w14:paraId="106289DB" w14:textId="393EF332" w:rsidR="00076DFD" w:rsidRPr="00141555" w:rsidRDefault="00C31645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Natália Martins</w:t>
      </w:r>
    </w:p>
    <w:p w14:paraId="2F4F4FE1" w14:textId="37B71639" w:rsidR="00075EF9" w:rsidRPr="00141555" w:rsidRDefault="00850186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Vereador</w:t>
      </w:r>
      <w:r w:rsidR="00C31645" w:rsidRPr="00141555">
        <w:rPr>
          <w:rFonts w:ascii="Century Gothic" w:hAnsi="Century Gothic"/>
          <w:b/>
          <w:bCs/>
          <w:sz w:val="24"/>
          <w:szCs w:val="24"/>
        </w:rPr>
        <w:t>a – MDB</w:t>
      </w:r>
    </w:p>
    <w:p w14:paraId="10B842DB" w14:textId="77777777" w:rsidR="00170955" w:rsidRPr="008D58AF" w:rsidRDefault="00170955" w:rsidP="00097FC2">
      <w:pPr>
        <w:ind w:firstLine="1134"/>
        <w:rPr>
          <w:rFonts w:ascii="Century Gothic" w:hAnsi="Century Gothic"/>
          <w:sz w:val="24"/>
          <w:szCs w:val="24"/>
        </w:rPr>
      </w:pPr>
    </w:p>
    <w:sectPr w:rsidR="00170955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9F828" w14:textId="77777777" w:rsidR="00123F7F" w:rsidRDefault="00123F7F">
      <w:r>
        <w:separator/>
      </w:r>
    </w:p>
  </w:endnote>
  <w:endnote w:type="continuationSeparator" w:id="0">
    <w:p w14:paraId="6BD030F0" w14:textId="77777777" w:rsidR="00123F7F" w:rsidRDefault="001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1ED64" w14:textId="77777777" w:rsidR="00123F7F" w:rsidRDefault="00123F7F">
      <w:r>
        <w:separator/>
      </w:r>
    </w:p>
  </w:footnote>
  <w:footnote w:type="continuationSeparator" w:id="0">
    <w:p w14:paraId="402BB0BB" w14:textId="77777777" w:rsidR="00123F7F" w:rsidRDefault="00123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61241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4"/>
  </w:num>
  <w:num w:numId="2" w16cid:durableId="1603031994">
    <w:abstractNumId w:val="1"/>
  </w:num>
  <w:num w:numId="3" w16cid:durableId="104085408">
    <w:abstractNumId w:val="8"/>
  </w:num>
  <w:num w:numId="4" w16cid:durableId="525796748">
    <w:abstractNumId w:val="3"/>
  </w:num>
  <w:num w:numId="5" w16cid:durableId="1624462612">
    <w:abstractNumId w:val="7"/>
  </w:num>
  <w:num w:numId="6" w16cid:durableId="1297300081">
    <w:abstractNumId w:val="0"/>
  </w:num>
  <w:num w:numId="7" w16cid:durableId="706375979">
    <w:abstractNumId w:val="2"/>
  </w:num>
  <w:num w:numId="8" w16cid:durableId="1751392637">
    <w:abstractNumId w:val="6"/>
  </w:num>
  <w:num w:numId="9" w16cid:durableId="150104145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3F7F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577A2"/>
    <w:rsid w:val="002715C2"/>
    <w:rsid w:val="00271AD8"/>
    <w:rsid w:val="002971E7"/>
    <w:rsid w:val="002A0778"/>
    <w:rsid w:val="002A1192"/>
    <w:rsid w:val="002A6546"/>
    <w:rsid w:val="002A759E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A2291"/>
    <w:rsid w:val="006C62DE"/>
    <w:rsid w:val="006D7F32"/>
    <w:rsid w:val="00704803"/>
    <w:rsid w:val="00705842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B004DF"/>
    <w:rsid w:val="00B30080"/>
    <w:rsid w:val="00B474EB"/>
    <w:rsid w:val="00B5038F"/>
    <w:rsid w:val="00B56541"/>
    <w:rsid w:val="00B702BF"/>
    <w:rsid w:val="00BA5E4A"/>
    <w:rsid w:val="00BB730D"/>
    <w:rsid w:val="00BE1F01"/>
    <w:rsid w:val="00BE229D"/>
    <w:rsid w:val="00BE6B58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14EED"/>
    <w:rsid w:val="00E34C92"/>
    <w:rsid w:val="00E77AC7"/>
    <w:rsid w:val="00E813D5"/>
    <w:rsid w:val="00E84E6F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</cp:revision>
  <cp:lastPrinted>2017-07-03T11:13:00Z</cp:lastPrinted>
  <dcterms:created xsi:type="dcterms:W3CDTF">2025-01-14T12:40:00Z</dcterms:created>
  <dcterms:modified xsi:type="dcterms:W3CDTF">2025-01-17T12:47:00Z</dcterms:modified>
</cp:coreProperties>
</file>