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DEA0D9" w14:textId="0CEB8CC4" w:rsidR="00C74EDD" w:rsidRDefault="0095360A" w:rsidP="00065841">
      <w:pPr>
        <w:ind w:firstLine="0"/>
        <w:rPr>
          <w:b/>
          <w:bCs/>
        </w:rPr>
      </w:pPr>
      <w:bookmarkStart w:id="0" w:name="_GoBack"/>
      <w:bookmarkEnd w:id="0"/>
      <w:r>
        <w:rPr>
          <w:b/>
          <w:bCs/>
        </w:rPr>
        <w:t>GABINETE VEREADOR JOSÉ MAURO NASCIMENTO</w:t>
      </w:r>
    </w:p>
    <w:p w14:paraId="5712CC69" w14:textId="6D47E472" w:rsidR="0095360A" w:rsidRPr="006C6D80" w:rsidRDefault="0095360A" w:rsidP="0095360A">
      <w:pPr>
        <w:ind w:firstLine="0"/>
        <w:jc w:val="center"/>
        <w:rPr>
          <w:b/>
          <w:bCs/>
        </w:rPr>
      </w:pPr>
      <w:r>
        <w:rPr>
          <w:b/>
          <w:bCs/>
        </w:rPr>
        <w:t>EMENDA IMPOSITIVA N°       /2025</w:t>
      </w:r>
    </w:p>
    <w:p w14:paraId="46CD6E43" w14:textId="77777777" w:rsidR="00F95438" w:rsidRDefault="00F95438" w:rsidP="00676854">
      <w:pPr>
        <w:spacing w:before="240" w:line="240" w:lineRule="auto"/>
        <w:ind w:left="3600"/>
        <w:rPr>
          <w:b/>
          <w:bCs/>
        </w:rPr>
      </w:pPr>
    </w:p>
    <w:p w14:paraId="520BDA7A" w14:textId="726001E2" w:rsidR="00BF6A60" w:rsidRDefault="00C74EDD" w:rsidP="00676854">
      <w:pPr>
        <w:spacing w:before="240" w:line="240" w:lineRule="auto"/>
        <w:ind w:left="3600"/>
        <w:rPr>
          <w:b/>
          <w:bCs/>
        </w:rPr>
      </w:pPr>
      <w:r w:rsidRPr="006C6D80">
        <w:rPr>
          <w:b/>
          <w:bCs/>
        </w:rPr>
        <w:t xml:space="preserve">                                                            EMEN</w:t>
      </w:r>
      <w:r w:rsidR="00CD24EB">
        <w:rPr>
          <w:b/>
          <w:bCs/>
        </w:rPr>
        <w:t>D</w:t>
      </w:r>
      <w:r w:rsidRPr="006C6D80">
        <w:rPr>
          <w:b/>
          <w:bCs/>
        </w:rPr>
        <w:t>A</w:t>
      </w:r>
      <w:r w:rsidR="0095360A">
        <w:rPr>
          <w:b/>
          <w:bCs/>
        </w:rPr>
        <w:t xml:space="preserve"> IMPOSITIVA AO PROJETO DE LEI N° 283/2025 – LEI ORÇAMENTÁRIA ANUAL – LOA 2026, DESTINANDO RECURSOS PARA A</w:t>
      </w:r>
      <w:r w:rsidR="00700CAD">
        <w:rPr>
          <w:b/>
          <w:bCs/>
        </w:rPr>
        <w:t xml:space="preserve"> SECRETARIA DE OBRAS E SECRETARIA DE ASSISTÊNCIA SOCIAL</w:t>
      </w:r>
      <w:r w:rsidR="0095360A">
        <w:rPr>
          <w:b/>
          <w:bCs/>
        </w:rPr>
        <w:t>.</w:t>
      </w:r>
    </w:p>
    <w:p w14:paraId="15D36D7C" w14:textId="77777777" w:rsidR="0095360A" w:rsidRDefault="0095360A" w:rsidP="0095360A">
      <w:r>
        <w:t>Emenda impositiva ao Projeto de Lei nº 283, de 26 de agosto de 2025, que Estima a Receita e Fixa a Despesa do Município de Barra do Piraí para o Exercício Financeiro de 2026, e dá outras providências.</w:t>
      </w:r>
    </w:p>
    <w:p w14:paraId="6B1BF3F4" w14:textId="77777777" w:rsidR="0095360A" w:rsidRDefault="0095360A" w:rsidP="0095360A">
      <w:r>
        <w:t>Art. 1º - Fica incluída na execução financeira disposta no Projeto de Lei nº 283/2025, que estima a receita e fixa a despesa para o exercício financeiro de 2026, a seguinte programação: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95360A" w14:paraId="0AB0651A" w14:textId="77777777" w:rsidTr="008A7A42">
        <w:tc>
          <w:tcPr>
            <w:tcW w:w="4320" w:type="dxa"/>
          </w:tcPr>
          <w:p w14:paraId="2A6AC38A" w14:textId="77777777" w:rsidR="0095360A" w:rsidRDefault="0095360A" w:rsidP="008A7A42">
            <w:r>
              <w:t>ÓRGÃO EXECUTOR:</w:t>
            </w:r>
          </w:p>
        </w:tc>
        <w:tc>
          <w:tcPr>
            <w:tcW w:w="4320" w:type="dxa"/>
          </w:tcPr>
          <w:p w14:paraId="5CDC4E30" w14:textId="5ACD8773" w:rsidR="0095360A" w:rsidRDefault="0095360A" w:rsidP="008A7A42">
            <w:r>
              <w:t xml:space="preserve"> SECRETARIA DE </w:t>
            </w:r>
            <w:r w:rsidR="003346E0">
              <w:t>OBRAS</w:t>
            </w:r>
          </w:p>
        </w:tc>
      </w:tr>
      <w:tr w:rsidR="0095360A" w14:paraId="01579455" w14:textId="77777777" w:rsidTr="008A7A42">
        <w:tc>
          <w:tcPr>
            <w:tcW w:w="4320" w:type="dxa"/>
          </w:tcPr>
          <w:p w14:paraId="2C234BDF" w14:textId="77777777" w:rsidR="0095360A" w:rsidRDefault="0095360A" w:rsidP="008A7A42">
            <w:r>
              <w:t>PROJETO A SER REALIZADO:</w:t>
            </w:r>
          </w:p>
        </w:tc>
        <w:tc>
          <w:tcPr>
            <w:tcW w:w="4320" w:type="dxa"/>
          </w:tcPr>
          <w:p w14:paraId="6122710B" w14:textId="7EF305DD" w:rsidR="0095360A" w:rsidRPr="003346E0" w:rsidRDefault="0095360A" w:rsidP="008A7A42">
            <w:pPr>
              <w:rPr>
                <w:lang w:val="pt-BR"/>
              </w:rPr>
            </w:pPr>
            <w:r w:rsidRPr="003346E0">
              <w:rPr>
                <w:lang w:val="pt-BR"/>
              </w:rPr>
              <w:t>Recurso destinado</w:t>
            </w:r>
            <w:r w:rsidR="003346E0" w:rsidRPr="003346E0">
              <w:rPr>
                <w:lang w:val="pt-BR"/>
              </w:rPr>
              <w:t xml:space="preserve"> a reforma d</w:t>
            </w:r>
            <w:r w:rsidR="00FF5B3C">
              <w:rPr>
                <w:lang w:val="pt-BR"/>
              </w:rPr>
              <w:t xml:space="preserve">a Capela </w:t>
            </w:r>
            <w:r w:rsidR="003346E0">
              <w:rPr>
                <w:lang w:val="pt-BR"/>
              </w:rPr>
              <w:t>de Ipiabas.</w:t>
            </w:r>
          </w:p>
        </w:tc>
      </w:tr>
      <w:tr w:rsidR="0095360A" w14:paraId="291B8B8F" w14:textId="77777777" w:rsidTr="008A7A42">
        <w:tc>
          <w:tcPr>
            <w:tcW w:w="4320" w:type="dxa"/>
          </w:tcPr>
          <w:p w14:paraId="17E2327C" w14:textId="77777777" w:rsidR="0095360A" w:rsidRDefault="0095360A" w:rsidP="008A7A42">
            <w:r>
              <w:t>VALOR OFERECIDO:</w:t>
            </w:r>
          </w:p>
        </w:tc>
        <w:tc>
          <w:tcPr>
            <w:tcW w:w="4320" w:type="dxa"/>
          </w:tcPr>
          <w:p w14:paraId="5BB77BF7" w14:textId="54429976" w:rsidR="0095360A" w:rsidRPr="00FF5B3C" w:rsidRDefault="0095360A" w:rsidP="008A7A42">
            <w:pPr>
              <w:rPr>
                <w:lang w:val="pt-BR"/>
              </w:rPr>
            </w:pPr>
            <w:r w:rsidRPr="00FF5B3C">
              <w:rPr>
                <w:lang w:val="pt-BR"/>
              </w:rPr>
              <w:t xml:space="preserve">R$ </w:t>
            </w:r>
            <w:r w:rsidR="00FF5B3C" w:rsidRPr="00FF5B3C">
              <w:rPr>
                <w:lang w:val="pt-BR"/>
              </w:rPr>
              <w:t>68.662,19 (Sessenta e oito m</w:t>
            </w:r>
            <w:r w:rsidR="00FF5B3C">
              <w:rPr>
                <w:lang w:val="pt-BR"/>
              </w:rPr>
              <w:t>il, seiscentos e sessenta e dois reais e dezenove centavos).</w:t>
            </w:r>
          </w:p>
        </w:tc>
      </w:tr>
    </w:tbl>
    <w:p w14:paraId="20C5C06C" w14:textId="77777777" w:rsidR="0095360A" w:rsidRDefault="0095360A" w:rsidP="0095360A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95360A" w14:paraId="357F4C50" w14:textId="77777777" w:rsidTr="008A7A42">
        <w:tc>
          <w:tcPr>
            <w:tcW w:w="4320" w:type="dxa"/>
          </w:tcPr>
          <w:p w14:paraId="5D73B00C" w14:textId="77777777" w:rsidR="0095360A" w:rsidRDefault="0095360A" w:rsidP="008A7A42">
            <w:r>
              <w:t>ÓRGÃO EXECUTOR:</w:t>
            </w:r>
          </w:p>
        </w:tc>
        <w:tc>
          <w:tcPr>
            <w:tcW w:w="4320" w:type="dxa"/>
          </w:tcPr>
          <w:p w14:paraId="3A359AC5" w14:textId="7539D9CA" w:rsidR="0095360A" w:rsidRDefault="0095360A" w:rsidP="008A7A42">
            <w:r>
              <w:t xml:space="preserve">SECRETARIA DE </w:t>
            </w:r>
            <w:r w:rsidR="00EA1576">
              <w:t>OBRAS</w:t>
            </w:r>
          </w:p>
        </w:tc>
      </w:tr>
      <w:tr w:rsidR="0095360A" w14:paraId="71B5C4EA" w14:textId="77777777" w:rsidTr="008A7A42">
        <w:tc>
          <w:tcPr>
            <w:tcW w:w="4320" w:type="dxa"/>
          </w:tcPr>
          <w:p w14:paraId="6F9F5D3F" w14:textId="77777777" w:rsidR="0095360A" w:rsidRDefault="0095360A" w:rsidP="008A7A42">
            <w:r>
              <w:t>PROJETO A SER REALIZADO:</w:t>
            </w:r>
          </w:p>
        </w:tc>
        <w:tc>
          <w:tcPr>
            <w:tcW w:w="4320" w:type="dxa"/>
          </w:tcPr>
          <w:p w14:paraId="4FC91EF7" w14:textId="77C23163" w:rsidR="0095360A" w:rsidRPr="0095360A" w:rsidRDefault="0095360A" w:rsidP="008A7A42">
            <w:pPr>
              <w:rPr>
                <w:lang w:val="pt-BR"/>
              </w:rPr>
            </w:pPr>
            <w:r w:rsidRPr="0095360A">
              <w:rPr>
                <w:lang w:val="pt-BR"/>
              </w:rPr>
              <w:t xml:space="preserve">Recurso destinado para </w:t>
            </w:r>
            <w:r w:rsidR="00EA1576">
              <w:rPr>
                <w:lang w:val="pt-BR"/>
              </w:rPr>
              <w:t>obras de implementação de mata-burro e canalização de água na Estrada da Luanda.</w:t>
            </w:r>
          </w:p>
        </w:tc>
      </w:tr>
      <w:tr w:rsidR="0095360A" w14:paraId="5437C11A" w14:textId="77777777" w:rsidTr="008A7A42">
        <w:tc>
          <w:tcPr>
            <w:tcW w:w="4320" w:type="dxa"/>
          </w:tcPr>
          <w:p w14:paraId="65504762" w14:textId="77777777" w:rsidR="0095360A" w:rsidRDefault="0095360A" w:rsidP="008A7A42">
            <w:r>
              <w:t>VALOR OFERECIDO:</w:t>
            </w:r>
          </w:p>
        </w:tc>
        <w:tc>
          <w:tcPr>
            <w:tcW w:w="4320" w:type="dxa"/>
          </w:tcPr>
          <w:p w14:paraId="53CF568A" w14:textId="2BFA6A4D" w:rsidR="0095360A" w:rsidRDefault="00ED6EBD" w:rsidP="008A7A42">
            <w:r>
              <w:t>R$</w:t>
            </w:r>
            <w:r w:rsidR="00EA1576">
              <w:t xml:space="preserve"> 40.000,00 (</w:t>
            </w:r>
            <w:proofErr w:type="spellStart"/>
            <w:r w:rsidR="00EA1576">
              <w:t>Quarenta</w:t>
            </w:r>
            <w:proofErr w:type="spellEnd"/>
            <w:r w:rsidR="00EA1576">
              <w:t xml:space="preserve"> mil </w:t>
            </w:r>
            <w:proofErr w:type="spellStart"/>
            <w:r w:rsidR="00EA1576">
              <w:t>reais</w:t>
            </w:r>
            <w:proofErr w:type="spellEnd"/>
            <w:r w:rsidR="00EA1576">
              <w:t>)</w:t>
            </w:r>
          </w:p>
        </w:tc>
      </w:tr>
    </w:tbl>
    <w:p w14:paraId="79F7DB88" w14:textId="77777777" w:rsidR="0095360A" w:rsidRDefault="0095360A" w:rsidP="0095360A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95360A" w14:paraId="374D6F00" w14:textId="77777777" w:rsidTr="008A7A42">
        <w:tc>
          <w:tcPr>
            <w:tcW w:w="4320" w:type="dxa"/>
          </w:tcPr>
          <w:p w14:paraId="34ADEF7C" w14:textId="77777777" w:rsidR="0095360A" w:rsidRDefault="0095360A" w:rsidP="008A7A42">
            <w:r>
              <w:t>ÓRGÃO EXECUTOR:</w:t>
            </w:r>
          </w:p>
        </w:tc>
        <w:tc>
          <w:tcPr>
            <w:tcW w:w="4320" w:type="dxa"/>
          </w:tcPr>
          <w:p w14:paraId="0FC94449" w14:textId="41DC3BE5" w:rsidR="0095360A" w:rsidRDefault="0095360A" w:rsidP="008A7A42">
            <w:r>
              <w:t xml:space="preserve"> SECRETARIA DE </w:t>
            </w:r>
            <w:r w:rsidR="009E24F5">
              <w:t>OBRAS</w:t>
            </w:r>
          </w:p>
        </w:tc>
      </w:tr>
      <w:tr w:rsidR="0095360A" w14:paraId="472059D4" w14:textId="77777777" w:rsidTr="008A7A42">
        <w:tc>
          <w:tcPr>
            <w:tcW w:w="4320" w:type="dxa"/>
          </w:tcPr>
          <w:p w14:paraId="30A81B9B" w14:textId="77777777" w:rsidR="0095360A" w:rsidRDefault="0095360A" w:rsidP="008A7A42">
            <w:r>
              <w:t>PROJETO A SER REALIZADO:</w:t>
            </w:r>
          </w:p>
        </w:tc>
        <w:tc>
          <w:tcPr>
            <w:tcW w:w="4320" w:type="dxa"/>
          </w:tcPr>
          <w:p w14:paraId="3C37E386" w14:textId="037E39FB" w:rsidR="0095360A" w:rsidRPr="0095360A" w:rsidRDefault="0095360A" w:rsidP="008A7A42">
            <w:pPr>
              <w:rPr>
                <w:lang w:val="pt-BR"/>
              </w:rPr>
            </w:pPr>
            <w:r w:rsidRPr="0095360A">
              <w:rPr>
                <w:lang w:val="pt-BR"/>
              </w:rPr>
              <w:t>Recurso destinado para a implementação</w:t>
            </w:r>
            <w:r w:rsidR="00ED6EBD">
              <w:rPr>
                <w:lang w:val="pt-BR"/>
              </w:rPr>
              <w:t xml:space="preserve"> e adequação do parquinho infantil no final da Vila Pegas</w:t>
            </w:r>
            <w:r w:rsidRPr="0095360A">
              <w:rPr>
                <w:lang w:val="pt-BR"/>
              </w:rPr>
              <w:t xml:space="preserve"> </w:t>
            </w:r>
          </w:p>
        </w:tc>
      </w:tr>
      <w:tr w:rsidR="0095360A" w14:paraId="6F3D3F90" w14:textId="77777777" w:rsidTr="008A7A42">
        <w:tc>
          <w:tcPr>
            <w:tcW w:w="4320" w:type="dxa"/>
          </w:tcPr>
          <w:p w14:paraId="3F23052A" w14:textId="77777777" w:rsidR="0095360A" w:rsidRDefault="0095360A" w:rsidP="008A7A42">
            <w:r>
              <w:t>VALOR OFERECIDO:</w:t>
            </w:r>
          </w:p>
        </w:tc>
        <w:tc>
          <w:tcPr>
            <w:tcW w:w="4320" w:type="dxa"/>
          </w:tcPr>
          <w:p w14:paraId="3D89EC5B" w14:textId="1961F84B" w:rsidR="0095360A" w:rsidRDefault="0095360A" w:rsidP="008A7A42">
            <w:r>
              <w:t xml:space="preserve">R$ </w:t>
            </w:r>
            <w:r w:rsidR="00FF5B3C">
              <w:t>60.000,00 (</w:t>
            </w:r>
            <w:proofErr w:type="spellStart"/>
            <w:r w:rsidR="00FF5B3C">
              <w:t>Sessenta</w:t>
            </w:r>
            <w:proofErr w:type="spellEnd"/>
            <w:r w:rsidR="00FF5B3C">
              <w:t xml:space="preserve"> mil </w:t>
            </w:r>
            <w:proofErr w:type="spellStart"/>
            <w:r w:rsidR="00FF5B3C">
              <w:t>reais</w:t>
            </w:r>
            <w:proofErr w:type="spellEnd"/>
            <w:r w:rsidR="00FF5B3C">
              <w:t>).</w:t>
            </w:r>
          </w:p>
        </w:tc>
      </w:tr>
    </w:tbl>
    <w:p w14:paraId="1BBC75B8" w14:textId="77777777" w:rsidR="0095360A" w:rsidRDefault="0095360A" w:rsidP="0095360A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95360A" w14:paraId="6F259633" w14:textId="77777777" w:rsidTr="008A7A42">
        <w:tc>
          <w:tcPr>
            <w:tcW w:w="4320" w:type="dxa"/>
          </w:tcPr>
          <w:p w14:paraId="27FCD7CE" w14:textId="77777777" w:rsidR="0095360A" w:rsidRDefault="0095360A" w:rsidP="008A7A42">
            <w:r>
              <w:t>ÓRGÃO EXECUTOR:</w:t>
            </w:r>
          </w:p>
        </w:tc>
        <w:tc>
          <w:tcPr>
            <w:tcW w:w="4320" w:type="dxa"/>
          </w:tcPr>
          <w:p w14:paraId="29EFCA03" w14:textId="2823157F" w:rsidR="0095360A" w:rsidRPr="0095360A" w:rsidRDefault="0095360A" w:rsidP="008A7A42">
            <w:pPr>
              <w:rPr>
                <w:lang w:val="pt-BR"/>
              </w:rPr>
            </w:pPr>
            <w:r w:rsidRPr="0095360A">
              <w:rPr>
                <w:lang w:val="pt-BR"/>
              </w:rPr>
              <w:t xml:space="preserve">SECRETARIA MUNICIPAL DE </w:t>
            </w:r>
            <w:r w:rsidR="00EA1576">
              <w:rPr>
                <w:lang w:val="pt-BR"/>
              </w:rPr>
              <w:t>OBRAS</w:t>
            </w:r>
          </w:p>
        </w:tc>
      </w:tr>
      <w:tr w:rsidR="0095360A" w14:paraId="085E3357" w14:textId="77777777" w:rsidTr="008A7A42">
        <w:tc>
          <w:tcPr>
            <w:tcW w:w="4320" w:type="dxa"/>
          </w:tcPr>
          <w:p w14:paraId="10001CD0" w14:textId="77777777" w:rsidR="0095360A" w:rsidRDefault="0095360A" w:rsidP="008A7A42">
            <w:r>
              <w:t>PROJETO A SER REALIZADO:</w:t>
            </w:r>
          </w:p>
        </w:tc>
        <w:tc>
          <w:tcPr>
            <w:tcW w:w="4320" w:type="dxa"/>
          </w:tcPr>
          <w:p w14:paraId="6F5E1BD2" w14:textId="532571CC" w:rsidR="0095360A" w:rsidRPr="0095360A" w:rsidRDefault="0095360A" w:rsidP="008A7A42">
            <w:pPr>
              <w:rPr>
                <w:lang w:val="pt-BR"/>
              </w:rPr>
            </w:pPr>
            <w:r w:rsidRPr="0095360A">
              <w:rPr>
                <w:lang w:val="pt-BR"/>
              </w:rPr>
              <w:t>Recurso destinado para c</w:t>
            </w:r>
            <w:r w:rsidR="00EA1576">
              <w:rPr>
                <w:lang w:val="pt-BR"/>
              </w:rPr>
              <w:t xml:space="preserve">ompra </w:t>
            </w:r>
            <w:r w:rsidR="00436BAB">
              <w:rPr>
                <w:lang w:val="pt-BR"/>
              </w:rPr>
              <w:t>asfalto para</w:t>
            </w:r>
            <w:r w:rsidR="00D20ABC">
              <w:rPr>
                <w:lang w:val="pt-BR"/>
              </w:rPr>
              <w:t xml:space="preserve"> um trecho da</w:t>
            </w:r>
            <w:r w:rsidR="00436BAB">
              <w:rPr>
                <w:lang w:val="pt-BR"/>
              </w:rPr>
              <w:t xml:space="preserve"> Estrada Fazenda Luanda.</w:t>
            </w:r>
          </w:p>
        </w:tc>
      </w:tr>
      <w:tr w:rsidR="0095360A" w14:paraId="62159E4C" w14:textId="77777777" w:rsidTr="008A7A42">
        <w:tc>
          <w:tcPr>
            <w:tcW w:w="4320" w:type="dxa"/>
          </w:tcPr>
          <w:p w14:paraId="20E44163" w14:textId="77777777" w:rsidR="0095360A" w:rsidRDefault="0095360A" w:rsidP="008A7A42">
            <w:r>
              <w:t>VALOR OFERECIDO:</w:t>
            </w:r>
          </w:p>
        </w:tc>
        <w:tc>
          <w:tcPr>
            <w:tcW w:w="4320" w:type="dxa"/>
          </w:tcPr>
          <w:p w14:paraId="6FAD2FF4" w14:textId="00C1F6F6" w:rsidR="0095360A" w:rsidRDefault="0095360A" w:rsidP="008A7A42">
            <w:r>
              <w:t xml:space="preserve">R$ </w:t>
            </w:r>
            <w:r w:rsidR="005D51E4">
              <w:t>5</w:t>
            </w:r>
            <w:r w:rsidR="00EA1576">
              <w:t>0.000,00 (</w:t>
            </w:r>
            <w:proofErr w:type="spellStart"/>
            <w:r w:rsidR="00EA1576">
              <w:t>C</w:t>
            </w:r>
            <w:r w:rsidR="005D51E4">
              <w:t>inquenta</w:t>
            </w:r>
            <w:proofErr w:type="spellEnd"/>
            <w:r w:rsidR="00EA1576">
              <w:t xml:space="preserve"> mil </w:t>
            </w:r>
            <w:proofErr w:type="spellStart"/>
            <w:r w:rsidR="00EA1576">
              <w:t>reais</w:t>
            </w:r>
            <w:proofErr w:type="spellEnd"/>
            <w:r w:rsidR="00EA1576">
              <w:t>).</w:t>
            </w:r>
          </w:p>
        </w:tc>
      </w:tr>
    </w:tbl>
    <w:p w14:paraId="7B93EFEC" w14:textId="77777777" w:rsidR="005B2CA6" w:rsidRDefault="005B2CA6" w:rsidP="00EA1576">
      <w:pPr>
        <w:ind w:firstLine="0"/>
        <w:jc w:val="left"/>
        <w:rPr>
          <w:color w:val="000000" w:themeColor="text1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5D51E4" w14:paraId="42D43901" w14:textId="77777777" w:rsidTr="00776731">
        <w:tc>
          <w:tcPr>
            <w:tcW w:w="4320" w:type="dxa"/>
          </w:tcPr>
          <w:p w14:paraId="29C41779" w14:textId="77777777" w:rsidR="005D51E4" w:rsidRDefault="005D51E4" w:rsidP="00776731">
            <w:r>
              <w:t>ÓRGÃO EXECUTOR:</w:t>
            </w:r>
          </w:p>
        </w:tc>
        <w:tc>
          <w:tcPr>
            <w:tcW w:w="4320" w:type="dxa"/>
          </w:tcPr>
          <w:p w14:paraId="62C536CD" w14:textId="5654199C" w:rsidR="005D51E4" w:rsidRPr="0095360A" w:rsidRDefault="005D51E4" w:rsidP="00776731">
            <w:pPr>
              <w:rPr>
                <w:lang w:val="pt-BR"/>
              </w:rPr>
            </w:pPr>
            <w:r w:rsidRPr="0095360A">
              <w:rPr>
                <w:lang w:val="pt-BR"/>
              </w:rPr>
              <w:t xml:space="preserve">SECRETARIA MUNICIPAL </w:t>
            </w:r>
            <w:r w:rsidR="00700CAD">
              <w:rPr>
                <w:lang w:val="pt-BR"/>
              </w:rPr>
              <w:t>ASSISTÊNCIA SOCIAL</w:t>
            </w:r>
          </w:p>
        </w:tc>
      </w:tr>
      <w:tr w:rsidR="005D51E4" w14:paraId="7A9504AE" w14:textId="77777777" w:rsidTr="00776731">
        <w:tc>
          <w:tcPr>
            <w:tcW w:w="4320" w:type="dxa"/>
          </w:tcPr>
          <w:p w14:paraId="629BAFBB" w14:textId="77777777" w:rsidR="005D51E4" w:rsidRDefault="005D51E4" w:rsidP="00776731">
            <w:r>
              <w:t>PROJETO A SER REALIZADO:</w:t>
            </w:r>
          </w:p>
        </w:tc>
        <w:tc>
          <w:tcPr>
            <w:tcW w:w="4320" w:type="dxa"/>
          </w:tcPr>
          <w:p w14:paraId="09B18702" w14:textId="450D63AC" w:rsidR="005D51E4" w:rsidRPr="0095360A" w:rsidRDefault="005D51E4" w:rsidP="00776731">
            <w:pPr>
              <w:rPr>
                <w:lang w:val="pt-BR"/>
              </w:rPr>
            </w:pPr>
            <w:r w:rsidRPr="0095360A">
              <w:rPr>
                <w:lang w:val="pt-BR"/>
              </w:rPr>
              <w:t xml:space="preserve">Recurso destinado para </w:t>
            </w:r>
            <w:r>
              <w:rPr>
                <w:lang w:val="pt-BR"/>
              </w:rPr>
              <w:t>projetos com idosos.</w:t>
            </w:r>
          </w:p>
        </w:tc>
      </w:tr>
      <w:tr w:rsidR="005D51E4" w14:paraId="38C6B1D9" w14:textId="77777777" w:rsidTr="00776731">
        <w:tc>
          <w:tcPr>
            <w:tcW w:w="4320" w:type="dxa"/>
          </w:tcPr>
          <w:p w14:paraId="41E186D0" w14:textId="77777777" w:rsidR="005D51E4" w:rsidRDefault="005D51E4" w:rsidP="00776731">
            <w:r>
              <w:t>VALOR OFERECIDO:</w:t>
            </w:r>
          </w:p>
        </w:tc>
        <w:tc>
          <w:tcPr>
            <w:tcW w:w="4320" w:type="dxa"/>
          </w:tcPr>
          <w:p w14:paraId="03FDC04B" w14:textId="24DFCA76" w:rsidR="005D51E4" w:rsidRDefault="005D51E4" w:rsidP="00776731">
            <w:r>
              <w:t>R$ 50.000,00 (Cem mil reais).</w:t>
            </w:r>
          </w:p>
        </w:tc>
      </w:tr>
    </w:tbl>
    <w:p w14:paraId="48DB8D2F" w14:textId="77777777" w:rsidR="005D51E4" w:rsidRDefault="005D51E4" w:rsidP="00EA1576">
      <w:pPr>
        <w:ind w:firstLine="0"/>
        <w:jc w:val="left"/>
        <w:rPr>
          <w:color w:val="000000" w:themeColor="text1"/>
          <w:sz w:val="26"/>
          <w:szCs w:val="26"/>
        </w:rPr>
      </w:pPr>
    </w:p>
    <w:p w14:paraId="7D434D44" w14:textId="77777777" w:rsidR="00FF1DF8" w:rsidRDefault="00FF1DF8" w:rsidP="00EA1576">
      <w:pPr>
        <w:ind w:firstLine="0"/>
        <w:jc w:val="left"/>
        <w:rPr>
          <w:color w:val="000000" w:themeColor="text1"/>
          <w:sz w:val="26"/>
          <w:szCs w:val="26"/>
        </w:rPr>
      </w:pPr>
    </w:p>
    <w:p w14:paraId="7FC67C31" w14:textId="77777777" w:rsidR="00A62A68" w:rsidRDefault="00A62A68" w:rsidP="00EA1576">
      <w:pPr>
        <w:ind w:firstLine="0"/>
        <w:jc w:val="left"/>
        <w:rPr>
          <w:color w:val="000000" w:themeColor="text1"/>
          <w:sz w:val="26"/>
          <w:szCs w:val="26"/>
        </w:rPr>
      </w:pPr>
    </w:p>
    <w:p w14:paraId="5A6983DE" w14:textId="1B8703C1" w:rsidR="00FF1DF8" w:rsidRDefault="00FF1DF8" w:rsidP="00FF1DF8">
      <w:pPr>
        <w:pStyle w:val="Ttulo4"/>
      </w:pPr>
      <w:r>
        <w:t>Sala Barão do Rio Bonito, 04 de dezembro de 2025.</w:t>
      </w:r>
    </w:p>
    <w:p w14:paraId="55EFF72D" w14:textId="1A69F56A" w:rsidR="00A62A68" w:rsidRDefault="00FF1DF8" w:rsidP="00FF1DF8">
      <w:pPr>
        <w:ind w:firstLine="0"/>
        <w:jc w:val="center"/>
        <w:rPr>
          <w:color w:val="000000" w:themeColor="text1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B145D2B" wp14:editId="62A9CF29">
            <wp:simplePos x="0" y="0"/>
            <wp:positionH relativeFrom="margin">
              <wp:posOffset>1009650</wp:posOffset>
            </wp:positionH>
            <wp:positionV relativeFrom="paragraph">
              <wp:posOffset>8890</wp:posOffset>
            </wp:positionV>
            <wp:extent cx="3714750" cy="504825"/>
            <wp:effectExtent l="0" t="0" r="0" b="9525"/>
            <wp:wrapNone/>
            <wp:docPr id="146920325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918" b="270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E6304C" w14:textId="77777777" w:rsidR="00FF1DF8" w:rsidRDefault="00FF1DF8" w:rsidP="00FF1DF8">
      <w:pPr>
        <w:pStyle w:val="Ttulo4"/>
      </w:pPr>
      <w:r>
        <w:t>Vereador</w:t>
      </w:r>
    </w:p>
    <w:p w14:paraId="484F0A09" w14:textId="6F2C87FD" w:rsidR="00A62A68" w:rsidRDefault="00A62A68" w:rsidP="00FF1DF8">
      <w:pPr>
        <w:ind w:firstLine="0"/>
        <w:jc w:val="center"/>
        <w:rPr>
          <w:color w:val="000000" w:themeColor="text1"/>
          <w:sz w:val="26"/>
          <w:szCs w:val="26"/>
        </w:rPr>
      </w:pPr>
    </w:p>
    <w:p w14:paraId="2341CD91" w14:textId="77777777" w:rsidR="00A62A68" w:rsidRDefault="00A62A68" w:rsidP="00EA1576">
      <w:pPr>
        <w:ind w:firstLine="0"/>
        <w:jc w:val="left"/>
        <w:rPr>
          <w:color w:val="000000" w:themeColor="text1"/>
          <w:sz w:val="26"/>
          <w:szCs w:val="26"/>
        </w:rPr>
      </w:pPr>
    </w:p>
    <w:p w14:paraId="4CABA9A5" w14:textId="77777777" w:rsidR="00A62A68" w:rsidRDefault="00A62A68" w:rsidP="00EA1576">
      <w:pPr>
        <w:ind w:firstLine="0"/>
        <w:jc w:val="left"/>
        <w:rPr>
          <w:color w:val="000000" w:themeColor="text1"/>
          <w:sz w:val="26"/>
          <w:szCs w:val="26"/>
        </w:rPr>
      </w:pPr>
    </w:p>
    <w:p w14:paraId="11D0DB17" w14:textId="77777777" w:rsidR="00A62A68" w:rsidRDefault="00A62A68" w:rsidP="00EA1576">
      <w:pPr>
        <w:ind w:firstLine="0"/>
        <w:jc w:val="left"/>
        <w:rPr>
          <w:color w:val="000000" w:themeColor="text1"/>
          <w:sz w:val="26"/>
          <w:szCs w:val="26"/>
        </w:rPr>
      </w:pPr>
    </w:p>
    <w:p w14:paraId="6910A29A" w14:textId="77777777" w:rsidR="00A62A68" w:rsidRDefault="00A62A68" w:rsidP="00EA1576">
      <w:pPr>
        <w:ind w:firstLine="0"/>
        <w:jc w:val="left"/>
        <w:rPr>
          <w:color w:val="000000" w:themeColor="text1"/>
          <w:sz w:val="26"/>
          <w:szCs w:val="26"/>
        </w:rPr>
      </w:pPr>
    </w:p>
    <w:p w14:paraId="71A76953" w14:textId="77777777" w:rsidR="00A62A68" w:rsidRDefault="00A62A68" w:rsidP="00EA1576">
      <w:pPr>
        <w:ind w:firstLine="0"/>
        <w:jc w:val="left"/>
        <w:rPr>
          <w:color w:val="000000" w:themeColor="text1"/>
          <w:sz w:val="26"/>
          <w:szCs w:val="26"/>
        </w:rPr>
      </w:pPr>
    </w:p>
    <w:p w14:paraId="6467A764" w14:textId="77777777" w:rsidR="00A62A68" w:rsidRDefault="00A62A68" w:rsidP="00EA1576">
      <w:pPr>
        <w:ind w:firstLine="0"/>
        <w:jc w:val="left"/>
        <w:rPr>
          <w:color w:val="000000" w:themeColor="text1"/>
          <w:sz w:val="26"/>
          <w:szCs w:val="26"/>
        </w:rPr>
      </w:pPr>
    </w:p>
    <w:p w14:paraId="0F1C0CB2" w14:textId="77777777" w:rsidR="00A62A68" w:rsidRDefault="00A62A68" w:rsidP="00EA1576">
      <w:pPr>
        <w:ind w:firstLine="0"/>
        <w:jc w:val="left"/>
        <w:rPr>
          <w:color w:val="000000" w:themeColor="text1"/>
          <w:sz w:val="26"/>
          <w:szCs w:val="26"/>
        </w:rPr>
      </w:pPr>
    </w:p>
    <w:p w14:paraId="573F3A37" w14:textId="77777777" w:rsidR="00A62A68" w:rsidRDefault="00A62A68" w:rsidP="00EA1576">
      <w:pPr>
        <w:ind w:firstLine="0"/>
        <w:jc w:val="left"/>
        <w:rPr>
          <w:color w:val="000000" w:themeColor="text1"/>
          <w:sz w:val="26"/>
          <w:szCs w:val="26"/>
        </w:rPr>
      </w:pPr>
    </w:p>
    <w:p w14:paraId="0720B5B1" w14:textId="77777777" w:rsidR="00A62A68" w:rsidRDefault="00A62A68" w:rsidP="00EA1576">
      <w:pPr>
        <w:ind w:firstLine="0"/>
        <w:jc w:val="left"/>
        <w:rPr>
          <w:color w:val="000000" w:themeColor="text1"/>
          <w:sz w:val="26"/>
          <w:szCs w:val="26"/>
        </w:rPr>
      </w:pPr>
    </w:p>
    <w:p w14:paraId="11BCD229" w14:textId="77777777" w:rsidR="00A62A68" w:rsidRDefault="00A62A68" w:rsidP="00EA1576">
      <w:pPr>
        <w:ind w:firstLine="0"/>
        <w:jc w:val="left"/>
        <w:rPr>
          <w:color w:val="000000" w:themeColor="text1"/>
          <w:sz w:val="26"/>
          <w:szCs w:val="26"/>
        </w:rPr>
      </w:pPr>
    </w:p>
    <w:p w14:paraId="41A44D49" w14:textId="77777777" w:rsidR="00A62A68" w:rsidRDefault="00A62A68" w:rsidP="00EA1576">
      <w:pPr>
        <w:ind w:firstLine="0"/>
        <w:jc w:val="left"/>
        <w:rPr>
          <w:color w:val="000000" w:themeColor="text1"/>
          <w:sz w:val="26"/>
          <w:szCs w:val="26"/>
        </w:rPr>
      </w:pPr>
    </w:p>
    <w:p w14:paraId="428949A2" w14:textId="77777777" w:rsidR="00A62A68" w:rsidRDefault="00A62A68" w:rsidP="00EA1576">
      <w:pPr>
        <w:ind w:firstLine="0"/>
        <w:jc w:val="left"/>
        <w:rPr>
          <w:color w:val="000000" w:themeColor="text1"/>
          <w:sz w:val="26"/>
          <w:szCs w:val="26"/>
        </w:rPr>
      </w:pPr>
    </w:p>
    <w:p w14:paraId="076CE77F" w14:textId="77777777" w:rsidR="00A62A68" w:rsidRDefault="00A62A68" w:rsidP="00EA1576">
      <w:pPr>
        <w:ind w:firstLine="0"/>
        <w:jc w:val="left"/>
        <w:rPr>
          <w:color w:val="000000" w:themeColor="text1"/>
          <w:sz w:val="26"/>
          <w:szCs w:val="26"/>
        </w:rPr>
      </w:pPr>
    </w:p>
    <w:p w14:paraId="170DFA13" w14:textId="77777777" w:rsidR="00A62A68" w:rsidRDefault="00A62A68" w:rsidP="00EA1576">
      <w:pPr>
        <w:ind w:firstLine="0"/>
        <w:jc w:val="left"/>
        <w:rPr>
          <w:color w:val="000000" w:themeColor="text1"/>
          <w:sz w:val="26"/>
          <w:szCs w:val="26"/>
        </w:rPr>
      </w:pPr>
    </w:p>
    <w:p w14:paraId="1DF07C74" w14:textId="7B58F4F5" w:rsidR="0095360A" w:rsidRDefault="0095360A" w:rsidP="0095360A">
      <w:pPr>
        <w:jc w:val="center"/>
        <w:rPr>
          <w:rFonts w:ascii="Arial" w:hAnsi="Arial" w:cs="Arial"/>
          <w:b/>
          <w:bCs/>
          <w:color w:val="000000" w:themeColor="text1"/>
        </w:rPr>
      </w:pPr>
      <w:r w:rsidRPr="005B2CA6">
        <w:rPr>
          <w:rFonts w:ascii="Arial" w:hAnsi="Arial" w:cs="Arial"/>
          <w:b/>
          <w:bCs/>
          <w:color w:val="000000" w:themeColor="text1"/>
        </w:rPr>
        <w:lastRenderedPageBreak/>
        <w:t>Justificativa</w:t>
      </w:r>
    </w:p>
    <w:p w14:paraId="0AFF908D" w14:textId="1B92C64C" w:rsidR="006974D9" w:rsidRDefault="006974D9" w:rsidP="006974D9">
      <w:pPr>
        <w:ind w:firstLine="0"/>
        <w:jc w:val="left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A </w:t>
      </w:r>
      <w:r w:rsidRPr="006974D9">
        <w:rPr>
          <w:rFonts w:ascii="Arial" w:hAnsi="Arial" w:cs="Arial"/>
          <w:color w:val="000000" w:themeColor="text1"/>
        </w:rPr>
        <w:t>reforma da Capela de Ipiabas justifica-se pela necessidade de preservar um patrimônio histórico e religioso de grande relevância para a população local. O espaço apresenta desgastes estruturais e problemas de manutenção que comprometem sua segurança, funcionalidade e a realização de atividades comunitárias. A intervenção permitirá a recuperação de áreas deterioradas, melhorias estéticas e estruturais, além de garantir condições adequadas de uso aos frequentadores. Assim, o investimento contribui para a conservação do patrimônio público e para o fortalecimento cultural e social da comunidade.</w:t>
      </w:r>
    </w:p>
    <w:p w14:paraId="7F712BEC" w14:textId="6FC7BFE3" w:rsidR="006974D9" w:rsidRDefault="00532C72" w:rsidP="006974D9">
      <w:pPr>
        <w:ind w:firstLine="0"/>
        <w:jc w:val="left"/>
        <w:rPr>
          <w:rFonts w:ascii="Arial" w:hAnsi="Arial" w:cs="Arial"/>
          <w:color w:val="000000" w:themeColor="text1"/>
        </w:rPr>
      </w:pPr>
      <w:r w:rsidRPr="00532C72">
        <w:rPr>
          <w:rFonts w:ascii="Arial" w:hAnsi="Arial" w:cs="Arial"/>
          <w:color w:val="000000" w:themeColor="text1"/>
        </w:rPr>
        <w:t>O recurso destinado à implementação de mata-burro e à canalização de água na Estrada da Luanda se justifica pela necessidade de melhorar as condições de acesso, circulação e segurança dos moradores e produtores rurais da região. A instalação do mata-burro permitirá maior fluidez no trânsito local, evitando interrupções e facilitando o deslocamento diário. Já a canalização de água é essencial para prevenir erosões, controlar o escoamento pluvial e garantir a conservação adequada da via, reduzindo custos futuros de manutenção.</w:t>
      </w:r>
    </w:p>
    <w:p w14:paraId="5504CE27" w14:textId="19355DE8" w:rsidR="00532C72" w:rsidRDefault="00532C72" w:rsidP="006974D9">
      <w:pPr>
        <w:ind w:firstLine="0"/>
        <w:jc w:val="left"/>
        <w:rPr>
          <w:rFonts w:ascii="Arial" w:hAnsi="Arial" w:cs="Arial"/>
          <w:color w:val="000000" w:themeColor="text1"/>
        </w:rPr>
      </w:pPr>
      <w:r w:rsidRPr="00532C72">
        <w:rPr>
          <w:rFonts w:ascii="Arial" w:hAnsi="Arial" w:cs="Arial"/>
          <w:color w:val="000000" w:themeColor="text1"/>
        </w:rPr>
        <w:t>O recurso destinado à implementação e adequação do parquinho infantil no final da Vila Pegas se justifica pela necessidade de oferecer um espaço de lazer seguro, acessível e adequado às crianças da comunidade. A melhoria do parquinho contribuirá para o desenvolvimento social e recreativo dos moradores, promovendo qualidade de vida e fortalecendo a convivência comunitária.</w:t>
      </w:r>
    </w:p>
    <w:p w14:paraId="0CBD413F" w14:textId="4AEE0E8A" w:rsidR="00D151DD" w:rsidRDefault="00D151DD" w:rsidP="006974D9">
      <w:pPr>
        <w:ind w:firstLine="0"/>
        <w:jc w:val="left"/>
        <w:rPr>
          <w:rFonts w:ascii="Arial" w:hAnsi="Arial" w:cs="Arial"/>
          <w:color w:val="000000" w:themeColor="text1"/>
        </w:rPr>
      </w:pPr>
      <w:r w:rsidRPr="00D151DD">
        <w:rPr>
          <w:rFonts w:ascii="Arial" w:hAnsi="Arial" w:cs="Arial"/>
          <w:color w:val="000000" w:themeColor="text1"/>
        </w:rPr>
        <w:t>O recurso será destinado à aquisição de asfalto para</w:t>
      </w:r>
      <w:r w:rsidR="00D20ABC">
        <w:rPr>
          <w:rFonts w:ascii="Arial" w:hAnsi="Arial" w:cs="Arial"/>
          <w:color w:val="000000" w:themeColor="text1"/>
        </w:rPr>
        <w:t xml:space="preserve"> um trecho</w:t>
      </w:r>
      <w:r w:rsidRPr="00D151DD">
        <w:rPr>
          <w:rFonts w:ascii="Arial" w:hAnsi="Arial" w:cs="Arial"/>
          <w:color w:val="000000" w:themeColor="text1"/>
        </w:rPr>
        <w:t xml:space="preserve"> </w:t>
      </w:r>
      <w:r w:rsidR="00D20ABC">
        <w:rPr>
          <w:rFonts w:ascii="Arial" w:hAnsi="Arial" w:cs="Arial"/>
          <w:color w:val="000000" w:themeColor="text1"/>
        </w:rPr>
        <w:t>d</w:t>
      </w:r>
      <w:r w:rsidRPr="00D151DD">
        <w:rPr>
          <w:rFonts w:ascii="Arial" w:hAnsi="Arial" w:cs="Arial"/>
          <w:color w:val="000000" w:themeColor="text1"/>
        </w:rPr>
        <w:t>a Estrada Fazenda Luanda, com o objetivo de promover melhorias significativas na infraestrutura viária da região. A via é utilizada diariamente por moradores, trabalhadores rurais e veículos de transporte de produção agrícola,</w:t>
      </w:r>
      <w:r>
        <w:rPr>
          <w:rFonts w:ascii="Arial" w:hAnsi="Arial" w:cs="Arial"/>
          <w:color w:val="000000" w:themeColor="text1"/>
        </w:rPr>
        <w:t xml:space="preserve"> e escolares</w:t>
      </w:r>
      <w:r w:rsidRPr="00D151DD">
        <w:rPr>
          <w:rFonts w:ascii="Arial" w:hAnsi="Arial" w:cs="Arial"/>
          <w:color w:val="000000" w:themeColor="text1"/>
        </w:rPr>
        <w:t xml:space="preserve"> sendo essencial para o desenvolvimento local. A pavimentação contribuirá para aumentar a segurança dos usuários, reduzir custos de manutenção, facilitar o escoamento da produção e garantir melhores condições de deslocamento, especialmente em períodos chuvosos.</w:t>
      </w:r>
    </w:p>
    <w:p w14:paraId="1807F112" w14:textId="7D84F8E2" w:rsidR="00532C72" w:rsidRPr="00532C72" w:rsidRDefault="00A62A68" w:rsidP="006974D9">
      <w:pPr>
        <w:ind w:firstLine="0"/>
        <w:jc w:val="left"/>
        <w:rPr>
          <w:rFonts w:ascii="Arial" w:hAnsi="Arial" w:cs="Arial"/>
          <w:color w:val="000000" w:themeColor="text1"/>
        </w:rPr>
      </w:pPr>
      <w:r w:rsidRPr="00A62A68">
        <w:rPr>
          <w:rFonts w:ascii="Arial" w:hAnsi="Arial" w:cs="Arial"/>
          <w:color w:val="000000" w:themeColor="text1"/>
        </w:rPr>
        <w:t>O recurso solicitado é fundamental para fortalecer ações voltadas ao bem-estar, à saúde e à inclusão social da população idosa. Esse público, muitas vezes em situação de vulnerabilidade, necessita de atividades que promovam qualidade de vida, autonomia e integração comunitária. O investimento permitirá oferecer serviços adequados, ampliar atendimentos e desenvolver atividades físicas, culturais e educativas, contribuindo para o envelhecimento saudável e para a melhoria das condições de vida dos idosos atendidos.</w:t>
      </w:r>
    </w:p>
    <w:sectPr w:rsidR="00532C72" w:rsidRPr="00532C7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/>
      <w:pgMar w:top="1139" w:right="1417" w:bottom="1392" w:left="1700" w:header="142" w:footer="2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A77B5F" w14:textId="77777777" w:rsidR="000F53DE" w:rsidRDefault="000F53DE">
      <w:pPr>
        <w:spacing w:after="0" w:line="240" w:lineRule="auto"/>
      </w:pPr>
      <w:r>
        <w:separator/>
      </w:r>
    </w:p>
  </w:endnote>
  <w:endnote w:type="continuationSeparator" w:id="0">
    <w:p w14:paraId="5D2A6C5B" w14:textId="77777777" w:rsidR="000F53DE" w:rsidRDefault="000F53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nos">
    <w:altName w:val="Calibri"/>
    <w:charset w:val="00"/>
    <w:family w:val="auto"/>
    <w:pitch w:val="default"/>
    <w:embedRegular r:id="rId1" w:fontKey="{5BB10970-5316-4408-A8F4-ACBE674C1DF1}"/>
    <w:embedBold r:id="rId2" w:fontKey="{E30499AD-F6B1-467A-B6C8-34E18D99EB9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A7F3A32C-4D5C-4ADD-BCAC-E6BE9EBF3E96}"/>
    <w:embedItalic r:id="rId4" w:fontKey="{8775B327-5626-47F9-A02F-E12BEA09B20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E1345FD2-FDDE-4E32-B12E-500788FF3B7A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3F09CFD6-3C10-4C4D-9620-FC7C0EF34A76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7" w:fontKey="{F2EB8A61-BFBE-4A3E-BD47-E2863BFE6FE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58EEED" w14:textId="77777777" w:rsidR="0091382B" w:rsidRDefault="0091382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499F9F" w14:textId="77777777" w:rsidR="0091382B" w:rsidRDefault="000F53D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jc w:val="right"/>
      <w:rPr>
        <w:color w:val="000000"/>
        <w:sz w:val="14"/>
        <w:szCs w:val="14"/>
      </w:rPr>
    </w:pPr>
    <w:r>
      <w:rPr>
        <w:color w:val="000000"/>
        <w:sz w:val="14"/>
        <w:szCs w:val="14"/>
      </w:rPr>
      <w:t xml:space="preserve">Página </w:t>
    </w:r>
    <w:r>
      <w:rPr>
        <w:b/>
        <w:color w:val="000000"/>
        <w:sz w:val="14"/>
        <w:szCs w:val="14"/>
      </w:rPr>
      <w:fldChar w:fldCharType="begin"/>
    </w:r>
    <w:r>
      <w:rPr>
        <w:b/>
        <w:color w:val="000000"/>
        <w:sz w:val="14"/>
        <w:szCs w:val="14"/>
      </w:rPr>
      <w:instrText>PAGE</w:instrText>
    </w:r>
    <w:r>
      <w:rPr>
        <w:b/>
        <w:color w:val="000000"/>
        <w:sz w:val="14"/>
        <w:szCs w:val="14"/>
      </w:rPr>
      <w:fldChar w:fldCharType="separate"/>
    </w:r>
    <w:r w:rsidR="00C719AB">
      <w:rPr>
        <w:b/>
        <w:noProof/>
        <w:color w:val="000000"/>
        <w:sz w:val="14"/>
        <w:szCs w:val="14"/>
      </w:rPr>
      <w:t>1</w:t>
    </w:r>
    <w:r>
      <w:rPr>
        <w:b/>
        <w:color w:val="000000"/>
        <w:sz w:val="14"/>
        <w:szCs w:val="14"/>
      </w:rPr>
      <w:fldChar w:fldCharType="end"/>
    </w:r>
    <w:r>
      <w:rPr>
        <w:color w:val="000000"/>
        <w:sz w:val="14"/>
        <w:szCs w:val="14"/>
      </w:rPr>
      <w:t xml:space="preserve"> de </w:t>
    </w:r>
    <w:r>
      <w:rPr>
        <w:b/>
        <w:color w:val="000000"/>
        <w:sz w:val="14"/>
        <w:szCs w:val="14"/>
      </w:rPr>
      <w:fldChar w:fldCharType="begin"/>
    </w:r>
    <w:r>
      <w:rPr>
        <w:b/>
        <w:color w:val="000000"/>
        <w:sz w:val="14"/>
        <w:szCs w:val="14"/>
      </w:rPr>
      <w:instrText>NUMPAGES</w:instrText>
    </w:r>
    <w:r>
      <w:rPr>
        <w:b/>
        <w:color w:val="000000"/>
        <w:sz w:val="14"/>
        <w:szCs w:val="14"/>
      </w:rPr>
      <w:fldChar w:fldCharType="separate"/>
    </w:r>
    <w:r w:rsidR="00C719AB">
      <w:rPr>
        <w:b/>
        <w:noProof/>
        <w:color w:val="000000"/>
        <w:sz w:val="14"/>
        <w:szCs w:val="14"/>
      </w:rPr>
      <w:t>3</w:t>
    </w:r>
    <w:r>
      <w:rPr>
        <w:b/>
        <w:color w:val="000000"/>
        <w:sz w:val="14"/>
        <w:szCs w:val="14"/>
      </w:rPr>
      <w:fldChar w:fldCharType="end"/>
    </w:r>
  </w:p>
  <w:p w14:paraId="137D6D88" w14:textId="77777777" w:rsidR="0091382B" w:rsidRDefault="000F53D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firstLine="0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Praça Nilo Peçanha, Nº 7 – </w:t>
    </w:r>
    <w:r>
      <w:rPr>
        <w:color w:val="000000"/>
        <w:sz w:val="16"/>
        <w:szCs w:val="16"/>
      </w:rPr>
      <w:t>Centro – Barra do Piraí, RJ – CEP: 27123-020</w:t>
    </w:r>
  </w:p>
  <w:p w14:paraId="4DDFBAEB" w14:textId="77777777" w:rsidR="0091382B" w:rsidRDefault="000F53D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firstLine="0"/>
      <w:jc w:val="center"/>
      <w:rPr>
        <w:color w:val="000000"/>
        <w:sz w:val="16"/>
        <w:szCs w:val="16"/>
        <w:highlight w:val="yellow"/>
      </w:rPr>
    </w:pPr>
    <w:r>
      <w:rPr>
        <w:color w:val="000000"/>
        <w:sz w:val="16"/>
        <w:szCs w:val="16"/>
      </w:rPr>
      <w:t xml:space="preserve">Telefone: (24) </w:t>
    </w:r>
    <w:r>
      <w:rPr>
        <w:sz w:val="16"/>
        <w:szCs w:val="16"/>
      </w:rPr>
      <w:t>2447-</w:t>
    </w:r>
    <w:r w:rsidRPr="00036B75">
      <w:rPr>
        <w:sz w:val="16"/>
        <w:szCs w:val="16"/>
      </w:rPr>
      <w:t>1248</w:t>
    </w:r>
    <w:proofErr w:type="gramStart"/>
    <w:r w:rsidRPr="00036B75">
      <w:rPr>
        <w:sz w:val="16"/>
        <w:szCs w:val="16"/>
      </w:rPr>
      <w:t xml:space="preserve"> </w:t>
    </w:r>
    <w:r w:rsidRPr="00036B75">
      <w:rPr>
        <w:sz w:val="18"/>
        <w:szCs w:val="18"/>
      </w:rPr>
      <w:t xml:space="preserve"> </w:t>
    </w:r>
    <w:proofErr w:type="gramEnd"/>
    <w:r w:rsidRPr="00036B75">
      <w:rPr>
        <w:sz w:val="18"/>
        <w:szCs w:val="18"/>
      </w:rPr>
      <w:t>Ramal 20</w:t>
    </w:r>
    <w:r w:rsidR="00036B75" w:rsidRPr="00036B75">
      <w:rPr>
        <w:sz w:val="18"/>
        <w:szCs w:val="18"/>
      </w:rPr>
      <w:t>15</w:t>
    </w:r>
  </w:p>
  <w:p w14:paraId="1B12B246" w14:textId="77777777" w:rsidR="0091382B" w:rsidRDefault="000F53D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200" w:line="240" w:lineRule="auto"/>
      <w:ind w:firstLine="0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>E-mail</w:t>
    </w:r>
    <w:r w:rsidRPr="00036B75">
      <w:rPr>
        <w:color w:val="000000"/>
        <w:sz w:val="16"/>
        <w:szCs w:val="16"/>
      </w:rPr>
      <w:t xml:space="preserve">: </w:t>
    </w:r>
    <w:r w:rsidR="00036B75">
      <w:rPr>
        <w:sz w:val="16"/>
        <w:szCs w:val="16"/>
      </w:rPr>
      <w:t>josemauromotorista</w:t>
    </w:r>
    <w:r>
      <w:rPr>
        <w:color w:val="000000"/>
        <w:sz w:val="16"/>
        <w:szCs w:val="16"/>
      </w:rPr>
      <w:t>@</w:t>
    </w:r>
    <w:r>
      <w:rPr>
        <w:sz w:val="16"/>
        <w:szCs w:val="16"/>
      </w:rPr>
      <w:t>barradopirai.rj.leg.br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3F60F5" w14:textId="77777777" w:rsidR="0091382B" w:rsidRDefault="0091382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CBFEAF" w14:textId="77777777" w:rsidR="000F53DE" w:rsidRDefault="000F53DE">
      <w:pPr>
        <w:spacing w:after="0" w:line="240" w:lineRule="auto"/>
      </w:pPr>
      <w:r>
        <w:separator/>
      </w:r>
    </w:p>
  </w:footnote>
  <w:footnote w:type="continuationSeparator" w:id="0">
    <w:p w14:paraId="79BCBE92" w14:textId="77777777" w:rsidR="000F53DE" w:rsidRDefault="000F53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5DA296" w14:textId="77777777" w:rsidR="0091382B" w:rsidRDefault="0091382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9C1802" w14:textId="77777777" w:rsidR="0091382B" w:rsidRDefault="000F53D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120" w:after="0"/>
      <w:ind w:firstLine="0"/>
      <w:jc w:val="center"/>
      <w:rPr>
        <w:color w:val="000000"/>
        <w:sz w:val="18"/>
        <w:szCs w:val="18"/>
      </w:rPr>
    </w:pPr>
    <w:r>
      <w:rPr>
        <w:noProof/>
        <w:color w:val="000000"/>
      </w:rPr>
      <w:drawing>
        <wp:inline distT="0" distB="0" distL="0" distR="0" wp14:anchorId="03240EC0" wp14:editId="195695F9">
          <wp:extent cx="3041366" cy="1099107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41366" cy="109910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88B44C" w14:textId="77777777" w:rsidR="0091382B" w:rsidRDefault="0091382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/>
      <w:ind w:firstLine="851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13022"/>
    <w:multiLevelType w:val="hybridMultilevel"/>
    <w:tmpl w:val="737E49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976943"/>
    <w:multiLevelType w:val="hybridMultilevel"/>
    <w:tmpl w:val="028CF64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2A0322"/>
    <w:multiLevelType w:val="hybridMultilevel"/>
    <w:tmpl w:val="9B44303E"/>
    <w:lvl w:ilvl="0" w:tplc="B7FCEDA6">
      <w:start w:val="1"/>
      <w:numFmt w:val="upperRoman"/>
      <w:lvlText w:val="%1-"/>
      <w:lvlJc w:val="left"/>
      <w:pPr>
        <w:ind w:left="157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0" w:hanging="360"/>
      </w:pPr>
    </w:lvl>
    <w:lvl w:ilvl="2" w:tplc="0416001B" w:tentative="1">
      <w:start w:val="1"/>
      <w:numFmt w:val="lowerRoman"/>
      <w:lvlText w:val="%3."/>
      <w:lvlJc w:val="right"/>
      <w:pPr>
        <w:ind w:left="2650" w:hanging="180"/>
      </w:pPr>
    </w:lvl>
    <w:lvl w:ilvl="3" w:tplc="0416000F" w:tentative="1">
      <w:start w:val="1"/>
      <w:numFmt w:val="decimal"/>
      <w:lvlText w:val="%4."/>
      <w:lvlJc w:val="left"/>
      <w:pPr>
        <w:ind w:left="3370" w:hanging="360"/>
      </w:pPr>
    </w:lvl>
    <w:lvl w:ilvl="4" w:tplc="04160019" w:tentative="1">
      <w:start w:val="1"/>
      <w:numFmt w:val="lowerLetter"/>
      <w:lvlText w:val="%5."/>
      <w:lvlJc w:val="left"/>
      <w:pPr>
        <w:ind w:left="4090" w:hanging="360"/>
      </w:pPr>
    </w:lvl>
    <w:lvl w:ilvl="5" w:tplc="0416001B" w:tentative="1">
      <w:start w:val="1"/>
      <w:numFmt w:val="lowerRoman"/>
      <w:lvlText w:val="%6."/>
      <w:lvlJc w:val="right"/>
      <w:pPr>
        <w:ind w:left="4810" w:hanging="180"/>
      </w:pPr>
    </w:lvl>
    <w:lvl w:ilvl="6" w:tplc="0416000F" w:tentative="1">
      <w:start w:val="1"/>
      <w:numFmt w:val="decimal"/>
      <w:lvlText w:val="%7."/>
      <w:lvlJc w:val="left"/>
      <w:pPr>
        <w:ind w:left="5530" w:hanging="360"/>
      </w:pPr>
    </w:lvl>
    <w:lvl w:ilvl="7" w:tplc="04160019" w:tentative="1">
      <w:start w:val="1"/>
      <w:numFmt w:val="lowerLetter"/>
      <w:lvlText w:val="%8."/>
      <w:lvlJc w:val="left"/>
      <w:pPr>
        <w:ind w:left="6250" w:hanging="360"/>
      </w:pPr>
    </w:lvl>
    <w:lvl w:ilvl="8" w:tplc="0416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3">
    <w:nsid w:val="11146443"/>
    <w:multiLevelType w:val="hybridMultilevel"/>
    <w:tmpl w:val="136EA2EE"/>
    <w:lvl w:ilvl="0" w:tplc="27FE9894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3B7E16AC"/>
    <w:multiLevelType w:val="hybridMultilevel"/>
    <w:tmpl w:val="BC04588A"/>
    <w:lvl w:ilvl="0" w:tplc="986CDAF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00BD3"/>
    <w:multiLevelType w:val="hybridMultilevel"/>
    <w:tmpl w:val="06ECED6E"/>
    <w:lvl w:ilvl="0" w:tplc="2FAC3510">
      <w:start w:val="1"/>
      <w:numFmt w:val="upperRoman"/>
      <w:lvlText w:val="%1-"/>
      <w:lvlJc w:val="left"/>
      <w:pPr>
        <w:ind w:left="157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0" w:hanging="360"/>
      </w:pPr>
    </w:lvl>
    <w:lvl w:ilvl="2" w:tplc="0416001B" w:tentative="1">
      <w:start w:val="1"/>
      <w:numFmt w:val="lowerRoman"/>
      <w:lvlText w:val="%3."/>
      <w:lvlJc w:val="right"/>
      <w:pPr>
        <w:ind w:left="2650" w:hanging="180"/>
      </w:pPr>
    </w:lvl>
    <w:lvl w:ilvl="3" w:tplc="0416000F" w:tentative="1">
      <w:start w:val="1"/>
      <w:numFmt w:val="decimal"/>
      <w:lvlText w:val="%4."/>
      <w:lvlJc w:val="left"/>
      <w:pPr>
        <w:ind w:left="3370" w:hanging="360"/>
      </w:pPr>
    </w:lvl>
    <w:lvl w:ilvl="4" w:tplc="04160019" w:tentative="1">
      <w:start w:val="1"/>
      <w:numFmt w:val="lowerLetter"/>
      <w:lvlText w:val="%5."/>
      <w:lvlJc w:val="left"/>
      <w:pPr>
        <w:ind w:left="4090" w:hanging="360"/>
      </w:pPr>
    </w:lvl>
    <w:lvl w:ilvl="5" w:tplc="0416001B" w:tentative="1">
      <w:start w:val="1"/>
      <w:numFmt w:val="lowerRoman"/>
      <w:lvlText w:val="%6."/>
      <w:lvlJc w:val="right"/>
      <w:pPr>
        <w:ind w:left="4810" w:hanging="180"/>
      </w:pPr>
    </w:lvl>
    <w:lvl w:ilvl="6" w:tplc="0416000F" w:tentative="1">
      <w:start w:val="1"/>
      <w:numFmt w:val="decimal"/>
      <w:lvlText w:val="%7."/>
      <w:lvlJc w:val="left"/>
      <w:pPr>
        <w:ind w:left="5530" w:hanging="360"/>
      </w:pPr>
    </w:lvl>
    <w:lvl w:ilvl="7" w:tplc="04160019" w:tentative="1">
      <w:start w:val="1"/>
      <w:numFmt w:val="lowerLetter"/>
      <w:lvlText w:val="%8."/>
      <w:lvlJc w:val="left"/>
      <w:pPr>
        <w:ind w:left="6250" w:hanging="360"/>
      </w:pPr>
    </w:lvl>
    <w:lvl w:ilvl="8" w:tplc="0416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6">
    <w:nsid w:val="5C6969D2"/>
    <w:multiLevelType w:val="hybridMultilevel"/>
    <w:tmpl w:val="8834DB70"/>
    <w:lvl w:ilvl="0" w:tplc="62281784">
      <w:start w:val="1"/>
      <w:numFmt w:val="upperRoman"/>
      <w:lvlText w:val="%1-"/>
      <w:lvlJc w:val="left"/>
      <w:pPr>
        <w:ind w:left="157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0" w:hanging="360"/>
      </w:pPr>
    </w:lvl>
    <w:lvl w:ilvl="2" w:tplc="0416001B" w:tentative="1">
      <w:start w:val="1"/>
      <w:numFmt w:val="lowerRoman"/>
      <w:lvlText w:val="%3."/>
      <w:lvlJc w:val="right"/>
      <w:pPr>
        <w:ind w:left="2650" w:hanging="180"/>
      </w:pPr>
    </w:lvl>
    <w:lvl w:ilvl="3" w:tplc="0416000F" w:tentative="1">
      <w:start w:val="1"/>
      <w:numFmt w:val="decimal"/>
      <w:lvlText w:val="%4."/>
      <w:lvlJc w:val="left"/>
      <w:pPr>
        <w:ind w:left="3370" w:hanging="360"/>
      </w:pPr>
    </w:lvl>
    <w:lvl w:ilvl="4" w:tplc="04160019" w:tentative="1">
      <w:start w:val="1"/>
      <w:numFmt w:val="lowerLetter"/>
      <w:lvlText w:val="%5."/>
      <w:lvlJc w:val="left"/>
      <w:pPr>
        <w:ind w:left="4090" w:hanging="360"/>
      </w:pPr>
    </w:lvl>
    <w:lvl w:ilvl="5" w:tplc="0416001B" w:tentative="1">
      <w:start w:val="1"/>
      <w:numFmt w:val="lowerRoman"/>
      <w:lvlText w:val="%6."/>
      <w:lvlJc w:val="right"/>
      <w:pPr>
        <w:ind w:left="4810" w:hanging="180"/>
      </w:pPr>
    </w:lvl>
    <w:lvl w:ilvl="6" w:tplc="0416000F" w:tentative="1">
      <w:start w:val="1"/>
      <w:numFmt w:val="decimal"/>
      <w:lvlText w:val="%7."/>
      <w:lvlJc w:val="left"/>
      <w:pPr>
        <w:ind w:left="5530" w:hanging="360"/>
      </w:pPr>
    </w:lvl>
    <w:lvl w:ilvl="7" w:tplc="04160019" w:tentative="1">
      <w:start w:val="1"/>
      <w:numFmt w:val="lowerLetter"/>
      <w:lvlText w:val="%8."/>
      <w:lvlJc w:val="left"/>
      <w:pPr>
        <w:ind w:left="6250" w:hanging="360"/>
      </w:pPr>
    </w:lvl>
    <w:lvl w:ilvl="8" w:tplc="0416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7">
    <w:nsid w:val="6E9216BD"/>
    <w:multiLevelType w:val="multilevel"/>
    <w:tmpl w:val="2370EE94"/>
    <w:lvl w:ilvl="0">
      <w:start w:val="1"/>
      <w:numFmt w:val="decimal"/>
      <w:lvlText w:val="Art.%1º. "/>
      <w:lvlJc w:val="left"/>
      <w:pPr>
        <w:ind w:left="0" w:firstLine="0"/>
      </w:pPr>
      <w:rPr>
        <w:rFonts w:ascii="Times New Roman" w:eastAsia="Times New Roman" w:hAnsi="Times New Roman" w:cs="Times New Roman"/>
        <w:b/>
        <w:sz w:val="22"/>
        <w:szCs w:val="22"/>
        <w:u w:val="none"/>
      </w:rPr>
    </w:lvl>
    <w:lvl w:ilvl="1">
      <w:start w:val="1"/>
      <w:numFmt w:val="decimal"/>
      <w:lvlText w:val="§%2º."/>
      <w:lvlJc w:val="left"/>
      <w:pPr>
        <w:ind w:left="283" w:firstLine="0"/>
      </w:pPr>
      <w:rPr>
        <w:u w:val="none"/>
      </w:rPr>
    </w:lvl>
    <w:lvl w:ilvl="2">
      <w:start w:val="1"/>
      <w:numFmt w:val="upperRoman"/>
      <w:lvlText w:val="%3- "/>
      <w:lvlJc w:val="right"/>
      <w:pPr>
        <w:ind w:left="708" w:firstLine="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82B"/>
    <w:rsid w:val="000036E2"/>
    <w:rsid w:val="00012A5B"/>
    <w:rsid w:val="00017C49"/>
    <w:rsid w:val="00026A50"/>
    <w:rsid w:val="00036B75"/>
    <w:rsid w:val="00037A11"/>
    <w:rsid w:val="00060F17"/>
    <w:rsid w:val="00065841"/>
    <w:rsid w:val="000670F9"/>
    <w:rsid w:val="000C78A3"/>
    <w:rsid w:val="000D6BEA"/>
    <w:rsid w:val="000E38A1"/>
    <w:rsid w:val="000F2CB9"/>
    <w:rsid w:val="000F53DE"/>
    <w:rsid w:val="00101501"/>
    <w:rsid w:val="00122487"/>
    <w:rsid w:val="0012648D"/>
    <w:rsid w:val="00130845"/>
    <w:rsid w:val="0013642D"/>
    <w:rsid w:val="00140B33"/>
    <w:rsid w:val="00165D83"/>
    <w:rsid w:val="001667B5"/>
    <w:rsid w:val="00194621"/>
    <w:rsid w:val="001A2F8E"/>
    <w:rsid w:val="001D0A9A"/>
    <w:rsid w:val="001D39BC"/>
    <w:rsid w:val="001E762F"/>
    <w:rsid w:val="00205367"/>
    <w:rsid w:val="002129C4"/>
    <w:rsid w:val="00214592"/>
    <w:rsid w:val="00231164"/>
    <w:rsid w:val="002338E2"/>
    <w:rsid w:val="00246701"/>
    <w:rsid w:val="002477C3"/>
    <w:rsid w:val="00296D6C"/>
    <w:rsid w:val="002A1D87"/>
    <w:rsid w:val="002C6E15"/>
    <w:rsid w:val="00300C41"/>
    <w:rsid w:val="00307706"/>
    <w:rsid w:val="003244D5"/>
    <w:rsid w:val="003346E0"/>
    <w:rsid w:val="00336D77"/>
    <w:rsid w:val="00337F85"/>
    <w:rsid w:val="003508FC"/>
    <w:rsid w:val="00351600"/>
    <w:rsid w:val="00364820"/>
    <w:rsid w:val="00373077"/>
    <w:rsid w:val="00377288"/>
    <w:rsid w:val="003A24A3"/>
    <w:rsid w:val="003A3A9C"/>
    <w:rsid w:val="003C003C"/>
    <w:rsid w:val="003D1B99"/>
    <w:rsid w:val="00400F2B"/>
    <w:rsid w:val="00407EE4"/>
    <w:rsid w:val="00425CFF"/>
    <w:rsid w:val="00426874"/>
    <w:rsid w:val="00436BAB"/>
    <w:rsid w:val="004405D2"/>
    <w:rsid w:val="00444479"/>
    <w:rsid w:val="004769D0"/>
    <w:rsid w:val="00481686"/>
    <w:rsid w:val="00482C70"/>
    <w:rsid w:val="00483007"/>
    <w:rsid w:val="00487E9B"/>
    <w:rsid w:val="00491E1D"/>
    <w:rsid w:val="004A29E0"/>
    <w:rsid w:val="004B102F"/>
    <w:rsid w:val="004B4F67"/>
    <w:rsid w:val="004B6007"/>
    <w:rsid w:val="004D2175"/>
    <w:rsid w:val="004E14F9"/>
    <w:rsid w:val="004F5A90"/>
    <w:rsid w:val="004F5FBD"/>
    <w:rsid w:val="005140AF"/>
    <w:rsid w:val="00530AEE"/>
    <w:rsid w:val="00532134"/>
    <w:rsid w:val="00532C72"/>
    <w:rsid w:val="005514B4"/>
    <w:rsid w:val="00572824"/>
    <w:rsid w:val="00595A49"/>
    <w:rsid w:val="005A05EE"/>
    <w:rsid w:val="005A0791"/>
    <w:rsid w:val="005A2F27"/>
    <w:rsid w:val="005A31E4"/>
    <w:rsid w:val="005B2CA6"/>
    <w:rsid w:val="005B5A58"/>
    <w:rsid w:val="005C7EE0"/>
    <w:rsid w:val="005D2AB9"/>
    <w:rsid w:val="005D51E4"/>
    <w:rsid w:val="005E5562"/>
    <w:rsid w:val="005E7532"/>
    <w:rsid w:val="005F15E9"/>
    <w:rsid w:val="005F3FB9"/>
    <w:rsid w:val="00600E92"/>
    <w:rsid w:val="006021C2"/>
    <w:rsid w:val="00610448"/>
    <w:rsid w:val="006142A9"/>
    <w:rsid w:val="00675D71"/>
    <w:rsid w:val="00676854"/>
    <w:rsid w:val="00681387"/>
    <w:rsid w:val="00695CF0"/>
    <w:rsid w:val="006974D9"/>
    <w:rsid w:val="006A2B7A"/>
    <w:rsid w:val="006B070B"/>
    <w:rsid w:val="006B0A18"/>
    <w:rsid w:val="006B2BB1"/>
    <w:rsid w:val="006B739C"/>
    <w:rsid w:val="006C6D80"/>
    <w:rsid w:val="006F6399"/>
    <w:rsid w:val="00700CAD"/>
    <w:rsid w:val="007044BC"/>
    <w:rsid w:val="007103DC"/>
    <w:rsid w:val="0072148D"/>
    <w:rsid w:val="0072159B"/>
    <w:rsid w:val="00724328"/>
    <w:rsid w:val="00726A21"/>
    <w:rsid w:val="00732C3D"/>
    <w:rsid w:val="00743D29"/>
    <w:rsid w:val="00746D34"/>
    <w:rsid w:val="00771840"/>
    <w:rsid w:val="00775905"/>
    <w:rsid w:val="00787892"/>
    <w:rsid w:val="00787DAB"/>
    <w:rsid w:val="007932E3"/>
    <w:rsid w:val="007A09E7"/>
    <w:rsid w:val="007A243F"/>
    <w:rsid w:val="007A5ABC"/>
    <w:rsid w:val="007B0816"/>
    <w:rsid w:val="007B30FB"/>
    <w:rsid w:val="007B52D8"/>
    <w:rsid w:val="007E64C6"/>
    <w:rsid w:val="008437B0"/>
    <w:rsid w:val="008569C4"/>
    <w:rsid w:val="008646FC"/>
    <w:rsid w:val="008878CC"/>
    <w:rsid w:val="008A3713"/>
    <w:rsid w:val="008B2423"/>
    <w:rsid w:val="008B308E"/>
    <w:rsid w:val="008D13B7"/>
    <w:rsid w:val="008E72E8"/>
    <w:rsid w:val="008F3785"/>
    <w:rsid w:val="008F5E1D"/>
    <w:rsid w:val="009101E2"/>
    <w:rsid w:val="0091382B"/>
    <w:rsid w:val="00925C4F"/>
    <w:rsid w:val="0095360A"/>
    <w:rsid w:val="00957374"/>
    <w:rsid w:val="00965EF0"/>
    <w:rsid w:val="0098735C"/>
    <w:rsid w:val="009B2F27"/>
    <w:rsid w:val="009C3A2B"/>
    <w:rsid w:val="009D37B9"/>
    <w:rsid w:val="009E24F5"/>
    <w:rsid w:val="009F02A8"/>
    <w:rsid w:val="009F1B79"/>
    <w:rsid w:val="009F6B97"/>
    <w:rsid w:val="00A07071"/>
    <w:rsid w:val="00A12659"/>
    <w:rsid w:val="00A25C41"/>
    <w:rsid w:val="00A41717"/>
    <w:rsid w:val="00A4560F"/>
    <w:rsid w:val="00A56ABB"/>
    <w:rsid w:val="00A62A68"/>
    <w:rsid w:val="00A70AB5"/>
    <w:rsid w:val="00A73509"/>
    <w:rsid w:val="00A82711"/>
    <w:rsid w:val="00A9532E"/>
    <w:rsid w:val="00AA1CE8"/>
    <w:rsid w:val="00AB2457"/>
    <w:rsid w:val="00AC257F"/>
    <w:rsid w:val="00AF510E"/>
    <w:rsid w:val="00AF67BE"/>
    <w:rsid w:val="00B0314F"/>
    <w:rsid w:val="00B03370"/>
    <w:rsid w:val="00B03F9F"/>
    <w:rsid w:val="00B21158"/>
    <w:rsid w:val="00B3564D"/>
    <w:rsid w:val="00B370D1"/>
    <w:rsid w:val="00B405A9"/>
    <w:rsid w:val="00B4526F"/>
    <w:rsid w:val="00B65F0B"/>
    <w:rsid w:val="00B73919"/>
    <w:rsid w:val="00B971F3"/>
    <w:rsid w:val="00BA057D"/>
    <w:rsid w:val="00BB48CA"/>
    <w:rsid w:val="00BC365B"/>
    <w:rsid w:val="00BD7A7D"/>
    <w:rsid w:val="00BE10F3"/>
    <w:rsid w:val="00BE3BCD"/>
    <w:rsid w:val="00BE4A68"/>
    <w:rsid w:val="00BE65F0"/>
    <w:rsid w:val="00BE7E9B"/>
    <w:rsid w:val="00BF6A60"/>
    <w:rsid w:val="00C1085D"/>
    <w:rsid w:val="00C15984"/>
    <w:rsid w:val="00C22E5A"/>
    <w:rsid w:val="00C3664B"/>
    <w:rsid w:val="00C45689"/>
    <w:rsid w:val="00C506C6"/>
    <w:rsid w:val="00C719AB"/>
    <w:rsid w:val="00C722AF"/>
    <w:rsid w:val="00C74EDD"/>
    <w:rsid w:val="00C7722F"/>
    <w:rsid w:val="00C90F21"/>
    <w:rsid w:val="00CB285C"/>
    <w:rsid w:val="00CC405E"/>
    <w:rsid w:val="00CD24EB"/>
    <w:rsid w:val="00CE0F3C"/>
    <w:rsid w:val="00CE1A34"/>
    <w:rsid w:val="00CE5C45"/>
    <w:rsid w:val="00CF6F17"/>
    <w:rsid w:val="00CF7EE7"/>
    <w:rsid w:val="00D02536"/>
    <w:rsid w:val="00D10006"/>
    <w:rsid w:val="00D10A06"/>
    <w:rsid w:val="00D11E06"/>
    <w:rsid w:val="00D151DD"/>
    <w:rsid w:val="00D16440"/>
    <w:rsid w:val="00D20ABC"/>
    <w:rsid w:val="00D52148"/>
    <w:rsid w:val="00D60EE8"/>
    <w:rsid w:val="00D617B3"/>
    <w:rsid w:val="00D632B9"/>
    <w:rsid w:val="00D71527"/>
    <w:rsid w:val="00D737AF"/>
    <w:rsid w:val="00D93B41"/>
    <w:rsid w:val="00D96DC5"/>
    <w:rsid w:val="00DA6953"/>
    <w:rsid w:val="00DD3A0C"/>
    <w:rsid w:val="00DE5B47"/>
    <w:rsid w:val="00DF4E6B"/>
    <w:rsid w:val="00E11A3F"/>
    <w:rsid w:val="00E13073"/>
    <w:rsid w:val="00E1649D"/>
    <w:rsid w:val="00E37153"/>
    <w:rsid w:val="00E52C36"/>
    <w:rsid w:val="00E5609B"/>
    <w:rsid w:val="00E61BF1"/>
    <w:rsid w:val="00E718AB"/>
    <w:rsid w:val="00E71A39"/>
    <w:rsid w:val="00E7425C"/>
    <w:rsid w:val="00E925FC"/>
    <w:rsid w:val="00EA1576"/>
    <w:rsid w:val="00EA5EBC"/>
    <w:rsid w:val="00EB7428"/>
    <w:rsid w:val="00EC5DFE"/>
    <w:rsid w:val="00ED6EBD"/>
    <w:rsid w:val="00EE0246"/>
    <w:rsid w:val="00EE1F5E"/>
    <w:rsid w:val="00EF337A"/>
    <w:rsid w:val="00F102B3"/>
    <w:rsid w:val="00F111AA"/>
    <w:rsid w:val="00F227C9"/>
    <w:rsid w:val="00F3763F"/>
    <w:rsid w:val="00F40F0B"/>
    <w:rsid w:val="00F510A9"/>
    <w:rsid w:val="00F578EB"/>
    <w:rsid w:val="00F57B77"/>
    <w:rsid w:val="00F72F05"/>
    <w:rsid w:val="00F95438"/>
    <w:rsid w:val="00FA1DE5"/>
    <w:rsid w:val="00FA204A"/>
    <w:rsid w:val="00FA6866"/>
    <w:rsid w:val="00FC2DD7"/>
    <w:rsid w:val="00FD7D15"/>
    <w:rsid w:val="00FF1DF8"/>
    <w:rsid w:val="00FF5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C46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after="240" w:line="276" w:lineRule="auto"/>
        <w:ind w:firstLine="85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ind w:firstLine="0"/>
      <w:outlineLvl w:val="0"/>
    </w:pPr>
    <w:rPr>
      <w:rFonts w:ascii="Tinos" w:eastAsia="Tinos" w:hAnsi="Tinos" w:cs="Tinos"/>
      <w:b/>
    </w:rPr>
  </w:style>
  <w:style w:type="paragraph" w:styleId="Ttulo2">
    <w:name w:val="heading 2"/>
    <w:basedOn w:val="Normal"/>
    <w:next w:val="Normal"/>
    <w:uiPriority w:val="9"/>
    <w:unhideWhenUsed/>
    <w:qFormat/>
    <w:pPr>
      <w:ind w:firstLine="0"/>
      <w:jc w:val="center"/>
      <w:outlineLvl w:val="1"/>
    </w:pPr>
    <w:rPr>
      <w:rFonts w:ascii="Tinos" w:eastAsia="Tinos" w:hAnsi="Tinos" w:cs="Tinos"/>
      <w:b/>
      <w:sz w:val="28"/>
      <w:szCs w:val="28"/>
    </w:rPr>
  </w:style>
  <w:style w:type="paragraph" w:styleId="Ttulo3">
    <w:name w:val="heading 3"/>
    <w:basedOn w:val="Normal"/>
    <w:next w:val="Normal"/>
    <w:uiPriority w:val="9"/>
    <w:unhideWhenUsed/>
    <w:qFormat/>
    <w:pPr>
      <w:ind w:left="2267" w:firstLine="0"/>
      <w:outlineLvl w:val="2"/>
    </w:pPr>
    <w:rPr>
      <w:sz w:val="20"/>
      <w:szCs w:val="20"/>
    </w:rPr>
  </w:style>
  <w:style w:type="paragraph" w:styleId="Ttulo4">
    <w:name w:val="heading 4"/>
    <w:basedOn w:val="Normal"/>
    <w:next w:val="Normal"/>
    <w:uiPriority w:val="9"/>
    <w:unhideWhenUsed/>
    <w:qFormat/>
    <w:pPr>
      <w:keepNext/>
      <w:spacing w:after="0" w:line="240" w:lineRule="auto"/>
      <w:ind w:firstLine="0"/>
      <w:jc w:val="center"/>
      <w:outlineLvl w:val="3"/>
    </w:pPr>
    <w:rPr>
      <w:sz w:val="22"/>
      <w:szCs w:val="22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ind w:left="-709"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ind w:firstLine="0"/>
    </w:pPr>
    <w:rPr>
      <w:rFonts w:ascii="Tinos" w:eastAsia="Tinos" w:hAnsi="Tinos" w:cs="Tino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EE0246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165D83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0D6BEA"/>
  </w:style>
  <w:style w:type="table" w:styleId="Tabelacomgrade">
    <w:name w:val="Table Grid"/>
    <w:basedOn w:val="Tabelanormal"/>
    <w:uiPriority w:val="59"/>
    <w:rsid w:val="0095360A"/>
    <w:pPr>
      <w:spacing w:after="0" w:line="240" w:lineRule="auto"/>
      <w:ind w:firstLine="0"/>
      <w:jc w:val="left"/>
    </w:pPr>
    <w:rPr>
      <w:rFonts w:asciiTheme="minorHAnsi" w:eastAsiaTheme="minorEastAsia" w:hAnsiTheme="minorHAnsi" w:cstheme="minorBid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719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19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spacing w:after="240" w:line="276" w:lineRule="auto"/>
        <w:ind w:firstLine="85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ind w:firstLine="0"/>
      <w:outlineLvl w:val="0"/>
    </w:pPr>
    <w:rPr>
      <w:rFonts w:ascii="Tinos" w:eastAsia="Tinos" w:hAnsi="Tinos" w:cs="Tinos"/>
      <w:b/>
    </w:rPr>
  </w:style>
  <w:style w:type="paragraph" w:styleId="Ttulo2">
    <w:name w:val="heading 2"/>
    <w:basedOn w:val="Normal"/>
    <w:next w:val="Normal"/>
    <w:uiPriority w:val="9"/>
    <w:unhideWhenUsed/>
    <w:qFormat/>
    <w:pPr>
      <w:ind w:firstLine="0"/>
      <w:jc w:val="center"/>
      <w:outlineLvl w:val="1"/>
    </w:pPr>
    <w:rPr>
      <w:rFonts w:ascii="Tinos" w:eastAsia="Tinos" w:hAnsi="Tinos" w:cs="Tinos"/>
      <w:b/>
      <w:sz w:val="28"/>
      <w:szCs w:val="28"/>
    </w:rPr>
  </w:style>
  <w:style w:type="paragraph" w:styleId="Ttulo3">
    <w:name w:val="heading 3"/>
    <w:basedOn w:val="Normal"/>
    <w:next w:val="Normal"/>
    <w:uiPriority w:val="9"/>
    <w:unhideWhenUsed/>
    <w:qFormat/>
    <w:pPr>
      <w:ind w:left="2267" w:firstLine="0"/>
      <w:outlineLvl w:val="2"/>
    </w:pPr>
    <w:rPr>
      <w:sz w:val="20"/>
      <w:szCs w:val="20"/>
    </w:rPr>
  </w:style>
  <w:style w:type="paragraph" w:styleId="Ttulo4">
    <w:name w:val="heading 4"/>
    <w:basedOn w:val="Normal"/>
    <w:next w:val="Normal"/>
    <w:uiPriority w:val="9"/>
    <w:unhideWhenUsed/>
    <w:qFormat/>
    <w:pPr>
      <w:keepNext/>
      <w:spacing w:after="0" w:line="240" w:lineRule="auto"/>
      <w:ind w:firstLine="0"/>
      <w:jc w:val="center"/>
      <w:outlineLvl w:val="3"/>
    </w:pPr>
    <w:rPr>
      <w:sz w:val="22"/>
      <w:szCs w:val="22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ind w:left="-709"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ind w:firstLine="0"/>
    </w:pPr>
    <w:rPr>
      <w:rFonts w:ascii="Tinos" w:eastAsia="Tinos" w:hAnsi="Tinos" w:cs="Tino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EE0246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165D83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0D6BEA"/>
  </w:style>
  <w:style w:type="table" w:styleId="Tabelacomgrade">
    <w:name w:val="Table Grid"/>
    <w:basedOn w:val="Tabelanormal"/>
    <w:uiPriority w:val="59"/>
    <w:rsid w:val="0095360A"/>
    <w:pPr>
      <w:spacing w:after="0" w:line="240" w:lineRule="auto"/>
      <w:ind w:firstLine="0"/>
      <w:jc w:val="left"/>
    </w:pPr>
    <w:rPr>
      <w:rFonts w:asciiTheme="minorHAnsi" w:eastAsiaTheme="minorEastAsia" w:hAnsiTheme="minorHAnsi" w:cstheme="minorBidi"/>
      <w:sz w:val="22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719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19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51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7879A-A5F4-4438-A6F2-94E31622D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689</Words>
  <Characters>3725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CMBP</dc:creator>
  <cp:lastModifiedBy>cmbp</cp:lastModifiedBy>
  <cp:revision>2</cp:revision>
  <cp:lastPrinted>2025-12-04T21:15:00Z</cp:lastPrinted>
  <dcterms:created xsi:type="dcterms:W3CDTF">2025-12-05T14:57:00Z</dcterms:created>
  <dcterms:modified xsi:type="dcterms:W3CDTF">2025-12-05T14:57:00Z</dcterms:modified>
</cp:coreProperties>
</file>