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F527A" w14:textId="72BB0052" w:rsidR="0015235F" w:rsidRPr="00271779" w:rsidRDefault="0015235F" w:rsidP="0015235F">
      <w:pPr>
        <w:spacing w:line="276" w:lineRule="auto"/>
        <w:jc w:val="both"/>
        <w:rPr>
          <w:b/>
          <w:bCs/>
          <w:color w:val="000000"/>
          <w:sz w:val="26"/>
          <w:szCs w:val="26"/>
        </w:rPr>
      </w:pPr>
      <w:r w:rsidRPr="00271779">
        <w:rPr>
          <w:b/>
          <w:bCs/>
          <w:sz w:val="26"/>
          <w:szCs w:val="26"/>
        </w:rPr>
        <w:t>ATA DA DÉCIMA</w:t>
      </w:r>
      <w:r>
        <w:rPr>
          <w:b/>
          <w:bCs/>
          <w:sz w:val="26"/>
          <w:szCs w:val="26"/>
        </w:rPr>
        <w:t xml:space="preserve"> SEGUNDA </w:t>
      </w:r>
      <w:r w:rsidRPr="00271779">
        <w:rPr>
          <w:b/>
          <w:bCs/>
          <w:sz w:val="26"/>
          <w:szCs w:val="26"/>
        </w:rPr>
        <w:t xml:space="preserve">SESSÃO ORDINÁRIA DA CÂMARA MUNICIPAL DE SANTANA DO SERIDÓ, REFERENTE AO 1° (PRIMEIRO) </w:t>
      </w:r>
      <w:r w:rsidRPr="00271779">
        <w:rPr>
          <w:b/>
          <w:bCs/>
          <w:color w:val="000000"/>
          <w:sz w:val="26"/>
          <w:szCs w:val="26"/>
        </w:rPr>
        <w:t>PERÍODO LEGISLATIVO DO EXERCÍCIO DE 2026 (DOIS MIL E VINTE E SEIS).</w:t>
      </w:r>
    </w:p>
    <w:p w14:paraId="4A2586A4" w14:textId="0DC9E01D" w:rsidR="00A51DE6" w:rsidRPr="007020CE" w:rsidRDefault="0015235F" w:rsidP="00A51DE6">
      <w:pPr>
        <w:pStyle w:val="isselectedend"/>
        <w:jc w:val="both"/>
        <w:rPr>
          <w:sz w:val="26"/>
          <w:szCs w:val="26"/>
        </w:rPr>
      </w:pPr>
      <w:r w:rsidRPr="007020CE">
        <w:rPr>
          <w:sz w:val="26"/>
          <w:szCs w:val="26"/>
        </w:rPr>
        <w:t xml:space="preserve">Aos 18 (dezoito) dias do mês de maio de 2026 (dois mil e vinte e seis), às 17:00 horas, na sede da Câmara Municipal “Palácio José Gastel Bezerra Pereira”, localizada na Avenida Zezé Aprígio nº. 177 Santana do Seridó/RN realizou-se a DÉCIMA SEGUNDA Sessão Ordinária do primeiro período legislativo do ano em curso, presidida e Secretariada pelos Vereadores Ivan Dantas de Souza (Presidente) e </w:t>
      </w:r>
      <w:r w:rsidRPr="007020CE">
        <w:rPr>
          <w:color w:val="000000"/>
          <w:sz w:val="26"/>
          <w:szCs w:val="26"/>
        </w:rPr>
        <w:t>secretariada pelo Vereador Neilton Lima dos Santos (1°Secretário)</w:t>
      </w:r>
      <w:r w:rsidRPr="007020CE">
        <w:rPr>
          <w:sz w:val="26"/>
          <w:szCs w:val="26"/>
        </w:rPr>
        <w:t xml:space="preserve"> registrando também a presença dos vereadores: Antônio Bezerra da Trindade,</w:t>
      </w:r>
      <w:r w:rsidR="00A238C5" w:rsidRPr="007020CE">
        <w:rPr>
          <w:sz w:val="26"/>
          <w:szCs w:val="26"/>
        </w:rPr>
        <w:t xml:space="preserve"> Bruno Augusto Bezerra Jota,</w:t>
      </w:r>
      <w:r w:rsidRPr="007020CE">
        <w:rPr>
          <w:sz w:val="26"/>
          <w:szCs w:val="26"/>
        </w:rPr>
        <w:t xml:space="preserve"> Fernanda de Medeiros Bezerra, Flávio Azevedo de Macedo, José Vicente de Morais, Juarez Bezerra de Azevedo, em número de </w:t>
      </w:r>
      <w:r w:rsidR="00A238C5" w:rsidRPr="007020CE">
        <w:rPr>
          <w:sz w:val="26"/>
          <w:szCs w:val="26"/>
        </w:rPr>
        <w:t>8</w:t>
      </w:r>
      <w:r w:rsidRPr="007020CE">
        <w:rPr>
          <w:sz w:val="26"/>
          <w:szCs w:val="26"/>
        </w:rPr>
        <w:t xml:space="preserve"> (</w:t>
      </w:r>
      <w:r w:rsidR="00A238C5" w:rsidRPr="007020CE">
        <w:rPr>
          <w:sz w:val="26"/>
          <w:szCs w:val="26"/>
        </w:rPr>
        <w:t>oito</w:t>
      </w:r>
      <w:r w:rsidRPr="007020CE">
        <w:rPr>
          <w:sz w:val="26"/>
          <w:szCs w:val="26"/>
        </w:rPr>
        <w:t>). Verificando o número legal, o Senhor Presidente declarou aberta a sessão, justificando a ausência do vereador Ricardo José de Medeiros.</w:t>
      </w:r>
      <w:r w:rsidR="00A238C5" w:rsidRPr="007020CE">
        <w:rPr>
          <w:sz w:val="26"/>
          <w:szCs w:val="26"/>
        </w:rPr>
        <w:t xml:space="preserve"> </w:t>
      </w:r>
      <w:r w:rsidR="00466348" w:rsidRPr="007020CE">
        <w:rPr>
          <w:sz w:val="26"/>
          <w:szCs w:val="26"/>
        </w:rPr>
        <w:t>O senhor presidente s</w:t>
      </w:r>
      <w:r w:rsidR="00A238C5" w:rsidRPr="007020CE">
        <w:rPr>
          <w:sz w:val="26"/>
          <w:szCs w:val="26"/>
        </w:rPr>
        <w:t xml:space="preserve">ubmeteu à discussão e votação a proposta de dispensa da leitura da ata da </w:t>
      </w:r>
      <w:r w:rsidR="00466348" w:rsidRPr="007020CE">
        <w:rPr>
          <w:sz w:val="26"/>
          <w:szCs w:val="26"/>
        </w:rPr>
        <w:t>sessão anterior</w:t>
      </w:r>
      <w:r w:rsidR="00A238C5" w:rsidRPr="007020CE">
        <w:rPr>
          <w:sz w:val="26"/>
          <w:szCs w:val="26"/>
        </w:rPr>
        <w:t xml:space="preserve">, </w:t>
      </w:r>
      <w:r w:rsidR="00466348" w:rsidRPr="007020CE">
        <w:rPr>
          <w:sz w:val="26"/>
          <w:szCs w:val="26"/>
        </w:rPr>
        <w:t>a qual</w:t>
      </w:r>
      <w:r w:rsidR="00A238C5" w:rsidRPr="007020CE">
        <w:rPr>
          <w:sz w:val="26"/>
          <w:szCs w:val="26"/>
        </w:rPr>
        <w:t xml:space="preserve"> fo</w:t>
      </w:r>
      <w:r w:rsidR="00466348" w:rsidRPr="007020CE">
        <w:rPr>
          <w:sz w:val="26"/>
          <w:szCs w:val="26"/>
        </w:rPr>
        <w:t xml:space="preserve">i </w:t>
      </w:r>
      <w:r w:rsidR="00A238C5" w:rsidRPr="007020CE">
        <w:rPr>
          <w:sz w:val="26"/>
          <w:szCs w:val="26"/>
        </w:rPr>
        <w:t xml:space="preserve">aprovada. Na sequência passou a palavra para o secretário Neilton Lima </w:t>
      </w:r>
      <w:r w:rsidR="00466348" w:rsidRPr="007020CE">
        <w:rPr>
          <w:sz w:val="26"/>
          <w:szCs w:val="26"/>
        </w:rPr>
        <w:t>onde apresentou</w:t>
      </w:r>
      <w:r w:rsidR="00A238C5" w:rsidRPr="007020CE">
        <w:rPr>
          <w:sz w:val="26"/>
          <w:szCs w:val="26"/>
        </w:rPr>
        <w:t xml:space="preserve"> as seguintes matérias contidas no expediente desta sessão: </w:t>
      </w:r>
      <w:r w:rsidR="00A238C5" w:rsidRPr="007020CE">
        <w:rPr>
          <w:b/>
          <w:bCs/>
          <w:sz w:val="26"/>
          <w:szCs w:val="26"/>
        </w:rPr>
        <w:t xml:space="preserve">PROJETO DE LEI </w:t>
      </w:r>
      <w:r w:rsidR="00466348" w:rsidRPr="007020CE">
        <w:rPr>
          <w:b/>
          <w:bCs/>
          <w:sz w:val="26"/>
          <w:szCs w:val="26"/>
        </w:rPr>
        <w:t xml:space="preserve">COMPLEMENTAR </w:t>
      </w:r>
      <w:r w:rsidR="00A238C5" w:rsidRPr="007020CE">
        <w:rPr>
          <w:b/>
          <w:bCs/>
          <w:sz w:val="26"/>
          <w:szCs w:val="26"/>
        </w:rPr>
        <w:t>N° 00</w:t>
      </w:r>
      <w:r w:rsidR="00466348" w:rsidRPr="007020CE">
        <w:rPr>
          <w:b/>
          <w:bCs/>
          <w:sz w:val="26"/>
          <w:szCs w:val="26"/>
        </w:rPr>
        <w:t>9</w:t>
      </w:r>
      <w:r w:rsidR="00A238C5" w:rsidRPr="007020CE">
        <w:rPr>
          <w:b/>
          <w:bCs/>
          <w:sz w:val="26"/>
          <w:szCs w:val="26"/>
        </w:rPr>
        <w:t>/202</w:t>
      </w:r>
      <w:r w:rsidR="00466348" w:rsidRPr="007020CE">
        <w:rPr>
          <w:b/>
          <w:bCs/>
          <w:sz w:val="26"/>
          <w:szCs w:val="26"/>
        </w:rPr>
        <w:t>6</w:t>
      </w:r>
      <w:r w:rsidR="00A238C5" w:rsidRPr="007020CE">
        <w:rPr>
          <w:sz w:val="26"/>
          <w:szCs w:val="26"/>
        </w:rPr>
        <w:t xml:space="preserve"> </w:t>
      </w:r>
      <w:r w:rsidR="00A238C5" w:rsidRPr="007020CE">
        <w:rPr>
          <w:b/>
          <w:bCs/>
          <w:sz w:val="26"/>
          <w:szCs w:val="26"/>
        </w:rPr>
        <w:t xml:space="preserve">DO PODER EXECUTIVO – </w:t>
      </w:r>
      <w:r w:rsidR="005D6FDE" w:rsidRPr="007020CE">
        <w:rPr>
          <w:sz w:val="26"/>
          <w:szCs w:val="26"/>
        </w:rPr>
        <w:t xml:space="preserve">DISPÕE SOBRE A CRIAÇÃO DE CARGOS PÚBLICOS E SEUS RESPECTIVOS SALÁRIOS, AMPLIA O QUANTATIVO DE VAGAS EXISTENTES, AUTORIZA A REALIZAÇÃO DE CONCURSO PÚBLICO PARA O PREENCHIMENTO DE CARGOS PÚBLICOS DE PROVIMENTO EFETIVO DO PODER EXECUTIVO DO MUNICÍPIO </w:t>
      </w:r>
      <w:r w:rsidR="005234FA" w:rsidRPr="007020CE">
        <w:rPr>
          <w:sz w:val="26"/>
          <w:szCs w:val="26"/>
        </w:rPr>
        <w:t>DE SANTANA DO SERIDÓ/RN, E DÁ OUTRAS PROVIDÊNCIAS.</w:t>
      </w:r>
      <w:r w:rsidR="005234FA" w:rsidRPr="007020CE">
        <w:rPr>
          <w:b/>
          <w:bCs/>
          <w:sz w:val="26"/>
          <w:szCs w:val="26"/>
        </w:rPr>
        <w:t xml:space="preserve"> PROJETO DE DECRETO LEGISLATIVO N° 005/2026 – </w:t>
      </w:r>
      <w:r w:rsidR="005234FA" w:rsidRPr="007020CE">
        <w:rPr>
          <w:sz w:val="26"/>
          <w:szCs w:val="26"/>
        </w:rPr>
        <w:t xml:space="preserve">CONCEDE A COMENDA DO MÉRITO LEGISLATIVO “VEREADOR IVO IBIAPINO DE SOUZA” A ANA PAULA DE OLIVEIRA MEDEIROS. </w:t>
      </w:r>
      <w:r w:rsidR="00A238C5" w:rsidRPr="007020CE">
        <w:rPr>
          <w:b/>
          <w:bCs/>
          <w:sz w:val="26"/>
          <w:szCs w:val="26"/>
        </w:rPr>
        <w:t>REQUERIMENTO N° 0</w:t>
      </w:r>
      <w:r w:rsidR="005234FA" w:rsidRPr="007020CE">
        <w:rPr>
          <w:b/>
          <w:bCs/>
          <w:sz w:val="26"/>
          <w:szCs w:val="26"/>
        </w:rPr>
        <w:t>43</w:t>
      </w:r>
      <w:r w:rsidR="00A238C5" w:rsidRPr="007020CE">
        <w:rPr>
          <w:b/>
          <w:bCs/>
          <w:sz w:val="26"/>
          <w:szCs w:val="26"/>
        </w:rPr>
        <w:t xml:space="preserve">/2026 – </w:t>
      </w:r>
      <w:r w:rsidR="00A238C5" w:rsidRPr="007020CE">
        <w:rPr>
          <w:sz w:val="26"/>
          <w:szCs w:val="26"/>
        </w:rPr>
        <w:t xml:space="preserve">DE AUTORIA DO VEREADOR </w:t>
      </w:r>
      <w:r w:rsidR="005234FA" w:rsidRPr="007020CE">
        <w:rPr>
          <w:sz w:val="26"/>
          <w:szCs w:val="26"/>
        </w:rPr>
        <w:t xml:space="preserve">BRUNO AUGUSTO BEZERRA JOTA. </w:t>
      </w:r>
      <w:r w:rsidR="005234FA" w:rsidRPr="007020CE">
        <w:rPr>
          <w:b/>
          <w:bCs/>
          <w:sz w:val="26"/>
          <w:szCs w:val="26"/>
        </w:rPr>
        <w:t xml:space="preserve">REQUERIMENTO N° 044/2026 – </w:t>
      </w:r>
      <w:r w:rsidR="005234FA" w:rsidRPr="007020CE">
        <w:rPr>
          <w:sz w:val="26"/>
          <w:szCs w:val="26"/>
        </w:rPr>
        <w:t xml:space="preserve">DE AUTORIA DA VEREADORA </w:t>
      </w:r>
      <w:r w:rsidR="00EE34E7" w:rsidRPr="007020CE">
        <w:rPr>
          <w:sz w:val="26"/>
          <w:szCs w:val="26"/>
        </w:rPr>
        <w:t xml:space="preserve">FERNANDA DE MEDEIROS BEZERRA. </w:t>
      </w:r>
      <w:r w:rsidR="00EE34E7" w:rsidRPr="007020CE">
        <w:rPr>
          <w:b/>
          <w:bCs/>
          <w:sz w:val="26"/>
          <w:szCs w:val="26"/>
        </w:rPr>
        <w:t>MOÇÃO DE PESAR N°</w:t>
      </w:r>
      <w:r w:rsidR="003C2237" w:rsidRPr="007020CE">
        <w:rPr>
          <w:b/>
          <w:bCs/>
          <w:sz w:val="26"/>
          <w:szCs w:val="26"/>
        </w:rPr>
        <w:t xml:space="preserve"> 004/2026</w:t>
      </w:r>
      <w:r w:rsidR="007B6EB5" w:rsidRPr="007020CE">
        <w:rPr>
          <w:b/>
          <w:bCs/>
          <w:sz w:val="26"/>
          <w:szCs w:val="26"/>
        </w:rPr>
        <w:t xml:space="preserve"> </w:t>
      </w:r>
      <w:r w:rsidR="007B6EB5" w:rsidRPr="007020CE">
        <w:rPr>
          <w:sz w:val="26"/>
          <w:szCs w:val="26"/>
        </w:rPr>
        <w:t xml:space="preserve">- DE AUTORIA DO VEREADOR BRUNO AUGUSTO BEZERRA JOTA. </w:t>
      </w:r>
      <w:r w:rsidR="007B6EB5" w:rsidRPr="007020CE">
        <w:rPr>
          <w:b/>
          <w:bCs/>
          <w:sz w:val="26"/>
          <w:szCs w:val="26"/>
        </w:rPr>
        <w:t xml:space="preserve">MOÇÃO DE PESAR N° 005/2026 </w:t>
      </w:r>
      <w:r w:rsidR="007B6EB5" w:rsidRPr="007020CE">
        <w:rPr>
          <w:sz w:val="26"/>
          <w:szCs w:val="26"/>
        </w:rPr>
        <w:t xml:space="preserve">- DE AUTORIA DO VEREADOR BRUNO AUGUSTO BEZERRA JOTA. </w:t>
      </w:r>
      <w:r w:rsidR="007B6EB5" w:rsidRPr="007020CE">
        <w:rPr>
          <w:b/>
          <w:bCs/>
          <w:sz w:val="26"/>
          <w:szCs w:val="26"/>
        </w:rPr>
        <w:t>O PRESIDENTE IVAN DANTAS COMUNICOU QUE O PROJETO DE DECRETO LEGISLATIVO N° 004/2026 E N° 005/2026 ESTÃO SENDO ENCAMINHADOS PARA A COMISSÃO DE JUSTIÇA E REDAÇÃO FINAL.</w:t>
      </w:r>
      <w:r w:rsidR="007B6EB5" w:rsidRPr="007020CE">
        <w:rPr>
          <w:sz w:val="26"/>
          <w:szCs w:val="26"/>
        </w:rPr>
        <w:t xml:space="preserve"> Não havendo mais matérias a apresentar, o Senhor Presidente deu por extinto o expediente. Na sequência declarou aberto o Pequeno Expediente, onde se pronunciaram:</w:t>
      </w:r>
      <w:r w:rsidR="00B20E03" w:rsidRPr="007020CE">
        <w:rPr>
          <w:sz w:val="26"/>
          <w:szCs w:val="26"/>
        </w:rPr>
        <w:t xml:space="preserve"> </w:t>
      </w:r>
      <w:r w:rsidR="00B20E03" w:rsidRPr="007020CE">
        <w:rPr>
          <w:b/>
          <w:bCs/>
          <w:sz w:val="26"/>
          <w:szCs w:val="26"/>
        </w:rPr>
        <w:t>O Vereador</w:t>
      </w:r>
      <w:r w:rsidR="00B20E03" w:rsidRPr="007020CE">
        <w:rPr>
          <w:sz w:val="26"/>
          <w:szCs w:val="26"/>
        </w:rPr>
        <w:t xml:space="preserve"> </w:t>
      </w:r>
      <w:r w:rsidR="007B6EB5" w:rsidRPr="007020CE">
        <w:rPr>
          <w:b/>
          <w:bCs/>
          <w:sz w:val="26"/>
          <w:szCs w:val="26"/>
        </w:rPr>
        <w:t>Neilton Lima</w:t>
      </w:r>
      <w:r w:rsidR="00B20E03" w:rsidRPr="007020CE">
        <w:rPr>
          <w:b/>
          <w:bCs/>
          <w:sz w:val="26"/>
          <w:szCs w:val="26"/>
        </w:rPr>
        <w:t>,</w:t>
      </w:r>
      <w:r w:rsidR="00D02C4E" w:rsidRPr="007020CE">
        <w:rPr>
          <w:b/>
          <w:bCs/>
          <w:sz w:val="26"/>
          <w:szCs w:val="26"/>
        </w:rPr>
        <w:t xml:space="preserve"> </w:t>
      </w:r>
      <w:r w:rsidR="00D02C4E" w:rsidRPr="007020CE">
        <w:rPr>
          <w:sz w:val="26"/>
          <w:szCs w:val="26"/>
        </w:rPr>
        <w:t xml:space="preserve">Registro em ata de voto de pesar pelo falecimento da Sra. Idalina Cabral de Almeida, ressaltando sua estima e </w:t>
      </w:r>
      <w:r w:rsidR="00D02C4E" w:rsidRPr="007020CE">
        <w:rPr>
          <w:sz w:val="26"/>
          <w:szCs w:val="26"/>
        </w:rPr>
        <w:lastRenderedPageBreak/>
        <w:t>dedicação à familiares, amigos e vizinhos, com condolências à família, especialmente ao Sr. João.</w:t>
      </w:r>
      <w:r w:rsidR="005D1010" w:rsidRPr="007020CE">
        <w:rPr>
          <w:sz w:val="26"/>
          <w:szCs w:val="26"/>
        </w:rPr>
        <w:t xml:space="preserve"> </w:t>
      </w:r>
      <w:r w:rsidR="00EA3579" w:rsidRPr="007020CE">
        <w:rPr>
          <w:sz w:val="26"/>
          <w:szCs w:val="26"/>
        </w:rPr>
        <w:t>Não havendo mais vereadores inscritos para usar o Pequeno Expediente o Senhor Presidente deu por extinto o mesmo e</w:t>
      </w:r>
      <w:r w:rsidR="00BC6436" w:rsidRPr="007020CE">
        <w:rPr>
          <w:sz w:val="26"/>
          <w:szCs w:val="26"/>
        </w:rPr>
        <w:t xml:space="preserve"> na sequência, declarou aberto o Grande Expediente e convidou o segundo secretário, Bruno Augusto, para compor a Mesa Diretora, ocupando a função de vice-presidente, ocasião em que fizeram uso da palavra os seguintes vereadores: </w:t>
      </w:r>
      <w:r w:rsidR="00EA3579" w:rsidRPr="007020CE">
        <w:rPr>
          <w:b/>
          <w:sz w:val="26"/>
          <w:szCs w:val="26"/>
        </w:rPr>
        <w:t>O Vereador Flávio Azevedo,</w:t>
      </w:r>
      <w:r w:rsidR="00A17E0C" w:rsidRPr="007020CE">
        <w:rPr>
          <w:b/>
          <w:sz w:val="26"/>
          <w:szCs w:val="26"/>
        </w:rPr>
        <w:t xml:space="preserve"> </w:t>
      </w:r>
      <w:r w:rsidR="00A17E0C" w:rsidRPr="007020CE">
        <w:rPr>
          <w:bCs/>
          <w:sz w:val="26"/>
          <w:szCs w:val="26"/>
        </w:rPr>
        <w:t>iniciou destacando</w:t>
      </w:r>
      <w:r w:rsidR="000D5A51" w:rsidRPr="007020CE">
        <w:rPr>
          <w:bCs/>
          <w:sz w:val="26"/>
          <w:szCs w:val="26"/>
        </w:rPr>
        <w:t xml:space="preserve"> participação em curso de oratória realizado no município, destacando sua importância; registro de atendimento a reivindicação quanto à recuperação das estradas da comunidade São Bento e anúncio do início da obra de passagem molhada; menção a melhorias na iluminação pública e cobranças na área da saúde na comunidade São Bento; e manifestação quanto à necessidade de maior antecedência na tramitação de projetos, especialmente o de concurso público.</w:t>
      </w:r>
      <w:r w:rsidR="00393FBB" w:rsidRPr="007020CE">
        <w:rPr>
          <w:bCs/>
          <w:sz w:val="26"/>
          <w:szCs w:val="26"/>
        </w:rPr>
        <w:t xml:space="preserve"> </w:t>
      </w:r>
      <w:r w:rsidR="00504B7C" w:rsidRPr="007020CE">
        <w:rPr>
          <w:b/>
          <w:sz w:val="26"/>
          <w:szCs w:val="26"/>
        </w:rPr>
        <w:t>O Vereador Ivan Dantas,</w:t>
      </w:r>
      <w:r w:rsidR="006E6D4D" w:rsidRPr="007020CE">
        <w:rPr>
          <w:b/>
          <w:sz w:val="26"/>
          <w:szCs w:val="26"/>
        </w:rPr>
        <w:t xml:space="preserve"> </w:t>
      </w:r>
      <w:r w:rsidR="00393FBB" w:rsidRPr="007020CE">
        <w:rPr>
          <w:bCs/>
          <w:sz w:val="26"/>
          <w:szCs w:val="26"/>
        </w:rPr>
        <w:t>r</w:t>
      </w:r>
      <w:r w:rsidR="00504B7C" w:rsidRPr="007020CE">
        <w:rPr>
          <w:bCs/>
          <w:sz w:val="26"/>
          <w:szCs w:val="26"/>
        </w:rPr>
        <w:t>egistro manifestação sobre a realização do concurso público municipal, destacando sua importância e incentivo à participação da população; agradecimento à gestão pela iniciativa; registro de melhorias na iluminação pública, com atendimento a requerimentos; e reconhecimento das ações da administração municipal, inclusive preparativos para o evento do Santo Antônio do Povo.</w:t>
      </w:r>
      <w:r w:rsidR="00393FBB" w:rsidRPr="007020CE">
        <w:rPr>
          <w:bCs/>
          <w:sz w:val="26"/>
          <w:szCs w:val="26"/>
        </w:rPr>
        <w:t xml:space="preserve"> </w:t>
      </w:r>
      <w:r w:rsidR="00504B7C" w:rsidRPr="007020CE">
        <w:rPr>
          <w:b/>
          <w:sz w:val="26"/>
          <w:szCs w:val="26"/>
        </w:rPr>
        <w:t xml:space="preserve">O Vereador Bruno Augusto, </w:t>
      </w:r>
      <w:r w:rsidR="00393FBB" w:rsidRPr="007020CE">
        <w:rPr>
          <w:bCs/>
          <w:sz w:val="26"/>
          <w:szCs w:val="26"/>
        </w:rPr>
        <w:t xml:space="preserve">apresentou moções de pesar pelos falecimentos de Cristóvão e dona Idalina, solicitando apoio dos demais vereadores. Também apresentou requerimento para realização de cursos profissionalizantes gratuitos. Destacou obras em andamento, como a passagem molhada da comunidade São Bento e a futura praça da comunidade Tuiuiú, além de reconhecer curso de oratória promovido pela gestão municipal. Por fim, tratou do projeto do concurso público, defendendo maior diálogo e esclarecimento por parte da gestão antes da votação em regime de urgência. </w:t>
      </w:r>
      <w:r w:rsidR="00860BC7" w:rsidRPr="007020CE">
        <w:rPr>
          <w:b/>
          <w:sz w:val="26"/>
          <w:szCs w:val="26"/>
        </w:rPr>
        <w:t>O Vereador Juarez Bezerra,</w:t>
      </w:r>
      <w:r w:rsidR="00263D70" w:rsidRPr="007020CE">
        <w:rPr>
          <w:b/>
          <w:sz w:val="26"/>
          <w:szCs w:val="26"/>
        </w:rPr>
        <w:t xml:space="preserve"> </w:t>
      </w:r>
      <w:r w:rsidR="00263D70" w:rsidRPr="007020CE">
        <w:rPr>
          <w:bCs/>
          <w:sz w:val="26"/>
          <w:szCs w:val="26"/>
        </w:rPr>
        <w:t xml:space="preserve">iniciou sua fala associando-se às matérias apresentadas, em especial às moções de pesar, manifestando solidariedade às famílias enlutadas. Em seguida, abordou o projeto do concurso público municipal, ressaltando a necessidade de maior prazo para análise pelas comissões, a fim de possibilitar discussão e eventuais ajustes. Também solicitou reparos emergenciais nas estradas vicinais, com destaque para a comunidade Lajinha, bem como a realização de roço às margens das vias, visando melhorar a visibilidade e garantir mais segurança aos usuários. </w:t>
      </w:r>
      <w:r w:rsidR="00B70BD9" w:rsidRPr="007020CE">
        <w:rPr>
          <w:b/>
          <w:sz w:val="26"/>
          <w:szCs w:val="26"/>
        </w:rPr>
        <w:t xml:space="preserve">O Vereador Neilton Lima, </w:t>
      </w:r>
      <w:r w:rsidR="00263D70" w:rsidRPr="007020CE">
        <w:rPr>
          <w:bCs/>
          <w:sz w:val="26"/>
          <w:szCs w:val="26"/>
        </w:rPr>
        <w:t>iniciou sua fala destacando requerimento sobre a oferta de cursos profissionalizantes, informando levantamento realizado pela Secretaria de Assistência Social para identificar demandas da população, com</w:t>
      </w:r>
      <w:r w:rsidR="00263D70" w:rsidRPr="007020CE">
        <w:rPr>
          <w:b/>
          <w:sz w:val="26"/>
          <w:szCs w:val="26"/>
        </w:rPr>
        <w:t xml:space="preserve"> </w:t>
      </w:r>
      <w:r w:rsidR="00263D70" w:rsidRPr="007020CE">
        <w:rPr>
          <w:bCs/>
          <w:sz w:val="26"/>
          <w:szCs w:val="26"/>
        </w:rPr>
        <w:t xml:space="preserve">ênfase nas áreas de informática e confecções. Parabenizou a gestão municipal pelas parcerias com instituições de qualificação profissional e pela oferta gratuita de cursos, mencionando ainda reuniões com empresários e setores ligados ao desenvolvimento econômico. Em seguida, abordou o concurso público municipal, destacando o cumprimento de compromisso da gestão e a proposta de realização integrada com outros </w:t>
      </w:r>
      <w:r w:rsidR="00263D70" w:rsidRPr="007020CE">
        <w:rPr>
          <w:bCs/>
          <w:sz w:val="26"/>
          <w:szCs w:val="26"/>
        </w:rPr>
        <w:lastRenderedPageBreak/>
        <w:t xml:space="preserve">municípios. Por fim, mencionou o curso de oratória promovido pela gestão e a possibilidade de novas capacitações, reforçando a importância da qualificação profissional e do incentivo ao </w:t>
      </w:r>
      <w:r w:rsidR="0073257D" w:rsidRPr="007020CE">
        <w:rPr>
          <w:bCs/>
          <w:sz w:val="26"/>
          <w:szCs w:val="26"/>
        </w:rPr>
        <w:t>empreendedorismo.</w:t>
      </w:r>
      <w:r w:rsidR="0073257D" w:rsidRPr="007020CE">
        <w:rPr>
          <w:b/>
          <w:sz w:val="26"/>
          <w:szCs w:val="26"/>
        </w:rPr>
        <w:t xml:space="preserve"> A</w:t>
      </w:r>
      <w:r w:rsidR="001C2470" w:rsidRPr="007020CE">
        <w:rPr>
          <w:b/>
          <w:sz w:val="26"/>
          <w:szCs w:val="26"/>
        </w:rPr>
        <w:t xml:space="preserve"> Vereadora Fernanda de Medeiros, </w:t>
      </w:r>
      <w:r w:rsidR="00022906" w:rsidRPr="007020CE">
        <w:rPr>
          <w:bCs/>
          <w:sz w:val="26"/>
          <w:szCs w:val="26"/>
        </w:rPr>
        <w:t xml:space="preserve">iniciou sua fala cumprimentando os presentes e associando-se às matérias apresentadas. Destacou a reapresentação do Requerimento Nº 044/2026, solicitando a restauração do pontilhão do açude de Zequinha, e cobrou melhorias nas estradas vicinais, especialmente nas rotas do transporte escolar. Apresentou o Projeto de Decreto Nº 04/2026, concedendo título de cidadão santanense a Robson Faria, e comenda à ex-vereadora Ana Paula (Paulinha do Tuiuiú), pelos serviços prestados. Registrou participação em curso de oratória e parabenizou a gestão pela oferta de cursos profissionalizantes. Em aparte o vereador </w:t>
      </w:r>
      <w:r w:rsidR="00022906" w:rsidRPr="007020CE">
        <w:rPr>
          <w:b/>
          <w:sz w:val="26"/>
          <w:szCs w:val="26"/>
        </w:rPr>
        <w:t>Flávio Azevedo</w:t>
      </w:r>
      <w:r w:rsidR="00022906" w:rsidRPr="007020CE">
        <w:rPr>
          <w:bCs/>
          <w:sz w:val="26"/>
          <w:szCs w:val="26"/>
        </w:rPr>
        <w:t xml:space="preserve"> comentou sobre o curso de oratória pela Fundação Ulisses Guimarães. Retomando a apalavra a vereadora Fernanda de Medeiros sugeriu a ampliação de capacitações, inclusive para mulheres, por meio da Procuradoria da Mulher. Destacou ação de conscientização contra o abuso infantil e, por fim, tratou das demandas de abastecimento de água nas comunidades Tuiuiú e Espírito Santo, informando avanços e reafirmando seu compromisso em buscar soluções junto à gestão municipal.</w:t>
      </w:r>
      <w:r w:rsidR="00186AC9" w:rsidRPr="007020CE">
        <w:rPr>
          <w:bCs/>
          <w:sz w:val="26"/>
          <w:szCs w:val="26"/>
        </w:rPr>
        <w:t xml:space="preserve"> </w:t>
      </w:r>
      <w:r w:rsidR="008E2DA4" w:rsidRPr="007020CE">
        <w:rPr>
          <w:b/>
          <w:sz w:val="26"/>
          <w:szCs w:val="26"/>
        </w:rPr>
        <w:t>O Vereador Antônio Bezerra,</w:t>
      </w:r>
      <w:r w:rsidR="00186AC9" w:rsidRPr="007020CE">
        <w:rPr>
          <w:b/>
          <w:sz w:val="26"/>
          <w:szCs w:val="26"/>
        </w:rPr>
        <w:t xml:space="preserve"> </w:t>
      </w:r>
      <w:r w:rsidR="00186AC9" w:rsidRPr="007020CE">
        <w:rPr>
          <w:bCs/>
          <w:sz w:val="26"/>
          <w:szCs w:val="26"/>
        </w:rPr>
        <w:t>iniciou sua fala cumprimentando os presentes e manifestando condolências pelo falecimento de Idalina (Tita), associando-se à moção de pesar. Em seguida, parabenizou a gestão municipal pela antecipação dos serviços nas estradas vicinais, destacando as boas condições de tráfego e a necessidade de melhorias estruturais.</w:t>
      </w:r>
      <w:r w:rsidR="00E74E09" w:rsidRPr="007020CE">
        <w:rPr>
          <w:bCs/>
          <w:sz w:val="26"/>
          <w:szCs w:val="26"/>
        </w:rPr>
        <w:t xml:space="preserve"> </w:t>
      </w:r>
      <w:r w:rsidR="00186AC9" w:rsidRPr="007020CE">
        <w:rPr>
          <w:bCs/>
          <w:sz w:val="26"/>
          <w:szCs w:val="26"/>
        </w:rPr>
        <w:t>Comentou sobre a importância do concurso público municipal, ressaltando a iniciativa da gestão e as discussões entre os vereadores acerca do projeto. Por fim, agradeceu à gestão pelas ações desenvolvidas, destacando os benefícios para o município, e encerrou sua fala com agradec</w:t>
      </w:r>
      <w:r w:rsidR="00E74E09" w:rsidRPr="007020CE">
        <w:rPr>
          <w:bCs/>
          <w:sz w:val="26"/>
          <w:szCs w:val="26"/>
        </w:rPr>
        <w:t>endo a todos.</w:t>
      </w:r>
      <w:r w:rsidR="00913119" w:rsidRPr="007020CE">
        <w:rPr>
          <w:bCs/>
          <w:sz w:val="26"/>
          <w:szCs w:val="26"/>
        </w:rPr>
        <w:t xml:space="preserve"> </w:t>
      </w:r>
      <w:r w:rsidR="00913119" w:rsidRPr="007020CE">
        <w:rPr>
          <w:sz w:val="26"/>
          <w:szCs w:val="26"/>
        </w:rPr>
        <w:t xml:space="preserve">Não havendo mais vereadores inscritos, o Senhor Presidente deu por extinto o Grande Expediente e na sequência declarou aberta a ordem do dia, submetendo para discussão e votação as seguintes matérias: </w:t>
      </w:r>
      <w:r w:rsidR="00913119" w:rsidRPr="007020CE">
        <w:rPr>
          <w:b/>
          <w:bCs/>
          <w:sz w:val="26"/>
          <w:szCs w:val="26"/>
        </w:rPr>
        <w:t>PEDIDO DE</w:t>
      </w:r>
      <w:r w:rsidR="00913119" w:rsidRPr="007020CE">
        <w:rPr>
          <w:sz w:val="26"/>
          <w:szCs w:val="26"/>
        </w:rPr>
        <w:t xml:space="preserve"> </w:t>
      </w:r>
      <w:r w:rsidR="00913119" w:rsidRPr="007020CE">
        <w:rPr>
          <w:b/>
          <w:bCs/>
          <w:sz w:val="26"/>
          <w:szCs w:val="26"/>
        </w:rPr>
        <w:t xml:space="preserve">URGÊNCIA – URGENTÍSSIMA </w:t>
      </w:r>
      <w:r w:rsidR="00913119" w:rsidRPr="007020CE">
        <w:rPr>
          <w:sz w:val="26"/>
          <w:szCs w:val="26"/>
        </w:rPr>
        <w:t xml:space="preserve">AO PROJETO DE LEI COMPLEMENTAR N° 009/2026. </w:t>
      </w:r>
      <w:r w:rsidR="00913119" w:rsidRPr="007020CE">
        <w:rPr>
          <w:b/>
          <w:bCs/>
          <w:sz w:val="26"/>
          <w:szCs w:val="26"/>
        </w:rPr>
        <w:t>PROJETO DE LEI COMPLEMENTAR N°</w:t>
      </w:r>
      <w:r w:rsidR="007C6741" w:rsidRPr="007020CE">
        <w:rPr>
          <w:b/>
          <w:bCs/>
          <w:sz w:val="26"/>
          <w:szCs w:val="26"/>
        </w:rPr>
        <w:t xml:space="preserve"> 009/2026</w:t>
      </w:r>
      <w:r w:rsidR="00F870F1" w:rsidRPr="007020CE">
        <w:rPr>
          <w:b/>
          <w:bCs/>
          <w:sz w:val="26"/>
          <w:szCs w:val="26"/>
        </w:rPr>
        <w:t xml:space="preserve"> -</w:t>
      </w:r>
      <w:r w:rsidR="007C6741" w:rsidRPr="007020CE">
        <w:rPr>
          <w:b/>
          <w:bCs/>
          <w:sz w:val="26"/>
          <w:szCs w:val="26"/>
        </w:rPr>
        <w:t xml:space="preserve"> </w:t>
      </w:r>
      <w:r w:rsidR="007C6741" w:rsidRPr="007020CE">
        <w:rPr>
          <w:sz w:val="26"/>
          <w:szCs w:val="26"/>
        </w:rPr>
        <w:t xml:space="preserve">DO </w:t>
      </w:r>
      <w:r w:rsidR="00F870F1" w:rsidRPr="007020CE">
        <w:rPr>
          <w:sz w:val="26"/>
          <w:szCs w:val="26"/>
        </w:rPr>
        <w:t xml:space="preserve">PODER </w:t>
      </w:r>
      <w:r w:rsidR="007C6741" w:rsidRPr="007020CE">
        <w:rPr>
          <w:sz w:val="26"/>
          <w:szCs w:val="26"/>
        </w:rPr>
        <w:t>EXECUTIVO</w:t>
      </w:r>
      <w:r w:rsidR="00F870F1" w:rsidRPr="007020CE">
        <w:rPr>
          <w:b/>
          <w:bCs/>
          <w:sz w:val="26"/>
          <w:szCs w:val="26"/>
        </w:rPr>
        <w:t xml:space="preserve">. PROJETO DE DECRETO LEGISLATIVO N° 003/2026 – </w:t>
      </w:r>
      <w:r w:rsidR="00F870F1" w:rsidRPr="007020CE">
        <w:rPr>
          <w:sz w:val="26"/>
          <w:szCs w:val="26"/>
        </w:rPr>
        <w:t xml:space="preserve">CONCEDE O TÍTULO DE CIDADÃO SANTANENSE A KLEITON DE OLIVEIRA SANTOS SILVA. </w:t>
      </w:r>
      <w:r w:rsidR="00F870F1" w:rsidRPr="007020CE">
        <w:rPr>
          <w:b/>
          <w:bCs/>
          <w:sz w:val="26"/>
          <w:szCs w:val="26"/>
        </w:rPr>
        <w:t xml:space="preserve">REQUERIMENTO 043/2026 - </w:t>
      </w:r>
      <w:r w:rsidR="00F870F1" w:rsidRPr="007020CE">
        <w:rPr>
          <w:sz w:val="26"/>
          <w:szCs w:val="26"/>
        </w:rPr>
        <w:t>DE AUTORIA DO VEREADOR BRUNO AUGUSTO BEZERRA JOTA.</w:t>
      </w:r>
      <w:r w:rsidR="00F870F1" w:rsidRPr="007020CE">
        <w:rPr>
          <w:sz w:val="26"/>
          <w:szCs w:val="26"/>
        </w:rPr>
        <w:t xml:space="preserve"> </w:t>
      </w:r>
      <w:r w:rsidR="00F870F1" w:rsidRPr="007020CE">
        <w:rPr>
          <w:b/>
          <w:bCs/>
          <w:sz w:val="26"/>
          <w:szCs w:val="26"/>
        </w:rPr>
        <w:t xml:space="preserve">REQUERIMENTO N° 044/2026 – </w:t>
      </w:r>
      <w:r w:rsidR="00F870F1" w:rsidRPr="007020CE">
        <w:rPr>
          <w:sz w:val="26"/>
          <w:szCs w:val="26"/>
        </w:rPr>
        <w:t xml:space="preserve">DE AUTORIA DA VEREADORA FERNANDA DE MEDEIROS BEZERRA. </w:t>
      </w:r>
      <w:r w:rsidR="00F870F1" w:rsidRPr="007020CE">
        <w:rPr>
          <w:b/>
          <w:bCs/>
          <w:sz w:val="26"/>
          <w:szCs w:val="26"/>
        </w:rPr>
        <w:t xml:space="preserve">MOÇÃO DE PESAR N° 004/2026 </w:t>
      </w:r>
      <w:r w:rsidR="00F870F1" w:rsidRPr="007020CE">
        <w:rPr>
          <w:sz w:val="26"/>
          <w:szCs w:val="26"/>
        </w:rPr>
        <w:t xml:space="preserve">- DE AUTORIA DO VEREADOR BRUNO AUGUSTO BEZERRA JOTA. </w:t>
      </w:r>
      <w:r w:rsidR="00F870F1" w:rsidRPr="007020CE">
        <w:rPr>
          <w:b/>
          <w:bCs/>
          <w:sz w:val="26"/>
          <w:szCs w:val="26"/>
        </w:rPr>
        <w:t xml:space="preserve">MOÇÃO DE PESAR N° 005/2026 </w:t>
      </w:r>
      <w:r w:rsidR="00F870F1" w:rsidRPr="007020CE">
        <w:rPr>
          <w:sz w:val="26"/>
          <w:szCs w:val="26"/>
        </w:rPr>
        <w:t>- DE AUTORIA DO VEREADOR BRUNO AUGUSTO BEZERRA JOTA.</w:t>
      </w:r>
      <w:r w:rsidR="00F870F1" w:rsidRPr="007020CE">
        <w:rPr>
          <w:sz w:val="26"/>
          <w:szCs w:val="26"/>
        </w:rPr>
        <w:t xml:space="preserve"> </w:t>
      </w:r>
      <w:r w:rsidR="00F870F1" w:rsidRPr="007020CE">
        <w:rPr>
          <w:bCs/>
          <w:sz w:val="26"/>
          <w:szCs w:val="26"/>
        </w:rPr>
        <w:t xml:space="preserve">Submetidos em votação, as matérias mencionadas foram aprovadas </w:t>
      </w:r>
      <w:r w:rsidR="00F870F1" w:rsidRPr="007020CE">
        <w:rPr>
          <w:sz w:val="26"/>
          <w:szCs w:val="26"/>
        </w:rPr>
        <w:t xml:space="preserve">por unanimidade de votos, excerto o </w:t>
      </w:r>
      <w:r w:rsidR="00F870F1" w:rsidRPr="007020CE">
        <w:rPr>
          <w:b/>
          <w:bCs/>
          <w:sz w:val="26"/>
          <w:szCs w:val="26"/>
        </w:rPr>
        <w:t xml:space="preserve">PEDIDO DE </w:t>
      </w:r>
      <w:r w:rsidR="00F870F1" w:rsidRPr="007020CE">
        <w:rPr>
          <w:b/>
          <w:bCs/>
          <w:sz w:val="26"/>
          <w:szCs w:val="26"/>
        </w:rPr>
        <w:t xml:space="preserve">URGÊNCIA – URGENTÍSSIMA </w:t>
      </w:r>
      <w:r w:rsidR="00F870F1" w:rsidRPr="007020CE">
        <w:rPr>
          <w:sz w:val="26"/>
          <w:szCs w:val="26"/>
        </w:rPr>
        <w:t>AO PROJETO DE LEI COMPLEMENTAR N° 009/2026.</w:t>
      </w:r>
      <w:r w:rsidR="00A51DE6" w:rsidRPr="007020CE">
        <w:rPr>
          <w:sz w:val="26"/>
          <w:szCs w:val="26"/>
        </w:rPr>
        <w:t xml:space="preserve"> </w:t>
      </w:r>
      <w:r w:rsidR="00A51DE6" w:rsidRPr="007020CE">
        <w:rPr>
          <w:sz w:val="26"/>
          <w:szCs w:val="26"/>
        </w:rPr>
        <w:lastRenderedPageBreak/>
        <w:t xml:space="preserve">aprovada maioria absoluta, sendo cinco </w:t>
      </w:r>
      <w:r w:rsidR="007020CE" w:rsidRPr="007020CE">
        <w:rPr>
          <w:sz w:val="26"/>
          <w:szCs w:val="26"/>
        </w:rPr>
        <w:t xml:space="preserve">favoráveis </w:t>
      </w:r>
      <w:r w:rsidR="00A51DE6" w:rsidRPr="007020CE">
        <w:rPr>
          <w:sz w:val="26"/>
          <w:szCs w:val="26"/>
        </w:rPr>
        <w:t xml:space="preserve">e </w:t>
      </w:r>
      <w:r w:rsidR="00727D0F" w:rsidRPr="007020CE">
        <w:rPr>
          <w:sz w:val="26"/>
          <w:szCs w:val="26"/>
        </w:rPr>
        <w:t>dois</w:t>
      </w:r>
      <w:r w:rsidR="00A51DE6" w:rsidRPr="007020CE">
        <w:rPr>
          <w:sz w:val="26"/>
          <w:szCs w:val="26"/>
        </w:rPr>
        <w:t xml:space="preserve"> contrários. Não havendo mais nada a tratar, o senhor presidente agradeceu a presença de todos e declarou encerrada a sessão, lavrando-se a respectiva ata. </w:t>
      </w:r>
    </w:p>
    <w:p w14:paraId="46A10848" w14:textId="77777777" w:rsidR="007020CE" w:rsidRPr="006E77FF" w:rsidRDefault="00F870F1" w:rsidP="007020CE">
      <w:pPr>
        <w:pStyle w:val="NormalWeb"/>
        <w:jc w:val="center"/>
        <w:rPr>
          <w:rFonts w:ascii="Arial" w:hAnsi="Arial" w:cs="Arial"/>
        </w:rPr>
      </w:pPr>
      <w:r w:rsidRPr="007E034B">
        <w:rPr>
          <w:rFonts w:ascii="Arial" w:hAnsi="Arial" w:cs="Arial"/>
        </w:rPr>
        <w:t xml:space="preserve"> </w:t>
      </w:r>
      <w:r w:rsidR="007020CE" w:rsidRPr="006E77FF">
        <w:rPr>
          <w:rFonts w:ascii="Arial" w:hAnsi="Arial" w:cs="Arial"/>
          <w:b/>
        </w:rPr>
        <w:t>VEREADORES PRESENTES QUE APROVARAM A ATA</w:t>
      </w:r>
    </w:p>
    <w:p w14:paraId="63B3F9FE" w14:textId="77777777" w:rsidR="007020CE" w:rsidRPr="007E034B" w:rsidRDefault="007020CE" w:rsidP="007020CE">
      <w:pPr>
        <w:jc w:val="center"/>
        <w:rPr>
          <w:rFonts w:ascii="Arial" w:hAnsi="Arial" w:cs="Arial"/>
        </w:rPr>
      </w:pPr>
      <w:r w:rsidRPr="007E034B">
        <w:rPr>
          <w:rFonts w:ascii="Arial" w:hAnsi="Arial" w:cs="Arial"/>
        </w:rPr>
        <w:t>_______________________________________________</w:t>
      </w:r>
    </w:p>
    <w:p w14:paraId="0A8A7CDD" w14:textId="77777777" w:rsidR="007020CE" w:rsidRPr="007E034B" w:rsidRDefault="007020CE" w:rsidP="007020CE">
      <w:pPr>
        <w:jc w:val="center"/>
        <w:rPr>
          <w:rFonts w:ascii="Arial" w:hAnsi="Arial" w:cs="Arial"/>
        </w:rPr>
      </w:pPr>
      <w:r w:rsidRPr="007E034B">
        <w:rPr>
          <w:rFonts w:ascii="Arial" w:hAnsi="Arial" w:cs="Arial"/>
          <w:color w:val="000000"/>
        </w:rPr>
        <w:t xml:space="preserve">Ivan Dantas de Souza </w:t>
      </w:r>
      <w:r w:rsidRPr="007E034B">
        <w:rPr>
          <w:rFonts w:ascii="Arial" w:hAnsi="Arial" w:cs="Arial"/>
        </w:rPr>
        <w:t>– Presidente</w:t>
      </w:r>
    </w:p>
    <w:p w14:paraId="7DE4D9DC" w14:textId="77777777" w:rsidR="007020CE" w:rsidRPr="007E034B" w:rsidRDefault="007020CE" w:rsidP="007020CE">
      <w:pPr>
        <w:jc w:val="center"/>
        <w:rPr>
          <w:rFonts w:ascii="Arial" w:hAnsi="Arial" w:cs="Arial"/>
        </w:rPr>
      </w:pPr>
    </w:p>
    <w:p w14:paraId="4F86DA3C" w14:textId="77777777" w:rsidR="007020CE" w:rsidRPr="007E034B" w:rsidRDefault="007020CE" w:rsidP="007020CE">
      <w:pPr>
        <w:jc w:val="center"/>
        <w:rPr>
          <w:rFonts w:ascii="Arial" w:hAnsi="Arial" w:cs="Arial"/>
        </w:rPr>
      </w:pPr>
    </w:p>
    <w:p w14:paraId="59245D9B" w14:textId="177B6BB3" w:rsidR="007020CE" w:rsidRPr="007E034B" w:rsidRDefault="007020CE" w:rsidP="007020CE">
      <w:pPr>
        <w:jc w:val="center"/>
        <w:rPr>
          <w:rFonts w:ascii="Arial" w:hAnsi="Arial" w:cs="Arial"/>
        </w:rPr>
      </w:pPr>
      <w:r w:rsidRPr="007E034B">
        <w:rPr>
          <w:rFonts w:ascii="Arial" w:hAnsi="Arial" w:cs="Arial"/>
        </w:rPr>
        <w:t>________________________________________________</w:t>
      </w:r>
    </w:p>
    <w:p w14:paraId="6327E47D" w14:textId="77777777" w:rsidR="007020CE" w:rsidRPr="007E034B" w:rsidRDefault="007020CE" w:rsidP="007020CE">
      <w:pPr>
        <w:jc w:val="center"/>
        <w:rPr>
          <w:rFonts w:ascii="Arial" w:hAnsi="Arial" w:cs="Arial"/>
        </w:rPr>
      </w:pPr>
      <w:r w:rsidRPr="007E034B">
        <w:rPr>
          <w:rFonts w:ascii="Arial" w:hAnsi="Arial" w:cs="Arial"/>
        </w:rPr>
        <w:t>Ricardo José de Medeiros – Vice-Presidente</w:t>
      </w:r>
    </w:p>
    <w:p w14:paraId="0C757FCE" w14:textId="77777777" w:rsidR="007020CE" w:rsidRPr="007E034B" w:rsidRDefault="007020CE" w:rsidP="007020CE">
      <w:pPr>
        <w:jc w:val="center"/>
        <w:rPr>
          <w:rFonts w:ascii="Arial" w:hAnsi="Arial" w:cs="Arial"/>
        </w:rPr>
      </w:pPr>
    </w:p>
    <w:p w14:paraId="12B4C6FF" w14:textId="77777777" w:rsidR="007020CE" w:rsidRPr="007E034B" w:rsidRDefault="007020CE" w:rsidP="007020CE">
      <w:pPr>
        <w:jc w:val="center"/>
        <w:rPr>
          <w:rFonts w:ascii="Arial" w:hAnsi="Arial" w:cs="Arial"/>
        </w:rPr>
      </w:pPr>
    </w:p>
    <w:p w14:paraId="3C42F137" w14:textId="77777777" w:rsidR="007020CE" w:rsidRPr="007E034B" w:rsidRDefault="007020CE" w:rsidP="007020CE">
      <w:pPr>
        <w:jc w:val="center"/>
        <w:rPr>
          <w:rFonts w:ascii="Arial" w:hAnsi="Arial" w:cs="Arial"/>
        </w:rPr>
      </w:pPr>
      <w:r w:rsidRPr="007E034B">
        <w:rPr>
          <w:rFonts w:ascii="Arial" w:hAnsi="Arial" w:cs="Arial"/>
        </w:rPr>
        <w:t>_______________________________________________</w:t>
      </w:r>
    </w:p>
    <w:p w14:paraId="6F2C96E1" w14:textId="77777777" w:rsidR="007020CE" w:rsidRPr="007E034B" w:rsidRDefault="007020CE" w:rsidP="007020CE">
      <w:pPr>
        <w:jc w:val="center"/>
        <w:rPr>
          <w:rFonts w:ascii="Arial" w:hAnsi="Arial" w:cs="Arial"/>
        </w:rPr>
      </w:pPr>
      <w:r w:rsidRPr="007E034B">
        <w:rPr>
          <w:rFonts w:ascii="Arial" w:hAnsi="Arial" w:cs="Arial"/>
        </w:rPr>
        <w:t>Neilton Lima dos Santos – Primeiro Secretário</w:t>
      </w:r>
      <w:r w:rsidRPr="007E034B">
        <w:rPr>
          <w:rFonts w:ascii="Arial" w:hAnsi="Arial" w:cs="Arial"/>
        </w:rPr>
        <w:br/>
      </w:r>
    </w:p>
    <w:p w14:paraId="1CA53605" w14:textId="77777777" w:rsidR="007020CE" w:rsidRPr="007E034B" w:rsidRDefault="007020CE" w:rsidP="007020CE">
      <w:pPr>
        <w:jc w:val="center"/>
        <w:rPr>
          <w:rFonts w:ascii="Arial" w:hAnsi="Arial" w:cs="Arial"/>
        </w:rPr>
      </w:pPr>
    </w:p>
    <w:p w14:paraId="09161019" w14:textId="77777777" w:rsidR="007020CE" w:rsidRPr="007E034B" w:rsidRDefault="007020CE" w:rsidP="007020CE">
      <w:pPr>
        <w:jc w:val="center"/>
        <w:rPr>
          <w:rFonts w:ascii="Arial" w:hAnsi="Arial" w:cs="Arial"/>
        </w:rPr>
      </w:pPr>
      <w:r w:rsidRPr="007E034B">
        <w:rPr>
          <w:rFonts w:ascii="Arial" w:hAnsi="Arial" w:cs="Arial"/>
        </w:rPr>
        <w:t>___________________________________________________</w:t>
      </w:r>
    </w:p>
    <w:p w14:paraId="2E743DFD" w14:textId="77777777" w:rsidR="007020CE" w:rsidRPr="007E034B" w:rsidRDefault="007020CE" w:rsidP="007020CE">
      <w:pPr>
        <w:jc w:val="center"/>
        <w:rPr>
          <w:rFonts w:ascii="Arial" w:hAnsi="Arial" w:cs="Arial"/>
        </w:rPr>
      </w:pPr>
      <w:r w:rsidRPr="007E034B">
        <w:rPr>
          <w:rFonts w:ascii="Arial" w:hAnsi="Arial" w:cs="Arial"/>
        </w:rPr>
        <w:t>Bruno Augusto Bezerra Jota – Segundo Secretário</w:t>
      </w:r>
      <w:r w:rsidRPr="007E034B">
        <w:rPr>
          <w:rFonts w:ascii="Arial" w:hAnsi="Arial" w:cs="Arial"/>
        </w:rPr>
        <w:br/>
      </w:r>
    </w:p>
    <w:p w14:paraId="3C7AE183" w14:textId="77777777" w:rsidR="007020CE" w:rsidRPr="007E034B" w:rsidRDefault="007020CE" w:rsidP="007020CE">
      <w:pPr>
        <w:jc w:val="center"/>
        <w:rPr>
          <w:rFonts w:ascii="Arial" w:hAnsi="Arial" w:cs="Arial"/>
        </w:rPr>
      </w:pPr>
    </w:p>
    <w:p w14:paraId="512A26D2" w14:textId="77777777" w:rsidR="007020CE" w:rsidRPr="007E034B" w:rsidRDefault="007020CE" w:rsidP="007020CE">
      <w:pPr>
        <w:jc w:val="center"/>
        <w:rPr>
          <w:rFonts w:ascii="Arial" w:hAnsi="Arial" w:cs="Arial"/>
        </w:rPr>
      </w:pPr>
      <w:r w:rsidRPr="007E034B">
        <w:rPr>
          <w:rFonts w:ascii="Arial" w:hAnsi="Arial" w:cs="Arial"/>
        </w:rPr>
        <w:t>__________________________________________________</w:t>
      </w:r>
    </w:p>
    <w:p w14:paraId="59202406" w14:textId="77777777" w:rsidR="007020CE" w:rsidRPr="007E034B" w:rsidRDefault="007020CE" w:rsidP="007020CE">
      <w:pPr>
        <w:jc w:val="center"/>
        <w:rPr>
          <w:rFonts w:ascii="Arial" w:hAnsi="Arial" w:cs="Arial"/>
        </w:rPr>
      </w:pPr>
      <w:r w:rsidRPr="007E034B">
        <w:rPr>
          <w:rFonts w:ascii="Arial" w:hAnsi="Arial" w:cs="Arial"/>
        </w:rPr>
        <w:t>Antônio Bezerra da Trindade</w:t>
      </w:r>
      <w:r w:rsidRPr="007E034B">
        <w:rPr>
          <w:rFonts w:ascii="Arial" w:hAnsi="Arial" w:cs="Arial"/>
        </w:rPr>
        <w:br/>
      </w:r>
    </w:p>
    <w:p w14:paraId="4112DCEF" w14:textId="77777777" w:rsidR="007020CE" w:rsidRDefault="007020CE" w:rsidP="007020CE">
      <w:pPr>
        <w:jc w:val="center"/>
        <w:rPr>
          <w:rFonts w:ascii="Arial" w:hAnsi="Arial" w:cs="Arial"/>
        </w:rPr>
      </w:pPr>
    </w:p>
    <w:p w14:paraId="0BB2A61A" w14:textId="77777777" w:rsidR="007020CE" w:rsidRPr="007E034B" w:rsidRDefault="007020CE" w:rsidP="007020CE">
      <w:pPr>
        <w:jc w:val="center"/>
        <w:rPr>
          <w:rFonts w:ascii="Arial" w:hAnsi="Arial" w:cs="Arial"/>
        </w:rPr>
      </w:pPr>
      <w:r w:rsidRPr="007E034B">
        <w:rPr>
          <w:rFonts w:ascii="Arial" w:hAnsi="Arial" w:cs="Arial"/>
        </w:rPr>
        <w:t>____________________________________________________</w:t>
      </w:r>
    </w:p>
    <w:p w14:paraId="5F9AEEC9" w14:textId="77777777" w:rsidR="007020CE" w:rsidRPr="007E034B" w:rsidRDefault="007020CE" w:rsidP="007020CE">
      <w:pPr>
        <w:jc w:val="center"/>
        <w:rPr>
          <w:rFonts w:ascii="Arial" w:hAnsi="Arial" w:cs="Arial"/>
        </w:rPr>
      </w:pPr>
      <w:r w:rsidRPr="007E034B">
        <w:rPr>
          <w:rFonts w:ascii="Arial" w:hAnsi="Arial" w:cs="Arial"/>
        </w:rPr>
        <w:t>Fernanda de Medeiros Bezerra</w:t>
      </w:r>
      <w:r w:rsidRPr="007E034B">
        <w:rPr>
          <w:rFonts w:ascii="Arial" w:hAnsi="Arial" w:cs="Arial"/>
        </w:rPr>
        <w:br/>
      </w:r>
    </w:p>
    <w:p w14:paraId="55C78FD3" w14:textId="77777777" w:rsidR="007020CE" w:rsidRPr="007E034B" w:rsidRDefault="007020CE" w:rsidP="007020CE">
      <w:pPr>
        <w:jc w:val="center"/>
        <w:rPr>
          <w:rFonts w:ascii="Arial" w:hAnsi="Arial" w:cs="Arial"/>
        </w:rPr>
      </w:pPr>
    </w:p>
    <w:p w14:paraId="63E586B0" w14:textId="77777777" w:rsidR="007020CE" w:rsidRPr="007E034B" w:rsidRDefault="007020CE" w:rsidP="007020CE">
      <w:pPr>
        <w:jc w:val="center"/>
        <w:rPr>
          <w:rFonts w:ascii="Arial" w:hAnsi="Arial" w:cs="Arial"/>
        </w:rPr>
      </w:pPr>
      <w:r w:rsidRPr="007E034B">
        <w:rPr>
          <w:rFonts w:ascii="Arial" w:hAnsi="Arial" w:cs="Arial"/>
        </w:rPr>
        <w:t>__________________________________________________</w:t>
      </w:r>
    </w:p>
    <w:p w14:paraId="776D037F" w14:textId="77777777" w:rsidR="007020CE" w:rsidRPr="007E034B" w:rsidRDefault="007020CE" w:rsidP="007020CE">
      <w:pPr>
        <w:jc w:val="center"/>
        <w:rPr>
          <w:rFonts w:ascii="Arial" w:hAnsi="Arial" w:cs="Arial"/>
        </w:rPr>
      </w:pPr>
      <w:r w:rsidRPr="007E034B">
        <w:rPr>
          <w:rFonts w:ascii="Arial" w:hAnsi="Arial" w:cs="Arial"/>
        </w:rPr>
        <w:t>Flávio Azevedo de Macedo</w:t>
      </w:r>
    </w:p>
    <w:p w14:paraId="2C2C1F1E" w14:textId="77777777" w:rsidR="007020CE" w:rsidRPr="007E034B" w:rsidRDefault="007020CE" w:rsidP="007020CE">
      <w:pPr>
        <w:jc w:val="center"/>
        <w:rPr>
          <w:rFonts w:ascii="Arial" w:hAnsi="Arial" w:cs="Arial"/>
        </w:rPr>
      </w:pPr>
    </w:p>
    <w:p w14:paraId="33B27EAB" w14:textId="77777777" w:rsidR="007020CE" w:rsidRPr="007E034B" w:rsidRDefault="007020CE" w:rsidP="007020CE">
      <w:pPr>
        <w:jc w:val="center"/>
        <w:rPr>
          <w:rFonts w:ascii="Arial" w:hAnsi="Arial" w:cs="Arial"/>
        </w:rPr>
      </w:pPr>
    </w:p>
    <w:p w14:paraId="61B22582" w14:textId="77777777" w:rsidR="007020CE" w:rsidRPr="007E034B" w:rsidRDefault="007020CE" w:rsidP="007020CE">
      <w:pPr>
        <w:jc w:val="center"/>
        <w:rPr>
          <w:rFonts w:ascii="Arial" w:hAnsi="Arial" w:cs="Arial"/>
        </w:rPr>
      </w:pPr>
      <w:r w:rsidRPr="007E034B">
        <w:rPr>
          <w:rFonts w:ascii="Arial" w:hAnsi="Arial" w:cs="Arial"/>
        </w:rPr>
        <w:t>__________________________________________________</w:t>
      </w:r>
    </w:p>
    <w:p w14:paraId="0A55DFB2" w14:textId="77777777" w:rsidR="007020CE" w:rsidRPr="007E034B" w:rsidRDefault="007020CE" w:rsidP="007020CE">
      <w:pPr>
        <w:jc w:val="center"/>
        <w:rPr>
          <w:rFonts w:ascii="Arial" w:hAnsi="Arial" w:cs="Arial"/>
        </w:rPr>
      </w:pPr>
      <w:r w:rsidRPr="007E034B">
        <w:rPr>
          <w:rFonts w:ascii="Arial" w:hAnsi="Arial" w:cs="Arial"/>
        </w:rPr>
        <w:t>José Vicente de Morais</w:t>
      </w:r>
    </w:p>
    <w:p w14:paraId="1B735F9F" w14:textId="77777777" w:rsidR="007020CE" w:rsidRPr="007E034B" w:rsidRDefault="007020CE" w:rsidP="007020CE">
      <w:pPr>
        <w:jc w:val="center"/>
        <w:rPr>
          <w:rFonts w:ascii="Arial" w:hAnsi="Arial" w:cs="Arial"/>
        </w:rPr>
      </w:pPr>
    </w:p>
    <w:p w14:paraId="342813D4" w14:textId="77777777" w:rsidR="007020CE" w:rsidRPr="007E034B" w:rsidRDefault="007020CE" w:rsidP="007020CE">
      <w:pPr>
        <w:jc w:val="center"/>
        <w:rPr>
          <w:rFonts w:ascii="Arial" w:hAnsi="Arial" w:cs="Arial"/>
        </w:rPr>
      </w:pPr>
    </w:p>
    <w:p w14:paraId="008D8748" w14:textId="77777777" w:rsidR="007020CE" w:rsidRPr="007E034B" w:rsidRDefault="007020CE" w:rsidP="007020CE">
      <w:pPr>
        <w:jc w:val="center"/>
        <w:rPr>
          <w:rFonts w:ascii="Arial" w:hAnsi="Arial" w:cs="Arial"/>
        </w:rPr>
      </w:pPr>
      <w:r w:rsidRPr="007E034B">
        <w:rPr>
          <w:rFonts w:ascii="Arial" w:hAnsi="Arial" w:cs="Arial"/>
        </w:rPr>
        <w:t>________________________________________________</w:t>
      </w:r>
    </w:p>
    <w:p w14:paraId="508B91C6" w14:textId="78C7F240" w:rsidR="007020CE" w:rsidRPr="007E034B" w:rsidRDefault="007020CE" w:rsidP="007020CE">
      <w:pPr>
        <w:pStyle w:val="NormalWeb"/>
        <w:spacing w:line="360" w:lineRule="auto"/>
        <w:jc w:val="center"/>
        <w:rPr>
          <w:rFonts w:ascii="Arial" w:hAnsi="Arial" w:cs="Arial"/>
        </w:rPr>
      </w:pPr>
      <w:r w:rsidRPr="007E034B">
        <w:rPr>
          <w:rFonts w:ascii="Arial" w:hAnsi="Arial" w:cs="Arial"/>
        </w:rPr>
        <w:t>Juarez Bezerra de Azevedo</w:t>
      </w:r>
    </w:p>
    <w:p w14:paraId="2AC77A64" w14:textId="77777777" w:rsidR="007020CE" w:rsidRPr="006E77FF" w:rsidRDefault="007020CE" w:rsidP="007020CE">
      <w:pPr>
        <w:rPr>
          <w:rFonts w:ascii="Arial" w:hAnsi="Arial" w:cs="Arial"/>
        </w:rPr>
      </w:pPr>
    </w:p>
    <w:sectPr w:rsidR="007020CE" w:rsidRPr="006E77F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FE578" w14:textId="77777777" w:rsidR="00F703A4" w:rsidRDefault="00F703A4" w:rsidP="0015235F">
      <w:r>
        <w:separator/>
      </w:r>
    </w:p>
  </w:endnote>
  <w:endnote w:type="continuationSeparator" w:id="0">
    <w:p w14:paraId="328E9155" w14:textId="77777777" w:rsidR="00F703A4" w:rsidRDefault="00F703A4" w:rsidP="00152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BF8481" w14:textId="77777777" w:rsidR="00F703A4" w:rsidRDefault="00F703A4" w:rsidP="0015235F">
      <w:r>
        <w:separator/>
      </w:r>
    </w:p>
  </w:footnote>
  <w:footnote w:type="continuationSeparator" w:id="0">
    <w:p w14:paraId="5C4B6764" w14:textId="77777777" w:rsidR="00F703A4" w:rsidRDefault="00F703A4" w:rsidP="001523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AD46F" w14:textId="77777777" w:rsidR="0015235F" w:rsidRPr="008317F1" w:rsidRDefault="0015235F" w:rsidP="0015235F">
    <w:pPr>
      <w:pStyle w:val="Cabealho"/>
      <w:tabs>
        <w:tab w:val="clear" w:pos="8504"/>
      </w:tabs>
      <w:rPr>
        <w:sz w:val="4"/>
        <w:szCs w:val="4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3D2157E" wp14:editId="1D8F51C0">
          <wp:simplePos x="0" y="0"/>
          <wp:positionH relativeFrom="margin">
            <wp:align>center</wp:align>
          </wp:positionH>
          <wp:positionV relativeFrom="paragraph">
            <wp:posOffset>-147320</wp:posOffset>
          </wp:positionV>
          <wp:extent cx="731520" cy="689610"/>
          <wp:effectExtent l="0" t="0" r="0" b="0"/>
          <wp:wrapTopAndBottom/>
          <wp:docPr id="1" name="Imagem 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7449943" w14:textId="77777777" w:rsidR="0015235F" w:rsidRPr="00310753" w:rsidRDefault="0015235F" w:rsidP="0015235F">
    <w:pPr>
      <w:pStyle w:val="Cabealho"/>
      <w:jc w:val="center"/>
    </w:pPr>
    <w:r w:rsidRPr="00310753">
      <w:t>ESTADO RIO GRANDE DO NORTE</w:t>
    </w:r>
  </w:p>
  <w:p w14:paraId="1DB8919C" w14:textId="77777777" w:rsidR="0015235F" w:rsidRPr="00310753" w:rsidRDefault="0015235F" w:rsidP="0015235F">
    <w:pPr>
      <w:pStyle w:val="Cabealho"/>
      <w:jc w:val="center"/>
      <w:rPr>
        <w:b/>
      </w:rPr>
    </w:pPr>
    <w:r w:rsidRPr="00310753">
      <w:rPr>
        <w:b/>
      </w:rPr>
      <w:t>CÂMARA MUNICIPAL DE SANTANA DO SERIDÓ</w:t>
    </w:r>
  </w:p>
  <w:p w14:paraId="4CB6C14C" w14:textId="77777777" w:rsidR="0015235F" w:rsidRPr="00310753" w:rsidRDefault="0015235F" w:rsidP="0015235F">
    <w:pPr>
      <w:pStyle w:val="Cabealho"/>
      <w:jc w:val="center"/>
    </w:pPr>
    <w:r w:rsidRPr="00310753">
      <w:t xml:space="preserve">Avenida Zezé Aprígio nº 177 – Fone: (084) </w:t>
    </w:r>
    <w:r>
      <w:t>9 8870-8157</w:t>
    </w:r>
    <w:r w:rsidRPr="00310753">
      <w:t xml:space="preserve"> - CEP: 59.350.000</w:t>
    </w:r>
  </w:p>
  <w:p w14:paraId="1A226038" w14:textId="77777777" w:rsidR="0015235F" w:rsidRPr="00310753" w:rsidRDefault="0015235F" w:rsidP="0015235F">
    <w:pPr>
      <w:pStyle w:val="Cabealho"/>
      <w:jc w:val="center"/>
      <w:rPr>
        <w:u w:val="single"/>
      </w:rPr>
    </w:pPr>
    <w:r w:rsidRPr="00310753">
      <w:t xml:space="preserve">CGC 10.873.446/0001 – 84 - E-mail: </w:t>
    </w:r>
    <w:hyperlink r:id="rId2" w:history="1">
      <w:r w:rsidRPr="00310753">
        <w:rPr>
          <w:rStyle w:val="Hyperlink"/>
        </w:rPr>
        <w:t>camaramssecretaria@gmail.com</w:t>
      </w:r>
    </w:hyperlink>
  </w:p>
  <w:p w14:paraId="5316806D" w14:textId="77777777" w:rsidR="0015235F" w:rsidRDefault="0015235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F78"/>
    <w:rsid w:val="00022906"/>
    <w:rsid w:val="000D5A51"/>
    <w:rsid w:val="0015235F"/>
    <w:rsid w:val="00186AC9"/>
    <w:rsid w:val="001C2470"/>
    <w:rsid w:val="00263D70"/>
    <w:rsid w:val="0028212F"/>
    <w:rsid w:val="00393FBB"/>
    <w:rsid w:val="003C2237"/>
    <w:rsid w:val="00466348"/>
    <w:rsid w:val="004903E0"/>
    <w:rsid w:val="00504B7C"/>
    <w:rsid w:val="005234FA"/>
    <w:rsid w:val="005D1010"/>
    <w:rsid w:val="005D6FDE"/>
    <w:rsid w:val="006E6D4D"/>
    <w:rsid w:val="007020CE"/>
    <w:rsid w:val="00716397"/>
    <w:rsid w:val="00727D0F"/>
    <w:rsid w:val="0073257D"/>
    <w:rsid w:val="00784BE6"/>
    <w:rsid w:val="007A18D5"/>
    <w:rsid w:val="007A5C76"/>
    <w:rsid w:val="007B6EB5"/>
    <w:rsid w:val="007C6741"/>
    <w:rsid w:val="00860BC7"/>
    <w:rsid w:val="008E2DA4"/>
    <w:rsid w:val="00913119"/>
    <w:rsid w:val="009763D8"/>
    <w:rsid w:val="00A17E0C"/>
    <w:rsid w:val="00A238C5"/>
    <w:rsid w:val="00A50CFF"/>
    <w:rsid w:val="00A51DE6"/>
    <w:rsid w:val="00B20E03"/>
    <w:rsid w:val="00B70BD9"/>
    <w:rsid w:val="00B9430D"/>
    <w:rsid w:val="00BC6436"/>
    <w:rsid w:val="00C26A3C"/>
    <w:rsid w:val="00D02C4E"/>
    <w:rsid w:val="00E61F78"/>
    <w:rsid w:val="00E74E09"/>
    <w:rsid w:val="00EA3579"/>
    <w:rsid w:val="00ED74FC"/>
    <w:rsid w:val="00EE34E7"/>
    <w:rsid w:val="00F703A4"/>
    <w:rsid w:val="00F870F1"/>
    <w:rsid w:val="00FA059D"/>
    <w:rsid w:val="00FB5CE9"/>
    <w:rsid w:val="00FD5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F798D"/>
  <w15:chartTrackingRefBased/>
  <w15:docId w15:val="{36B66132-A2E1-4DA0-8534-EF3A521B7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235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61F7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61F7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1F7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61F7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61F7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61F7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61F7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61F7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61F7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61F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61F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1F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61F7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61F7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61F7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61F7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61F7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61F7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61F7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61F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61F7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61F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61F7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61F7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61F7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61F7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61F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61F7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61F7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5235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15235F"/>
  </w:style>
  <w:style w:type="paragraph" w:styleId="Rodap">
    <w:name w:val="footer"/>
    <w:basedOn w:val="Normal"/>
    <w:link w:val="RodapChar"/>
    <w:uiPriority w:val="99"/>
    <w:unhideWhenUsed/>
    <w:rsid w:val="0015235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15235F"/>
  </w:style>
  <w:style w:type="character" w:styleId="Hyperlink">
    <w:name w:val="Hyperlink"/>
    <w:uiPriority w:val="99"/>
    <w:unhideWhenUsed/>
    <w:rsid w:val="0015235F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7B6EB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60BC7"/>
    <w:pPr>
      <w:spacing w:before="100" w:beforeAutospacing="1" w:after="100" w:afterAutospacing="1"/>
    </w:pPr>
  </w:style>
  <w:style w:type="paragraph" w:customStyle="1" w:styleId="isselectedend">
    <w:name w:val="isselectedend"/>
    <w:basedOn w:val="Normal"/>
    <w:rsid w:val="00F870F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29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66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429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452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1637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4317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9358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23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0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0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82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28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061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175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697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4646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12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37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1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19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358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65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1728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3415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0303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ssecretari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4</Pages>
  <Words>1505</Words>
  <Characters>8129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14</cp:revision>
  <dcterms:created xsi:type="dcterms:W3CDTF">2026-05-18T14:41:00Z</dcterms:created>
  <dcterms:modified xsi:type="dcterms:W3CDTF">2026-05-21T14:22:00Z</dcterms:modified>
</cp:coreProperties>
</file>