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E43" w:rsidRDefault="00F55E43" w:rsidP="0048575F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B22386" w:rsidRDefault="009F0E2D" w:rsidP="0048575F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="00CE5F5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CE5F5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23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413AA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CE5F56" w:rsidRDefault="00CE5F56" w:rsidP="0048575F">
      <w:pPr>
        <w:spacing w:before="240"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8575F" w:rsidRDefault="0048575F" w:rsidP="0048575F">
      <w:pPr>
        <w:spacing w:before="240"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Votação em </w:t>
      </w:r>
      <w:r w:rsidR="00CE5F5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º turno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CE5F56" w:rsidRDefault="00CE5F56" w:rsidP="0048575F">
      <w:pPr>
        <w:spacing w:line="276" w:lineRule="auto"/>
        <w:ind w:firstLine="0"/>
        <w:rPr>
          <w:rFonts w:ascii="Times New Roman" w:hAnsi="Times New Roman"/>
          <w:b/>
          <w:sz w:val="24"/>
          <w:szCs w:val="24"/>
        </w:rPr>
      </w:pPr>
    </w:p>
    <w:p w:rsidR="00CE5F56" w:rsidRDefault="00CE5F56" w:rsidP="0048575F">
      <w:pPr>
        <w:spacing w:line="276" w:lineRule="auto"/>
        <w:ind w:firstLine="0"/>
        <w:rPr>
          <w:rFonts w:ascii="Times New Roman" w:hAnsi="Times New Roman"/>
          <w:b/>
          <w:sz w:val="24"/>
          <w:szCs w:val="24"/>
        </w:rPr>
      </w:pPr>
    </w:p>
    <w:p w:rsidR="0048575F" w:rsidRDefault="0048575F" w:rsidP="0048575F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044118">
        <w:rPr>
          <w:rFonts w:ascii="Times New Roman" w:hAnsi="Times New Roman"/>
          <w:b/>
          <w:sz w:val="24"/>
          <w:szCs w:val="24"/>
        </w:rPr>
        <w:t>Projeto de Lei do Executivo nº 011/2023</w:t>
      </w:r>
      <w:r>
        <w:rPr>
          <w:rFonts w:ascii="Times New Roman" w:hAnsi="Times New Roman"/>
          <w:sz w:val="24"/>
          <w:szCs w:val="24"/>
        </w:rPr>
        <w:t xml:space="preserve">: </w:t>
      </w:r>
      <w:r w:rsidRPr="00A609F3">
        <w:rPr>
          <w:rFonts w:ascii="Times New Roman" w:hAnsi="Times New Roman"/>
          <w:bCs/>
          <w:sz w:val="24"/>
          <w:szCs w:val="24"/>
        </w:rPr>
        <w:t>“Autoriza a celebração de contrato para implantação de Programa de Estágio no Município de Cristianópolis e dá outras providências”</w:t>
      </w:r>
      <w:r w:rsidRPr="00A609F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CE5F56" w:rsidRDefault="00CE5F56" w:rsidP="0048575F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48575F" w:rsidRDefault="0048575F" w:rsidP="0048575F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B03F63">
        <w:rPr>
          <w:rFonts w:ascii="Times New Roman" w:hAnsi="Times New Roman" w:cs="Times New Roman"/>
          <w:b/>
          <w:sz w:val="24"/>
          <w:szCs w:val="24"/>
        </w:rPr>
        <w:t>Projeto de Lei do Executivo nº 012/2023:</w:t>
      </w:r>
      <w:r w:rsidRPr="00B03F63">
        <w:rPr>
          <w:rFonts w:ascii="Times New Roman" w:hAnsi="Times New Roman" w:cs="Times New Roman"/>
          <w:sz w:val="24"/>
          <w:szCs w:val="24"/>
        </w:rPr>
        <w:t xml:space="preserve"> “</w:t>
      </w:r>
      <w:bookmarkStart w:id="0" w:name="_Hlk127534317"/>
      <w:r w:rsidRPr="00B03F63">
        <w:rPr>
          <w:rFonts w:ascii="Times New Roman" w:hAnsi="Times New Roman" w:cs="Times New Roman"/>
          <w:sz w:val="24"/>
          <w:szCs w:val="24"/>
        </w:rPr>
        <w:t>Autoriza o poder Executivo a criar e implantar o Conselho Municipal dos Direitos da Mulher, e dá outras providências”</w:t>
      </w:r>
      <w:r w:rsidRPr="00B03F63">
        <w:rPr>
          <w:rFonts w:ascii="Times New Roman" w:hAnsi="Times New Roman" w:cs="Times New Roman"/>
          <w:bCs/>
          <w:i/>
          <w:sz w:val="24"/>
          <w:szCs w:val="24"/>
        </w:rPr>
        <w:t>.</w:t>
      </w:r>
      <w:bookmarkEnd w:id="0"/>
      <w:r w:rsidRPr="00B03F6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8575F" w:rsidRDefault="0048575F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55E43" w:rsidRDefault="00F55E43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55E43" w:rsidRDefault="00F55E43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55E43" w:rsidRDefault="00F55E43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55E43" w:rsidRDefault="00F55E43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55E43" w:rsidRDefault="00F55E43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55E43" w:rsidRDefault="00F55E43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55E43" w:rsidRDefault="00F55E43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55E43" w:rsidRDefault="00F55E43" w:rsidP="00F55E43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</w:p>
    <w:p w:rsidR="00F55E43" w:rsidRDefault="00F55E43" w:rsidP="00F55E43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PAULO RIBEIRO LEMES</w:t>
      </w:r>
    </w:p>
    <w:p w:rsidR="00F55E43" w:rsidRDefault="00F55E43" w:rsidP="00F55E43">
      <w:pPr>
        <w:tabs>
          <w:tab w:val="left" w:pos="4005"/>
        </w:tabs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PRESIDENTE </w:t>
      </w:r>
    </w:p>
    <w:p w:rsidR="00F55E43" w:rsidRDefault="00F55E43" w:rsidP="0048575F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sectPr w:rsidR="00F55E43" w:rsidSect="0048575F">
      <w:headerReference w:type="default" r:id="rId8"/>
      <w:footerReference w:type="default" r:id="rId9"/>
      <w:pgSz w:w="11906" w:h="16838"/>
      <w:pgMar w:top="1417" w:right="1701" w:bottom="993" w:left="1701" w:header="284" w:footer="15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7AA" w:rsidRDefault="005167AA" w:rsidP="002D223C">
      <w:pPr>
        <w:spacing w:line="240" w:lineRule="auto"/>
      </w:pPr>
      <w:r>
        <w:separator/>
      </w:r>
    </w:p>
  </w:endnote>
  <w:endnote w:type="continuationSeparator" w:id="1">
    <w:p w:rsidR="005167AA" w:rsidRDefault="005167AA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965" w:rsidRDefault="00D05965" w:rsidP="00D05965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7AA" w:rsidRDefault="005167AA" w:rsidP="002D223C">
      <w:pPr>
        <w:spacing w:line="240" w:lineRule="auto"/>
      </w:pPr>
      <w:r>
        <w:separator/>
      </w:r>
    </w:p>
  </w:footnote>
  <w:footnote w:type="continuationSeparator" w:id="1">
    <w:p w:rsidR="005167AA" w:rsidRDefault="005167AA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4548E8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4548E8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F2F2B"/>
    <w:rsid w:val="00413AA5"/>
    <w:rsid w:val="0041782A"/>
    <w:rsid w:val="00440187"/>
    <w:rsid w:val="004548E8"/>
    <w:rsid w:val="0048575F"/>
    <w:rsid w:val="0048789B"/>
    <w:rsid w:val="004A2CE4"/>
    <w:rsid w:val="004C0C98"/>
    <w:rsid w:val="004E49C3"/>
    <w:rsid w:val="005167AA"/>
    <w:rsid w:val="0053719C"/>
    <w:rsid w:val="00546FE8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637E"/>
    <w:rsid w:val="00805AAC"/>
    <w:rsid w:val="00821275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733FD"/>
    <w:rsid w:val="009A2AF9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60CBD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CE5F56"/>
    <w:rsid w:val="00D05965"/>
    <w:rsid w:val="00D15694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D2FAA"/>
    <w:rsid w:val="00ED6817"/>
    <w:rsid w:val="00EF7690"/>
    <w:rsid w:val="00F11334"/>
    <w:rsid w:val="00F179F9"/>
    <w:rsid w:val="00F217B2"/>
    <w:rsid w:val="00F55E43"/>
    <w:rsid w:val="00F6238F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9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3</cp:revision>
  <cp:lastPrinted>2023-05-22T18:45:00Z</cp:lastPrinted>
  <dcterms:created xsi:type="dcterms:W3CDTF">2023-05-22T18:25:00Z</dcterms:created>
  <dcterms:modified xsi:type="dcterms:W3CDTF">2023-05-22T18:45:00Z</dcterms:modified>
</cp:coreProperties>
</file>