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B6C67" w14:textId="1D630FE3" w:rsidR="000161E9" w:rsidRPr="007B678C" w:rsidRDefault="000161E9" w:rsidP="000161E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67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PROJETO DE LEI N.º 19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7B67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/2025, DE 10 DE DEZEMBRO DE 2025.</w:t>
      </w:r>
    </w:p>
    <w:p w14:paraId="0C072624" w14:textId="77777777" w:rsidR="00DD1928" w:rsidRDefault="00DD1928" w:rsidP="000161E9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1DBBECF0" w14:textId="77777777" w:rsidR="000161E9" w:rsidRDefault="000161E9" w:rsidP="000161E9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7493E157" w14:textId="1ACB267F" w:rsidR="000161E9" w:rsidRDefault="000161E9" w:rsidP="000161E9">
      <w:pPr>
        <w:spacing w:after="0" w:line="240" w:lineRule="auto"/>
        <w:ind w:left="510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678C">
        <w:rPr>
          <w:rFonts w:ascii="Times New Roman" w:hAnsi="Times New Roman" w:cs="Times New Roman"/>
          <w:bCs/>
          <w:sz w:val="24"/>
          <w:szCs w:val="24"/>
        </w:rPr>
        <w:t xml:space="preserve">Autoriza o Poder Executivo Municipal a </w:t>
      </w:r>
      <w:r w:rsidRPr="001814D4">
        <w:rPr>
          <w:rFonts w:ascii="Times New Roman" w:hAnsi="Times New Roman" w:cs="Times New Roman"/>
          <w:sz w:val="24"/>
          <w:szCs w:val="24"/>
        </w:rPr>
        <w:t>abrir crédito suplementar no orçamento vigente, por Auxílio/Convênio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1814D4">
        <w:rPr>
          <w:rFonts w:ascii="Times New Roman" w:hAnsi="Times New Roman" w:cs="Times New Roman"/>
          <w:sz w:val="24"/>
          <w:szCs w:val="24"/>
        </w:rPr>
        <w:t xml:space="preserve"> rec</w:t>
      </w:r>
      <w:r>
        <w:rPr>
          <w:rFonts w:ascii="Times New Roman" w:hAnsi="Times New Roman" w:cs="Times New Roman"/>
          <w:sz w:val="24"/>
          <w:szCs w:val="24"/>
        </w:rPr>
        <w:t>eber</w:t>
      </w:r>
      <w:r w:rsidRPr="001814D4">
        <w:rPr>
          <w:rFonts w:ascii="Times New Roman" w:hAnsi="Times New Roman" w:cs="Times New Roman"/>
          <w:sz w:val="24"/>
          <w:szCs w:val="24"/>
        </w:rPr>
        <w:t xml:space="preserve"> da União</w:t>
      </w:r>
      <w:r w:rsidRPr="007B678C">
        <w:rPr>
          <w:rFonts w:ascii="Times New Roman" w:hAnsi="Times New Roman" w:cs="Times New Roman"/>
          <w:bCs/>
          <w:sz w:val="24"/>
          <w:szCs w:val="24"/>
        </w:rPr>
        <w:t>, e dá outras providências.</w:t>
      </w:r>
    </w:p>
    <w:p w14:paraId="6278CFA8" w14:textId="77777777" w:rsidR="000161E9" w:rsidRPr="007A6515" w:rsidRDefault="000161E9" w:rsidP="000161E9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0B78DE8A" w14:textId="0235FD70" w:rsidR="001814D4" w:rsidRPr="000161E9" w:rsidRDefault="00DD1928" w:rsidP="000161E9">
      <w:pPr>
        <w:spacing w:line="240" w:lineRule="auto"/>
        <w:ind w:firstLine="19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814D4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1814D4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1814D4">
        <w:rPr>
          <w:rFonts w:ascii="Times New Roman" w:hAnsi="Times New Roman" w:cs="Times New Roman"/>
          <w:sz w:val="24"/>
          <w:szCs w:val="24"/>
        </w:rPr>
        <w:t>a</w:t>
      </w:r>
      <w:r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1814D4">
        <w:rPr>
          <w:rFonts w:ascii="Times New Roman" w:hAnsi="Times New Roman" w:cs="Times New Roman"/>
          <w:sz w:val="24"/>
          <w:szCs w:val="24"/>
        </w:rPr>
        <w:t xml:space="preserve">abrir </w:t>
      </w:r>
      <w:r w:rsidRPr="001814D4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1814D4">
        <w:rPr>
          <w:rFonts w:ascii="Times New Roman" w:hAnsi="Times New Roman" w:cs="Times New Roman"/>
          <w:sz w:val="24"/>
          <w:szCs w:val="24"/>
        </w:rPr>
        <w:t>suplementar</w:t>
      </w:r>
      <w:r w:rsidRPr="001814D4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1814D4">
        <w:rPr>
          <w:rFonts w:ascii="Times New Roman" w:hAnsi="Times New Roman" w:cs="Times New Roman"/>
          <w:sz w:val="24"/>
          <w:szCs w:val="24"/>
        </w:rPr>
        <w:t>por</w:t>
      </w:r>
      <w:r w:rsidR="008D1293"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1814D4">
        <w:rPr>
          <w:rFonts w:ascii="Times New Roman" w:hAnsi="Times New Roman" w:cs="Times New Roman"/>
          <w:sz w:val="24"/>
          <w:szCs w:val="24"/>
        </w:rPr>
        <w:t>Auxílio</w:t>
      </w:r>
      <w:r w:rsidR="00822BEC" w:rsidRPr="001814D4">
        <w:rPr>
          <w:rFonts w:ascii="Times New Roman" w:hAnsi="Times New Roman" w:cs="Times New Roman"/>
          <w:sz w:val="24"/>
          <w:szCs w:val="24"/>
        </w:rPr>
        <w:t>/</w:t>
      </w:r>
      <w:r w:rsidR="00C755F8" w:rsidRPr="001814D4">
        <w:rPr>
          <w:rFonts w:ascii="Times New Roman" w:hAnsi="Times New Roman" w:cs="Times New Roman"/>
          <w:sz w:val="24"/>
          <w:szCs w:val="24"/>
        </w:rPr>
        <w:t>Convênio</w:t>
      </w:r>
      <w:r w:rsidR="00D3111D">
        <w:rPr>
          <w:rFonts w:ascii="Times New Roman" w:hAnsi="Times New Roman" w:cs="Times New Roman"/>
          <w:sz w:val="24"/>
          <w:szCs w:val="24"/>
        </w:rPr>
        <w:t xml:space="preserve"> a</w:t>
      </w:r>
      <w:r w:rsidR="00C755F8" w:rsidRPr="001814D4">
        <w:rPr>
          <w:rFonts w:ascii="Times New Roman" w:hAnsi="Times New Roman" w:cs="Times New Roman"/>
          <w:sz w:val="24"/>
          <w:szCs w:val="24"/>
        </w:rPr>
        <w:t xml:space="preserve"> rec</w:t>
      </w:r>
      <w:r w:rsidR="00D3111D">
        <w:rPr>
          <w:rFonts w:ascii="Times New Roman" w:hAnsi="Times New Roman" w:cs="Times New Roman"/>
          <w:sz w:val="24"/>
          <w:szCs w:val="24"/>
        </w:rPr>
        <w:t>eber</w:t>
      </w:r>
      <w:r w:rsidR="00086BC3"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1814D4">
        <w:rPr>
          <w:rFonts w:ascii="Times New Roman" w:hAnsi="Times New Roman" w:cs="Times New Roman"/>
          <w:sz w:val="24"/>
          <w:szCs w:val="24"/>
        </w:rPr>
        <w:t>d</w:t>
      </w:r>
      <w:r w:rsidR="00086BC3" w:rsidRPr="001814D4">
        <w:rPr>
          <w:rFonts w:ascii="Times New Roman" w:hAnsi="Times New Roman" w:cs="Times New Roman"/>
          <w:sz w:val="24"/>
          <w:szCs w:val="24"/>
        </w:rPr>
        <w:t>a União</w:t>
      </w:r>
      <w:r w:rsidR="00523C1E" w:rsidRPr="001814D4">
        <w:rPr>
          <w:rFonts w:ascii="Times New Roman" w:hAnsi="Times New Roman" w:cs="Times New Roman"/>
          <w:sz w:val="24"/>
          <w:szCs w:val="24"/>
        </w:rPr>
        <w:t>,</w:t>
      </w:r>
      <w:r w:rsidR="00770925"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Pr="001814D4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1814D4">
        <w:rPr>
          <w:rFonts w:ascii="Times New Roman" w:hAnsi="Times New Roman" w:cs="Times New Roman"/>
          <w:sz w:val="24"/>
          <w:szCs w:val="24"/>
        </w:rPr>
        <w:t>R$</w:t>
      </w:r>
      <w:r w:rsidR="0025062A">
        <w:rPr>
          <w:rFonts w:ascii="Times New Roman" w:hAnsi="Times New Roman" w:cs="Times New Roman"/>
          <w:sz w:val="24"/>
          <w:szCs w:val="24"/>
        </w:rPr>
        <w:t xml:space="preserve"> </w:t>
      </w:r>
      <w:r w:rsidR="003214AA">
        <w:rPr>
          <w:rFonts w:ascii="Times New Roman" w:hAnsi="Times New Roman" w:cs="Times New Roman"/>
          <w:sz w:val="24"/>
          <w:szCs w:val="24"/>
        </w:rPr>
        <w:t>1.195.000,00</w:t>
      </w:r>
      <w:r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="00B90391">
        <w:rPr>
          <w:rFonts w:ascii="Times New Roman" w:hAnsi="Times New Roman" w:cs="Times New Roman"/>
          <w:sz w:val="24"/>
          <w:szCs w:val="24"/>
        </w:rPr>
        <w:t>(</w:t>
      </w:r>
      <w:r w:rsidR="00B90391" w:rsidRPr="00B903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um milhão, cento e noventa e cinco mil reais</w:t>
      </w:r>
      <w:r w:rsidR="005205AE" w:rsidRPr="001814D4">
        <w:rPr>
          <w:rFonts w:ascii="Times New Roman" w:hAnsi="Times New Roman" w:cs="Times New Roman"/>
          <w:sz w:val="24"/>
          <w:szCs w:val="24"/>
        </w:rPr>
        <w:t>)</w:t>
      </w:r>
      <w:r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1814D4">
        <w:rPr>
          <w:rFonts w:ascii="Times New Roman" w:hAnsi="Times New Roman" w:cs="Times New Roman"/>
          <w:sz w:val="24"/>
          <w:szCs w:val="24"/>
        </w:rPr>
        <w:t>dando a seguinte redação</w:t>
      </w:r>
      <w:r w:rsidRPr="001814D4">
        <w:rPr>
          <w:rFonts w:ascii="Times New Roman" w:hAnsi="Times New Roman" w:cs="Times New Roman"/>
          <w:sz w:val="24"/>
          <w:szCs w:val="24"/>
        </w:rPr>
        <w:t>:</w:t>
      </w:r>
    </w:p>
    <w:p w14:paraId="70B63D1C" w14:textId="77777777" w:rsidR="0023172C" w:rsidRPr="001814D4" w:rsidRDefault="0023172C" w:rsidP="000161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4D4">
        <w:rPr>
          <w:rFonts w:ascii="Times New Roman" w:hAnsi="Times New Roman" w:cs="Times New Roman"/>
          <w:sz w:val="24"/>
          <w:szCs w:val="24"/>
        </w:rPr>
        <w:t>9 - Secretaria Municipal de Saúde</w:t>
      </w:r>
    </w:p>
    <w:p w14:paraId="1A534187" w14:textId="77777777" w:rsidR="0023172C" w:rsidRPr="001814D4" w:rsidRDefault="0023172C" w:rsidP="000161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4D4">
        <w:rPr>
          <w:rFonts w:ascii="Times New Roman" w:hAnsi="Times New Roman" w:cs="Times New Roman"/>
          <w:sz w:val="24"/>
          <w:szCs w:val="24"/>
        </w:rPr>
        <w:t>9 - Verbas Vinculadas - União</w:t>
      </w:r>
    </w:p>
    <w:p w14:paraId="07059051" w14:textId="77777777" w:rsidR="0023172C" w:rsidRDefault="0023172C" w:rsidP="000161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4D4">
        <w:rPr>
          <w:rFonts w:ascii="Times New Roman" w:hAnsi="Times New Roman" w:cs="Times New Roman"/>
          <w:sz w:val="24"/>
          <w:szCs w:val="24"/>
        </w:rPr>
        <w:t>10.302.0341.2315.0000 - Manutenção Custeio Média/Alta Complexidade</w:t>
      </w:r>
    </w:p>
    <w:p w14:paraId="7E3C06F0" w14:textId="6CE14820" w:rsidR="007A6515" w:rsidRPr="001814D4" w:rsidRDefault="00433D2F" w:rsidP="000161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D2F">
        <w:rPr>
          <w:rFonts w:ascii="Times New Roman" w:hAnsi="Times New Roman" w:cs="Times New Roman"/>
          <w:sz w:val="24"/>
          <w:szCs w:val="24"/>
        </w:rPr>
        <w:t xml:space="preserve">3.3.3.50.43.00.00.00.00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33D2F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>ubvenções</w:t>
      </w:r>
      <w:r w:rsidRPr="00433D2F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>ociais</w:t>
      </w:r>
      <w:r w:rsidR="0023172C" w:rsidRPr="001814D4">
        <w:rPr>
          <w:rFonts w:ascii="Times New Roman" w:hAnsi="Times New Roman" w:cs="Times New Roman"/>
          <w:sz w:val="24"/>
          <w:szCs w:val="24"/>
        </w:rPr>
        <w:t xml:space="preserve"> (</w:t>
      </w:r>
      <w:r w:rsidR="008718BB">
        <w:rPr>
          <w:rFonts w:ascii="Times New Roman" w:hAnsi="Times New Roman" w:cs="Times New Roman"/>
          <w:sz w:val="24"/>
          <w:szCs w:val="24"/>
        </w:rPr>
        <w:t>4933</w:t>
      </w:r>
      <w:r w:rsidR="0023172C" w:rsidRPr="001814D4">
        <w:rPr>
          <w:rFonts w:ascii="Times New Roman" w:hAnsi="Times New Roman" w:cs="Times New Roman"/>
          <w:sz w:val="24"/>
          <w:szCs w:val="24"/>
        </w:rPr>
        <w:t>) ........</w:t>
      </w:r>
      <w:r>
        <w:rPr>
          <w:rFonts w:ascii="Times New Roman" w:hAnsi="Times New Roman" w:cs="Times New Roman"/>
          <w:sz w:val="24"/>
          <w:szCs w:val="24"/>
        </w:rPr>
        <w:t>.....................</w:t>
      </w:r>
      <w:r w:rsidR="0023172C" w:rsidRPr="001814D4">
        <w:rPr>
          <w:rFonts w:ascii="Times New Roman" w:hAnsi="Times New Roman" w:cs="Times New Roman"/>
          <w:sz w:val="24"/>
          <w:szCs w:val="24"/>
        </w:rPr>
        <w:t>...........</w:t>
      </w:r>
      <w:r w:rsidR="00D64D93" w:rsidRPr="001814D4">
        <w:rPr>
          <w:rFonts w:ascii="Times New Roman" w:hAnsi="Times New Roman" w:cs="Times New Roman"/>
          <w:sz w:val="24"/>
          <w:szCs w:val="24"/>
        </w:rPr>
        <w:t>.</w:t>
      </w:r>
      <w:r w:rsidR="0023172C" w:rsidRPr="001814D4">
        <w:rPr>
          <w:rFonts w:ascii="Times New Roman" w:hAnsi="Times New Roman" w:cs="Times New Roman"/>
          <w:sz w:val="24"/>
          <w:szCs w:val="24"/>
        </w:rPr>
        <w:t xml:space="preserve">.R$ </w:t>
      </w:r>
      <w:r w:rsidR="00B90391">
        <w:rPr>
          <w:rFonts w:ascii="Times New Roman" w:hAnsi="Times New Roman" w:cs="Times New Roman"/>
          <w:sz w:val="24"/>
          <w:szCs w:val="24"/>
        </w:rPr>
        <w:t>1.195.000,00</w:t>
      </w:r>
    </w:p>
    <w:p w14:paraId="66084BE7" w14:textId="04003096" w:rsidR="001814D4" w:rsidRPr="001814D4" w:rsidRDefault="00086BC3" w:rsidP="000161E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1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 w:rsidRPr="001814D4">
        <w:rPr>
          <w:rFonts w:ascii="Times New Roman" w:hAnsi="Times New Roman" w:cs="Times New Roman"/>
          <w:b/>
          <w:bCs/>
          <w:sz w:val="24"/>
          <w:szCs w:val="24"/>
        </w:rPr>
        <w:t>450</w:t>
      </w:r>
      <w:r w:rsidR="0023172C" w:rsidRPr="001814D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1814D4">
        <w:rPr>
          <w:rFonts w:ascii="Times New Roman" w:hAnsi="Times New Roman" w:cs="Times New Roman"/>
          <w:b/>
          <w:bCs/>
          <w:sz w:val="24"/>
          <w:szCs w:val="24"/>
        </w:rPr>
        <w:t xml:space="preserve"> CUSTE</w:t>
      </w:r>
      <w:r w:rsidR="0023172C" w:rsidRPr="001814D4">
        <w:rPr>
          <w:rFonts w:ascii="Times New Roman" w:hAnsi="Times New Roman" w:cs="Times New Roman"/>
          <w:b/>
          <w:bCs/>
          <w:sz w:val="24"/>
          <w:szCs w:val="24"/>
        </w:rPr>
        <w:t xml:space="preserve">IO MAC </w:t>
      </w:r>
      <w:r w:rsidR="001814D4" w:rsidRPr="001814D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1814D4" w:rsidRPr="001814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(600 - Transferências Fundo a Fundo de Recursos do SUS provenientes do Governo Federal - Bloco de Manutenção das Ações e Serviços Públicos de Saúde)</w:t>
      </w:r>
    </w:p>
    <w:p w14:paraId="72A6C6AE" w14:textId="5515D1DF" w:rsidR="005517A5" w:rsidRPr="001814D4" w:rsidRDefault="005517A5" w:rsidP="000161E9">
      <w:pPr>
        <w:pStyle w:val="NormalWeb"/>
        <w:spacing w:before="0" w:beforeAutospacing="0" w:after="0" w:afterAutospacing="0"/>
        <w:jc w:val="both"/>
      </w:pPr>
      <w:r w:rsidRPr="001814D4">
        <w:t>Total:............................................................................................</w:t>
      </w:r>
      <w:r w:rsidR="00C755F8">
        <w:t>.</w:t>
      </w:r>
      <w:r w:rsidRPr="001814D4">
        <w:t>.....</w:t>
      </w:r>
      <w:r w:rsidR="00D254B7" w:rsidRPr="001814D4">
        <w:t>...</w:t>
      </w:r>
      <w:r w:rsidRPr="001814D4">
        <w:t>.....</w:t>
      </w:r>
      <w:r w:rsidR="0063438D" w:rsidRPr="001814D4">
        <w:t>.</w:t>
      </w:r>
      <w:r w:rsidRPr="001814D4">
        <w:t>...</w:t>
      </w:r>
      <w:r w:rsidR="000161E9">
        <w:t>..</w:t>
      </w:r>
      <w:r w:rsidRPr="001814D4">
        <w:t xml:space="preserve">.......R$ </w:t>
      </w:r>
      <w:r w:rsidR="00B90391">
        <w:t>1.195.000,00</w:t>
      </w:r>
    </w:p>
    <w:p w14:paraId="7E7A828F" w14:textId="34DC5BEE" w:rsidR="00DD5F02" w:rsidRPr="001814D4" w:rsidRDefault="005517A5" w:rsidP="000161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814D4">
        <w:rPr>
          <w:rFonts w:ascii="Times New Roman" w:hAnsi="Times New Roman" w:cs="Times New Roman"/>
          <w:sz w:val="24"/>
          <w:szCs w:val="24"/>
        </w:rPr>
        <w:t xml:space="preserve"> (</w:t>
      </w:r>
      <w:r w:rsidR="00B90391" w:rsidRPr="00B903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um milhão, cento e noventa e cinco mil reais</w:t>
      </w:r>
      <w:r w:rsidR="00DD5F02" w:rsidRPr="001814D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74900D01" w14:textId="77777777" w:rsidR="00485515" w:rsidRPr="001814D4" w:rsidRDefault="00485515" w:rsidP="000161E9">
      <w:pPr>
        <w:pStyle w:val="NormalWeb"/>
        <w:spacing w:before="0" w:beforeAutospacing="0" w:after="0" w:afterAutospacing="0"/>
        <w:jc w:val="both"/>
      </w:pPr>
    </w:p>
    <w:p w14:paraId="69152C9A" w14:textId="3F0C9A8C" w:rsidR="001C22D5" w:rsidRPr="00B90391" w:rsidRDefault="001C22D5" w:rsidP="000161E9">
      <w:pPr>
        <w:pStyle w:val="NormalWeb"/>
        <w:spacing w:before="0" w:beforeAutospacing="0" w:after="0" w:afterAutospacing="0"/>
        <w:ind w:firstLine="1985"/>
        <w:jc w:val="both"/>
      </w:pPr>
      <w:r w:rsidRPr="00B90391">
        <w:t xml:space="preserve">Art. 2° Servirá de base para dar suporte ao crédito suplementar, </w:t>
      </w:r>
      <w:r w:rsidR="00C14976" w:rsidRPr="00B90391">
        <w:t>Auxílio/Convênio</w:t>
      </w:r>
      <w:r w:rsidR="00D3111D" w:rsidRPr="00B90391">
        <w:t xml:space="preserve"> a</w:t>
      </w:r>
      <w:r w:rsidR="00C755F8" w:rsidRPr="00B90391">
        <w:t xml:space="preserve"> receb</w:t>
      </w:r>
      <w:r w:rsidR="00D3111D" w:rsidRPr="00B90391">
        <w:t>er</w:t>
      </w:r>
      <w:r w:rsidR="00C755F8" w:rsidRPr="00B90391">
        <w:t xml:space="preserve"> da União</w:t>
      </w:r>
      <w:r w:rsidRPr="00B90391">
        <w:t xml:space="preserve">, </w:t>
      </w:r>
      <w:r w:rsidR="00C755F8" w:rsidRPr="00B90391">
        <w:t>através de Emenda</w:t>
      </w:r>
      <w:r w:rsidR="00B90391" w:rsidRPr="00B90391">
        <w:t xml:space="preserve"> de Bancada nº 71220001 – Proposta nº 36000701960202500</w:t>
      </w:r>
      <w:r w:rsidR="00D3111D" w:rsidRPr="00B90391">
        <w:t>,</w:t>
      </w:r>
      <w:r w:rsidRPr="00B90391">
        <w:t xml:space="preserve"> de igual valor.</w:t>
      </w:r>
    </w:p>
    <w:p w14:paraId="6C5D11CB" w14:textId="77777777" w:rsidR="001C22D5" w:rsidRPr="00B90391" w:rsidRDefault="001C22D5" w:rsidP="000161E9">
      <w:pPr>
        <w:pStyle w:val="NormalWeb"/>
        <w:spacing w:before="0" w:beforeAutospacing="0" w:after="0" w:afterAutospacing="0"/>
        <w:ind w:firstLine="1276"/>
        <w:jc w:val="both"/>
      </w:pPr>
    </w:p>
    <w:p w14:paraId="2DAA4033" w14:textId="77777777" w:rsidR="000161E9" w:rsidRPr="007B678C" w:rsidRDefault="000161E9" w:rsidP="000161E9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67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Art. 3.º Esta Lei será regulamentada por Decreto Municipal naquilo que couber.</w:t>
      </w:r>
    </w:p>
    <w:p w14:paraId="776DB7B2" w14:textId="77777777" w:rsidR="000161E9" w:rsidRPr="007B678C" w:rsidRDefault="000161E9" w:rsidP="000161E9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7B678C">
        <w:rPr>
          <w:bCs/>
          <w:color w:val="000000" w:themeColor="text1"/>
        </w:rPr>
        <w:t>Art. 4.º Esta Lei entra em vigor na data de sua publicação.</w:t>
      </w:r>
    </w:p>
    <w:p w14:paraId="472D1955" w14:textId="77777777" w:rsidR="000161E9" w:rsidRPr="007B678C" w:rsidRDefault="000161E9" w:rsidP="000161E9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</w:p>
    <w:p w14:paraId="28319A7C" w14:textId="77777777" w:rsidR="000161E9" w:rsidRPr="007B678C" w:rsidRDefault="000161E9" w:rsidP="000161E9">
      <w:pPr>
        <w:spacing w:after="0" w:line="240" w:lineRule="auto"/>
        <w:ind w:right="-1" w:firstLine="198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67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6059765E" w14:textId="77777777" w:rsidR="00B1375D" w:rsidRDefault="000161E9" w:rsidP="000161E9">
      <w:pPr>
        <w:tabs>
          <w:tab w:val="left" w:pos="1418"/>
        </w:tabs>
        <w:spacing w:after="0" w:line="240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67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Remete-se a esta Colenda Casa Legislativa, </w:t>
      </w:r>
      <w:r w:rsidRPr="007B678C">
        <w:rPr>
          <w:rFonts w:ascii="Times New Roman" w:hAnsi="Times New Roman" w:cs="Times New Roman"/>
          <w:bCs/>
          <w:sz w:val="24"/>
          <w:szCs w:val="24"/>
        </w:rPr>
        <w:t>autoriza o Poder Executivo Municipal</w:t>
      </w:r>
      <w:r w:rsidRPr="007B67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bookmarkStart w:id="0" w:name="_Hlk194492655"/>
      <w:r w:rsidRPr="007B678C">
        <w:rPr>
          <w:rFonts w:ascii="Times New Roman" w:hAnsi="Times New Roman" w:cs="Times New Roman"/>
          <w:sz w:val="24"/>
          <w:szCs w:val="24"/>
        </w:rPr>
        <w:t xml:space="preserve">abrir crédito suplementar no orçamento vigente, por </w:t>
      </w:r>
      <w:r w:rsidR="00B1375D">
        <w:rPr>
          <w:rFonts w:ascii="Times New Roman" w:hAnsi="Times New Roman" w:cs="Times New Roman"/>
          <w:sz w:val="24"/>
          <w:szCs w:val="24"/>
        </w:rPr>
        <w:t>a</w:t>
      </w:r>
      <w:r w:rsidR="00B1375D" w:rsidRPr="00B1375D">
        <w:rPr>
          <w:rFonts w:ascii="Times New Roman" w:hAnsi="Times New Roman" w:cs="Times New Roman"/>
          <w:bCs/>
          <w:sz w:val="24"/>
          <w:szCs w:val="24"/>
        </w:rPr>
        <w:t>uxílio/Convênio a receber da União, através de Emenda de Bancada nº 71220001 – Proposta nº 36000701960202500 - Repasse HOSPITAL</w:t>
      </w:r>
      <w:r w:rsidR="00B1375D">
        <w:rPr>
          <w:rFonts w:ascii="Times New Roman" w:hAnsi="Times New Roman" w:cs="Times New Roman"/>
          <w:bCs/>
          <w:sz w:val="24"/>
          <w:szCs w:val="24"/>
        </w:rPr>
        <w:t>.</w:t>
      </w:r>
    </w:p>
    <w:p w14:paraId="33A0157E" w14:textId="3D5E290C" w:rsidR="000161E9" w:rsidRPr="007B678C" w:rsidRDefault="000161E9" w:rsidP="000161E9">
      <w:pPr>
        <w:tabs>
          <w:tab w:val="left" w:pos="1418"/>
        </w:tabs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67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Assim uma vez apresentada esta justificativa, solicitamos a aprovação do presente projeto, na oportunidade em que nos colocamos à disposição para o que julgarem necessário.</w:t>
      </w:r>
    </w:p>
    <w:p w14:paraId="1F65478F" w14:textId="77777777" w:rsidR="000161E9" w:rsidRPr="007B678C" w:rsidRDefault="000161E9" w:rsidP="000161E9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B77090D" w14:textId="77777777" w:rsidR="000161E9" w:rsidRPr="007B678C" w:rsidRDefault="000161E9" w:rsidP="000161E9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bookmarkStart w:id="1" w:name="_Hlk207351908"/>
      <w:bookmarkEnd w:id="0"/>
      <w:r w:rsidRPr="007B678C">
        <w:rPr>
          <w:bCs/>
          <w:color w:val="000000" w:themeColor="text1"/>
        </w:rPr>
        <w:t>GABINETE DO PREFEITO MUNICIPAL DE NOVA PRATA, em 10 de dezembro de 2025.</w:t>
      </w:r>
    </w:p>
    <w:bookmarkEnd w:id="1"/>
    <w:p w14:paraId="70A2F1DD" w14:textId="77777777" w:rsidR="000161E9" w:rsidRPr="007B678C" w:rsidRDefault="000161E9" w:rsidP="000161E9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3625A9B1" w14:textId="77777777" w:rsidR="000161E9" w:rsidRPr="007B678C" w:rsidRDefault="000161E9" w:rsidP="000161E9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5DEBAF42" w14:textId="77777777" w:rsidR="000161E9" w:rsidRPr="007B678C" w:rsidRDefault="000161E9" w:rsidP="000161E9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35AF6D84" w14:textId="77777777" w:rsidR="000161E9" w:rsidRPr="007B678C" w:rsidRDefault="000161E9" w:rsidP="000161E9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7B678C">
        <w:rPr>
          <w:bCs/>
          <w:color w:val="000000" w:themeColor="text1"/>
        </w:rPr>
        <w:t>Umberto Luiz Carnevalli</w:t>
      </w:r>
    </w:p>
    <w:p w14:paraId="6D7909E7" w14:textId="26092211" w:rsidR="001C22D5" w:rsidRDefault="000161E9" w:rsidP="000161E9">
      <w:pPr>
        <w:pStyle w:val="NormalWeb"/>
        <w:spacing w:before="0" w:beforeAutospacing="0" w:after="0" w:afterAutospacing="0"/>
        <w:ind w:firstLine="1985"/>
        <w:jc w:val="both"/>
      </w:pPr>
      <w:r w:rsidRPr="007B678C">
        <w:rPr>
          <w:bCs/>
          <w:color w:val="000000" w:themeColor="text1"/>
        </w:rPr>
        <w:t>Prefeito Municipal</w:t>
      </w:r>
      <w:r w:rsidRPr="007B678C">
        <w:rPr>
          <w:bCs/>
        </w:rPr>
        <w:t xml:space="preserve"> </w:t>
      </w:r>
      <w:r w:rsidRPr="007B678C">
        <w:t xml:space="preserve"> </w:t>
      </w:r>
    </w:p>
    <w:p w14:paraId="472C502F" w14:textId="7DE0CE95" w:rsidR="0009437B" w:rsidRPr="007A6515" w:rsidRDefault="0009437B" w:rsidP="000161E9">
      <w:pPr>
        <w:pStyle w:val="NormalWeb"/>
        <w:spacing w:before="0" w:beforeAutospacing="0" w:after="0" w:afterAutospacing="0"/>
      </w:pPr>
    </w:p>
    <w:p w14:paraId="7FF9584C" w14:textId="7DC85D15" w:rsidR="0009437B" w:rsidRPr="007A6515" w:rsidRDefault="0009437B" w:rsidP="000161E9">
      <w:pPr>
        <w:pStyle w:val="NormalWeb"/>
        <w:spacing w:before="0" w:beforeAutospacing="0" w:after="0" w:afterAutospacing="0"/>
      </w:pPr>
    </w:p>
    <w:sectPr w:rsidR="0009437B" w:rsidRPr="007A6515" w:rsidSect="000161E9">
      <w:pgSz w:w="11906" w:h="16838"/>
      <w:pgMar w:top="3261" w:right="1133" w:bottom="0" w:left="1418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13887" w14:textId="77777777" w:rsidR="00B730A7" w:rsidRDefault="00B730A7" w:rsidP="000161E9">
      <w:pPr>
        <w:spacing w:after="0" w:line="240" w:lineRule="auto"/>
      </w:pPr>
      <w:r>
        <w:separator/>
      </w:r>
    </w:p>
  </w:endnote>
  <w:endnote w:type="continuationSeparator" w:id="0">
    <w:p w14:paraId="39C7EBC6" w14:textId="77777777" w:rsidR="00B730A7" w:rsidRDefault="00B730A7" w:rsidP="00016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E886A" w14:textId="77777777" w:rsidR="00B730A7" w:rsidRDefault="00B730A7" w:rsidP="000161E9">
      <w:pPr>
        <w:spacing w:after="0" w:line="240" w:lineRule="auto"/>
      </w:pPr>
      <w:r>
        <w:separator/>
      </w:r>
    </w:p>
  </w:footnote>
  <w:footnote w:type="continuationSeparator" w:id="0">
    <w:p w14:paraId="3BE7BC86" w14:textId="77777777" w:rsidR="00B730A7" w:rsidRDefault="00B730A7" w:rsidP="000161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161E9"/>
    <w:rsid w:val="000210A5"/>
    <w:rsid w:val="00030EC2"/>
    <w:rsid w:val="00045305"/>
    <w:rsid w:val="00064125"/>
    <w:rsid w:val="0006770D"/>
    <w:rsid w:val="00086BC3"/>
    <w:rsid w:val="00092394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21A5"/>
    <w:rsid w:val="00103D91"/>
    <w:rsid w:val="00117D22"/>
    <w:rsid w:val="00122065"/>
    <w:rsid w:val="00125803"/>
    <w:rsid w:val="00137399"/>
    <w:rsid w:val="00137FD4"/>
    <w:rsid w:val="00152A05"/>
    <w:rsid w:val="001741AF"/>
    <w:rsid w:val="00180A35"/>
    <w:rsid w:val="001814D4"/>
    <w:rsid w:val="00184D47"/>
    <w:rsid w:val="001902A3"/>
    <w:rsid w:val="001A177D"/>
    <w:rsid w:val="001A6D9A"/>
    <w:rsid w:val="001B253E"/>
    <w:rsid w:val="001C22D5"/>
    <w:rsid w:val="001C5472"/>
    <w:rsid w:val="001C60B0"/>
    <w:rsid w:val="001D17D0"/>
    <w:rsid w:val="001E08EC"/>
    <w:rsid w:val="001F269D"/>
    <w:rsid w:val="001F5AA4"/>
    <w:rsid w:val="001F6F02"/>
    <w:rsid w:val="001F748D"/>
    <w:rsid w:val="002167B0"/>
    <w:rsid w:val="0023049C"/>
    <w:rsid w:val="00231447"/>
    <w:rsid w:val="0023172C"/>
    <w:rsid w:val="0025062A"/>
    <w:rsid w:val="00253043"/>
    <w:rsid w:val="00262FBF"/>
    <w:rsid w:val="002957CB"/>
    <w:rsid w:val="002A183E"/>
    <w:rsid w:val="002A4396"/>
    <w:rsid w:val="002A5903"/>
    <w:rsid w:val="002D24A6"/>
    <w:rsid w:val="002E750D"/>
    <w:rsid w:val="002F715E"/>
    <w:rsid w:val="0030230A"/>
    <w:rsid w:val="00307FB0"/>
    <w:rsid w:val="00315BCB"/>
    <w:rsid w:val="003214AA"/>
    <w:rsid w:val="00330FBF"/>
    <w:rsid w:val="00333AA9"/>
    <w:rsid w:val="00340136"/>
    <w:rsid w:val="003440C3"/>
    <w:rsid w:val="0036088F"/>
    <w:rsid w:val="00375006"/>
    <w:rsid w:val="0038404A"/>
    <w:rsid w:val="00391ECE"/>
    <w:rsid w:val="00393F0C"/>
    <w:rsid w:val="00394EE0"/>
    <w:rsid w:val="003A00A7"/>
    <w:rsid w:val="003A2107"/>
    <w:rsid w:val="003A689D"/>
    <w:rsid w:val="003C2D86"/>
    <w:rsid w:val="00405C36"/>
    <w:rsid w:val="00433D2F"/>
    <w:rsid w:val="0046584D"/>
    <w:rsid w:val="00472E85"/>
    <w:rsid w:val="004767C6"/>
    <w:rsid w:val="00483D2A"/>
    <w:rsid w:val="00485515"/>
    <w:rsid w:val="004A0823"/>
    <w:rsid w:val="004A5BF5"/>
    <w:rsid w:val="004C629D"/>
    <w:rsid w:val="004C7397"/>
    <w:rsid w:val="004D0C47"/>
    <w:rsid w:val="004D2792"/>
    <w:rsid w:val="004E1659"/>
    <w:rsid w:val="004F062A"/>
    <w:rsid w:val="00512BCD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220C"/>
    <w:rsid w:val="005C5F5A"/>
    <w:rsid w:val="005D0D6C"/>
    <w:rsid w:val="005D2C23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5666A"/>
    <w:rsid w:val="00661ED5"/>
    <w:rsid w:val="00662D57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D671A"/>
    <w:rsid w:val="006E1537"/>
    <w:rsid w:val="006E403C"/>
    <w:rsid w:val="007152EC"/>
    <w:rsid w:val="00715DE6"/>
    <w:rsid w:val="007338AC"/>
    <w:rsid w:val="007407E5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416C"/>
    <w:rsid w:val="007C5582"/>
    <w:rsid w:val="007C7232"/>
    <w:rsid w:val="007D1450"/>
    <w:rsid w:val="007D1D28"/>
    <w:rsid w:val="007F6239"/>
    <w:rsid w:val="00815324"/>
    <w:rsid w:val="00822BEC"/>
    <w:rsid w:val="00841C5D"/>
    <w:rsid w:val="00847F6D"/>
    <w:rsid w:val="00852628"/>
    <w:rsid w:val="00854403"/>
    <w:rsid w:val="008610FB"/>
    <w:rsid w:val="00870B15"/>
    <w:rsid w:val="008718BB"/>
    <w:rsid w:val="00892C9D"/>
    <w:rsid w:val="008A2D60"/>
    <w:rsid w:val="008A688F"/>
    <w:rsid w:val="008C07DE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182E"/>
    <w:rsid w:val="009A4E43"/>
    <w:rsid w:val="009A51F7"/>
    <w:rsid w:val="009C2BAE"/>
    <w:rsid w:val="009C5D76"/>
    <w:rsid w:val="009D3EF6"/>
    <w:rsid w:val="009D6455"/>
    <w:rsid w:val="009E4E45"/>
    <w:rsid w:val="009F0713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D143C"/>
    <w:rsid w:val="00AD4862"/>
    <w:rsid w:val="00AE32BA"/>
    <w:rsid w:val="00AE3A10"/>
    <w:rsid w:val="00AE3DB3"/>
    <w:rsid w:val="00AE5B30"/>
    <w:rsid w:val="00AE71A6"/>
    <w:rsid w:val="00AF3031"/>
    <w:rsid w:val="00B0125D"/>
    <w:rsid w:val="00B016A3"/>
    <w:rsid w:val="00B03044"/>
    <w:rsid w:val="00B1375D"/>
    <w:rsid w:val="00B15039"/>
    <w:rsid w:val="00B2401A"/>
    <w:rsid w:val="00B37D36"/>
    <w:rsid w:val="00B51711"/>
    <w:rsid w:val="00B51FE5"/>
    <w:rsid w:val="00B71389"/>
    <w:rsid w:val="00B7269B"/>
    <w:rsid w:val="00B730A7"/>
    <w:rsid w:val="00B750FB"/>
    <w:rsid w:val="00B77BE7"/>
    <w:rsid w:val="00B90391"/>
    <w:rsid w:val="00B9514C"/>
    <w:rsid w:val="00BB313F"/>
    <w:rsid w:val="00BC1B30"/>
    <w:rsid w:val="00BC2271"/>
    <w:rsid w:val="00BC4F55"/>
    <w:rsid w:val="00BC7887"/>
    <w:rsid w:val="00BF33F8"/>
    <w:rsid w:val="00BF529B"/>
    <w:rsid w:val="00C00131"/>
    <w:rsid w:val="00C03217"/>
    <w:rsid w:val="00C03861"/>
    <w:rsid w:val="00C04920"/>
    <w:rsid w:val="00C14976"/>
    <w:rsid w:val="00C173A1"/>
    <w:rsid w:val="00C202AF"/>
    <w:rsid w:val="00C412F3"/>
    <w:rsid w:val="00C755F8"/>
    <w:rsid w:val="00C80BCE"/>
    <w:rsid w:val="00C80E28"/>
    <w:rsid w:val="00C972D3"/>
    <w:rsid w:val="00CB190B"/>
    <w:rsid w:val="00CC0101"/>
    <w:rsid w:val="00CC29EB"/>
    <w:rsid w:val="00CD3BD3"/>
    <w:rsid w:val="00CE2783"/>
    <w:rsid w:val="00CE386A"/>
    <w:rsid w:val="00CE6F69"/>
    <w:rsid w:val="00CF2930"/>
    <w:rsid w:val="00CF628D"/>
    <w:rsid w:val="00D254B7"/>
    <w:rsid w:val="00D3111D"/>
    <w:rsid w:val="00D359FD"/>
    <w:rsid w:val="00D64D93"/>
    <w:rsid w:val="00D8236A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560D"/>
    <w:rsid w:val="00E448C7"/>
    <w:rsid w:val="00E54090"/>
    <w:rsid w:val="00E8640F"/>
    <w:rsid w:val="00EB145E"/>
    <w:rsid w:val="00EC110F"/>
    <w:rsid w:val="00EC464F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B0EF6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161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61E9"/>
  </w:style>
  <w:style w:type="paragraph" w:styleId="Rodap">
    <w:name w:val="footer"/>
    <w:basedOn w:val="Normal"/>
    <w:link w:val="RodapChar"/>
    <w:uiPriority w:val="99"/>
    <w:unhideWhenUsed/>
    <w:rsid w:val="000161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6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Fernanda Belizki</cp:lastModifiedBy>
  <cp:revision>3</cp:revision>
  <cp:lastPrinted>2025-12-10T19:49:00Z</cp:lastPrinted>
  <dcterms:created xsi:type="dcterms:W3CDTF">2025-12-10T19:48:00Z</dcterms:created>
  <dcterms:modified xsi:type="dcterms:W3CDTF">2025-12-10T19:50:00Z</dcterms:modified>
</cp:coreProperties>
</file>