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61A10" w14:textId="77777777" w:rsidR="009255C7" w:rsidRDefault="009255C7">
      <w:pPr>
        <w:pStyle w:val="Corpodetexto"/>
        <w:rPr>
          <w:rFonts w:ascii="Times New Roman"/>
        </w:rPr>
      </w:pPr>
    </w:p>
    <w:p w14:paraId="084293FC" w14:textId="77777777" w:rsidR="009255C7" w:rsidRDefault="009255C7">
      <w:pPr>
        <w:pStyle w:val="Corpodetexto"/>
        <w:rPr>
          <w:rFonts w:ascii="Times New Roman"/>
        </w:rPr>
      </w:pPr>
    </w:p>
    <w:p w14:paraId="7D33D88D" w14:textId="77777777" w:rsidR="009255C7" w:rsidRDefault="009255C7">
      <w:pPr>
        <w:pStyle w:val="Corpodetexto"/>
        <w:rPr>
          <w:rFonts w:ascii="Times New Roman"/>
        </w:rPr>
      </w:pPr>
    </w:p>
    <w:p w14:paraId="4907874B" w14:textId="77777777" w:rsidR="009255C7" w:rsidRDefault="009255C7">
      <w:pPr>
        <w:pStyle w:val="Corpodetexto"/>
        <w:rPr>
          <w:rFonts w:ascii="Times New Roman"/>
        </w:rPr>
      </w:pPr>
    </w:p>
    <w:p w14:paraId="40DE1BA4" w14:textId="77777777" w:rsidR="009255C7" w:rsidRDefault="009255C7">
      <w:pPr>
        <w:pStyle w:val="Corpodetexto"/>
        <w:spacing w:before="274"/>
        <w:rPr>
          <w:rFonts w:ascii="Times New Roman"/>
        </w:rPr>
      </w:pPr>
    </w:p>
    <w:p w14:paraId="111F88E0" w14:textId="77777777" w:rsidR="00C107EE" w:rsidRDefault="00C107EE">
      <w:pPr>
        <w:pStyle w:val="Ttulo2"/>
        <w:tabs>
          <w:tab w:val="left" w:pos="2260"/>
          <w:tab w:val="left" w:pos="5479"/>
        </w:tabs>
      </w:pPr>
    </w:p>
    <w:p w14:paraId="4C3E5BD2" w14:textId="7DD5E0D7" w:rsidR="00D35BEE" w:rsidRDefault="00D35BEE">
      <w:pPr>
        <w:pStyle w:val="Ttulo2"/>
        <w:tabs>
          <w:tab w:val="left" w:pos="2260"/>
          <w:tab w:val="left" w:pos="5479"/>
        </w:tabs>
      </w:pPr>
      <w:r>
        <w:t>MENSAGEM COMPLEMENTAR Nº 07</w:t>
      </w:r>
      <w:r>
        <w:rPr>
          <w:spacing w:val="-2"/>
        </w:rPr>
        <w:t>/2025</w:t>
      </w:r>
      <w:r>
        <w:tab/>
      </w:r>
    </w:p>
    <w:p w14:paraId="4D402B30" w14:textId="77777777" w:rsidR="00D35BEE" w:rsidRDefault="00D35BEE" w:rsidP="00D35BEE">
      <w:pPr>
        <w:pStyle w:val="Ttulo2"/>
        <w:tabs>
          <w:tab w:val="left" w:pos="2260"/>
          <w:tab w:val="left" w:pos="5479"/>
        </w:tabs>
        <w:jc w:val="right"/>
      </w:pPr>
    </w:p>
    <w:p w14:paraId="23D742CA" w14:textId="48B4702C" w:rsidR="009255C7" w:rsidRDefault="00D35BEE" w:rsidP="00D35BEE">
      <w:pPr>
        <w:pStyle w:val="Ttulo2"/>
        <w:tabs>
          <w:tab w:val="left" w:pos="2260"/>
          <w:tab w:val="left" w:pos="5479"/>
        </w:tabs>
        <w:jc w:val="right"/>
      </w:pPr>
      <w:r>
        <w:t>PACAJUS/CE,</w:t>
      </w:r>
      <w:r>
        <w:rPr>
          <w:spacing w:val="-3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1429FB8E" w14:textId="77777777" w:rsidR="009255C7" w:rsidRDefault="009255C7">
      <w:pPr>
        <w:pStyle w:val="Corpodetexto"/>
        <w:rPr>
          <w:b/>
        </w:rPr>
      </w:pPr>
    </w:p>
    <w:p w14:paraId="29A42498" w14:textId="77777777" w:rsidR="009255C7" w:rsidRDefault="009255C7">
      <w:pPr>
        <w:pStyle w:val="Corpodetexto"/>
        <w:rPr>
          <w:b/>
        </w:rPr>
      </w:pPr>
    </w:p>
    <w:p w14:paraId="191CA2EE" w14:textId="77777777" w:rsidR="009255C7" w:rsidRDefault="00D35BEE">
      <w:pPr>
        <w:pStyle w:val="Corpodetexto"/>
        <w:ind w:left="2"/>
      </w:pPr>
      <w:r>
        <w:t>À Sua</w:t>
      </w:r>
      <w:r>
        <w:rPr>
          <w:spacing w:val="1"/>
        </w:rPr>
        <w:t xml:space="preserve"> </w:t>
      </w:r>
      <w:r>
        <w:rPr>
          <w:spacing w:val="-2"/>
        </w:rPr>
        <w:t>Excelência</w:t>
      </w:r>
    </w:p>
    <w:p w14:paraId="7AA3316A" w14:textId="77777777" w:rsidR="009255C7" w:rsidRDefault="00D35BEE">
      <w:pPr>
        <w:pStyle w:val="Ttulo1"/>
        <w:spacing w:before="161"/>
        <w:ind w:left="2" w:right="0"/>
        <w:jc w:val="left"/>
      </w:pPr>
      <w:r>
        <w:t>FABIANA</w:t>
      </w:r>
      <w:r>
        <w:rPr>
          <w:spacing w:val="-13"/>
        </w:rPr>
        <w:t xml:space="preserve"> </w:t>
      </w:r>
      <w:r>
        <w:t>CASTRO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CARVALHO</w:t>
      </w:r>
      <w:r>
        <w:rPr>
          <w:spacing w:val="-13"/>
        </w:rPr>
        <w:t xml:space="preserve"> </w:t>
      </w:r>
      <w:r>
        <w:rPr>
          <w:spacing w:val="-4"/>
        </w:rPr>
        <w:t>LIMA</w:t>
      </w:r>
    </w:p>
    <w:p w14:paraId="61ABAF1C" w14:textId="77777777" w:rsidR="009255C7" w:rsidRDefault="00D35BEE">
      <w:pPr>
        <w:pStyle w:val="Corpodetexto"/>
        <w:spacing w:before="161" w:line="360" w:lineRule="auto"/>
        <w:ind w:left="2" w:right="3631"/>
      </w:pPr>
      <w:r>
        <w:t>Presidente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Câmara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Pacajus/CE Senhora Presidente,</w:t>
      </w:r>
    </w:p>
    <w:p w14:paraId="1269ABE7" w14:textId="77777777" w:rsidR="009255C7" w:rsidRDefault="009255C7">
      <w:pPr>
        <w:pStyle w:val="Corpodetexto"/>
        <w:spacing w:before="91"/>
      </w:pPr>
    </w:p>
    <w:p w14:paraId="7AF47184" w14:textId="0FBF5A26" w:rsidR="009255C7" w:rsidRDefault="00D35BEE">
      <w:pPr>
        <w:pStyle w:val="Corpodetexto"/>
        <w:spacing w:line="360" w:lineRule="auto"/>
        <w:ind w:left="2" w:right="141" w:firstLine="170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Encaminho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elevada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apreciação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Vossa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Excelência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ilustres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Vereadores desta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Casa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Legislativa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incluso PROJETO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LEI COMPLEMENTAR que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altera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Lei nº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886,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15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outubro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2021, que instituiu o Regime de Previdência Complementar do Município de Pacajus</w:t>
      </w:r>
      <w:r>
        <w:rPr>
          <w:rFonts w:ascii="Times New Roman" w:hAnsi="Times New Roman"/>
          <w:b/>
        </w:rPr>
        <w:t>.</w:t>
      </w:r>
    </w:p>
    <w:p w14:paraId="0EB3C26D" w14:textId="77777777" w:rsidR="009255C7" w:rsidRDefault="009255C7">
      <w:pPr>
        <w:pStyle w:val="Corpodetexto"/>
        <w:spacing w:before="139"/>
        <w:rPr>
          <w:rFonts w:ascii="Times New Roman"/>
          <w:b/>
        </w:rPr>
      </w:pPr>
    </w:p>
    <w:p w14:paraId="2136919D" w14:textId="77777777" w:rsidR="009255C7" w:rsidRDefault="00D35BEE">
      <w:pPr>
        <w:pStyle w:val="Corpodetexto"/>
        <w:spacing w:line="360" w:lineRule="auto"/>
        <w:ind w:left="2" w:right="135" w:firstLine="170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proposta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tem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objetivo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ajustar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esclarecer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dispositivos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Lei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nº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886/2021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</w:rPr>
        <w:t>em conformidade com a Constituição Federal e com as Leis Complementares nº 108 e 109, de 2001, que regem a previdência complementar.</w:t>
      </w:r>
    </w:p>
    <w:p w14:paraId="457CE87C" w14:textId="77777777" w:rsidR="009255C7" w:rsidRDefault="009255C7">
      <w:pPr>
        <w:pStyle w:val="Corpodetexto"/>
        <w:spacing w:before="136"/>
        <w:rPr>
          <w:rFonts w:ascii="Times New Roman"/>
        </w:rPr>
      </w:pPr>
    </w:p>
    <w:p w14:paraId="63EFBC94" w14:textId="77777777" w:rsidR="009255C7" w:rsidRDefault="00D35BEE">
      <w:pPr>
        <w:pStyle w:val="Corpodetexto"/>
        <w:spacing w:line="360" w:lineRule="auto"/>
        <w:ind w:left="2" w:right="136" w:firstLine="170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Trata-se, portanto, de atualização normativa que reforça a segurança jurídica, a clareza e a aderência às normas nacionais de previdência complementar, sem impacto financeiro adicional ao erário.</w:t>
      </w:r>
    </w:p>
    <w:p w14:paraId="7F226A4E" w14:textId="77777777" w:rsidR="009255C7" w:rsidRDefault="009255C7">
      <w:pPr>
        <w:pStyle w:val="Corpodetexto"/>
        <w:spacing w:before="138"/>
        <w:rPr>
          <w:rFonts w:ascii="Times New Roman"/>
        </w:rPr>
      </w:pPr>
    </w:p>
    <w:p w14:paraId="66552BCB" w14:textId="77777777" w:rsidR="009255C7" w:rsidRDefault="00D35BEE">
      <w:pPr>
        <w:pStyle w:val="Corpodetexto"/>
        <w:spacing w:line="360" w:lineRule="auto"/>
        <w:ind w:left="2" w:right="144" w:firstLine="170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Certo da relevância da matéria, solicito o apoio dos nobres Vereadores para a aprovação da proposta.</w:t>
      </w:r>
    </w:p>
    <w:p w14:paraId="6C7DF584" w14:textId="77777777" w:rsidR="009255C7" w:rsidRDefault="009255C7">
      <w:pPr>
        <w:pStyle w:val="Corpodetexto"/>
        <w:rPr>
          <w:rFonts w:ascii="Times New Roman"/>
          <w:sz w:val="20"/>
        </w:rPr>
      </w:pPr>
    </w:p>
    <w:p w14:paraId="3740C2F0" w14:textId="77777777" w:rsidR="009255C7" w:rsidRDefault="009255C7">
      <w:pPr>
        <w:pStyle w:val="Corpodetexto"/>
        <w:rPr>
          <w:rFonts w:ascii="Times New Roman"/>
          <w:sz w:val="20"/>
        </w:rPr>
      </w:pPr>
    </w:p>
    <w:p w14:paraId="2838B05B" w14:textId="77777777" w:rsidR="009255C7" w:rsidRDefault="009255C7">
      <w:pPr>
        <w:pStyle w:val="Corpodetexto"/>
        <w:rPr>
          <w:rFonts w:ascii="Times New Roman"/>
          <w:sz w:val="20"/>
        </w:rPr>
        <w:sectPr w:rsidR="009255C7">
          <w:type w:val="continuous"/>
          <w:pgSz w:w="11910" w:h="16840"/>
          <w:pgMar w:top="240" w:right="1133" w:bottom="280" w:left="1275" w:header="720" w:footer="720" w:gutter="0"/>
          <w:cols w:space="720"/>
        </w:sectPr>
      </w:pPr>
    </w:p>
    <w:p w14:paraId="21D2688E" w14:textId="77777777" w:rsidR="009255C7" w:rsidRDefault="00D35BEE" w:rsidP="00D35BEE">
      <w:pPr>
        <w:pStyle w:val="Corpodetexto"/>
        <w:spacing w:before="23"/>
        <w:ind w:firstLine="2"/>
      </w:pPr>
      <w:r>
        <w:rPr>
          <w:spacing w:val="-2"/>
        </w:rPr>
        <w:t>Atenciosamente,</w:t>
      </w:r>
    </w:p>
    <w:p w14:paraId="2001CCBB" w14:textId="77777777" w:rsidR="009255C7" w:rsidRDefault="00D35BEE">
      <w:pPr>
        <w:spacing w:before="122"/>
        <w:rPr>
          <w:sz w:val="17"/>
        </w:rPr>
      </w:pPr>
      <w:r>
        <w:br w:type="column"/>
      </w:r>
    </w:p>
    <w:p w14:paraId="2A5B7647" w14:textId="77777777" w:rsidR="009255C7" w:rsidRDefault="009255C7">
      <w:pPr>
        <w:rPr>
          <w:rFonts w:ascii="Trebuchet MS"/>
          <w:sz w:val="17"/>
        </w:rPr>
      </w:pPr>
    </w:p>
    <w:p w14:paraId="3C88DCCE" w14:textId="77777777" w:rsidR="00D35BEE" w:rsidRDefault="00D35BEE">
      <w:pPr>
        <w:rPr>
          <w:rFonts w:ascii="Trebuchet MS"/>
          <w:sz w:val="17"/>
        </w:rPr>
      </w:pPr>
    </w:p>
    <w:p w14:paraId="2EA3823A" w14:textId="77777777" w:rsidR="00D35BEE" w:rsidRDefault="00D35BEE">
      <w:pPr>
        <w:rPr>
          <w:rFonts w:ascii="Trebuchet MS"/>
          <w:sz w:val="17"/>
        </w:rPr>
      </w:pPr>
    </w:p>
    <w:p w14:paraId="3D5030D6" w14:textId="698BAE1D" w:rsidR="00D35BEE" w:rsidRDefault="00D35BEE">
      <w:pPr>
        <w:rPr>
          <w:rFonts w:ascii="Trebuchet MS"/>
          <w:sz w:val="12"/>
        </w:rPr>
        <w:sectPr w:rsidR="00D35BEE">
          <w:type w:val="continuous"/>
          <w:pgSz w:w="11910" w:h="16840"/>
          <w:pgMar w:top="240" w:right="1133" w:bottom="280" w:left="1275" w:header="720" w:footer="720" w:gutter="0"/>
          <w:cols w:num="3" w:space="720" w:equalWidth="0">
            <w:col w:w="1751" w:space="958"/>
            <w:col w:w="1377" w:space="566"/>
            <w:col w:w="4850"/>
          </w:cols>
        </w:sectPr>
      </w:pPr>
    </w:p>
    <w:p w14:paraId="486E45B4" w14:textId="77777777" w:rsidR="009255C7" w:rsidRDefault="00D35BEE">
      <w:pPr>
        <w:pStyle w:val="Ttulo1"/>
      </w:pPr>
      <w:r>
        <w:rPr>
          <w:noProof/>
        </w:rPr>
        <w:drawing>
          <wp:anchor distT="0" distB="0" distL="0" distR="0" simplePos="0" relativeHeight="487522304" behindDoc="1" locked="0" layoutInCell="1" allowOverlap="1" wp14:anchorId="527E51FD" wp14:editId="531C3AF0">
            <wp:simplePos x="0" y="0"/>
            <wp:positionH relativeFrom="page">
              <wp:posOffset>757857</wp:posOffset>
            </wp:positionH>
            <wp:positionV relativeFrom="page">
              <wp:posOffset>164562</wp:posOffset>
            </wp:positionV>
            <wp:extent cx="6043066" cy="1009810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3066" cy="10098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JOSÉ</w:t>
      </w:r>
      <w:r>
        <w:rPr>
          <w:spacing w:val="-12"/>
        </w:rPr>
        <w:t xml:space="preserve"> </w:t>
      </w:r>
      <w:r>
        <w:t>EDILSON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CARVALHO</w:t>
      </w:r>
      <w:r>
        <w:rPr>
          <w:spacing w:val="-9"/>
        </w:rPr>
        <w:t xml:space="preserve"> </w:t>
      </w:r>
      <w:r>
        <w:rPr>
          <w:spacing w:val="-4"/>
        </w:rPr>
        <w:t>LIMA</w:t>
      </w:r>
    </w:p>
    <w:p w14:paraId="4974DA90" w14:textId="77777777" w:rsidR="009255C7" w:rsidRDefault="00D35BEE">
      <w:pPr>
        <w:pStyle w:val="Corpodetexto"/>
        <w:spacing w:before="161"/>
        <w:ind w:left="3" w:right="141"/>
        <w:jc w:val="center"/>
      </w:pPr>
      <w:r>
        <w:t>Prefeito</w:t>
      </w:r>
      <w:r>
        <w:rPr>
          <w:spacing w:val="-4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Pacajus</w:t>
      </w:r>
    </w:p>
    <w:p w14:paraId="22F1ADCA" w14:textId="77777777" w:rsidR="009255C7" w:rsidRDefault="009255C7">
      <w:pPr>
        <w:pStyle w:val="Corpodetexto"/>
        <w:jc w:val="center"/>
        <w:sectPr w:rsidR="009255C7">
          <w:type w:val="continuous"/>
          <w:pgSz w:w="11910" w:h="16840"/>
          <w:pgMar w:top="240" w:right="1133" w:bottom="280" w:left="1275" w:header="720" w:footer="720" w:gutter="0"/>
          <w:cols w:space="720"/>
        </w:sectPr>
      </w:pPr>
    </w:p>
    <w:p w14:paraId="2CA4F24E" w14:textId="77777777" w:rsidR="009255C7" w:rsidRDefault="00D35BEE">
      <w:pPr>
        <w:pStyle w:val="Corpodetexto"/>
      </w:pPr>
      <w:r>
        <w:rPr>
          <w:noProof/>
        </w:rPr>
        <w:lastRenderedPageBreak/>
        <w:drawing>
          <wp:anchor distT="0" distB="0" distL="0" distR="0" simplePos="0" relativeHeight="487523328" behindDoc="1" locked="0" layoutInCell="1" allowOverlap="1" wp14:anchorId="7D0DF5D5" wp14:editId="1B9CD4C2">
            <wp:simplePos x="0" y="0"/>
            <wp:positionH relativeFrom="page">
              <wp:posOffset>757857</wp:posOffset>
            </wp:positionH>
            <wp:positionV relativeFrom="page">
              <wp:posOffset>164562</wp:posOffset>
            </wp:positionV>
            <wp:extent cx="6043066" cy="1009810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3066" cy="10098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F05E98" w14:textId="77777777" w:rsidR="009255C7" w:rsidRDefault="009255C7">
      <w:pPr>
        <w:pStyle w:val="Corpodetexto"/>
      </w:pPr>
    </w:p>
    <w:p w14:paraId="7669D943" w14:textId="77777777" w:rsidR="009255C7" w:rsidRDefault="009255C7">
      <w:pPr>
        <w:pStyle w:val="Corpodetexto"/>
      </w:pPr>
    </w:p>
    <w:p w14:paraId="55C0DCB2" w14:textId="77777777" w:rsidR="009255C7" w:rsidRDefault="009255C7">
      <w:pPr>
        <w:pStyle w:val="Corpodetexto"/>
      </w:pPr>
    </w:p>
    <w:p w14:paraId="62DF6E28" w14:textId="77777777" w:rsidR="009255C7" w:rsidRDefault="009255C7">
      <w:pPr>
        <w:pStyle w:val="Corpodetexto"/>
        <w:spacing w:before="35"/>
      </w:pPr>
    </w:p>
    <w:p w14:paraId="3D6C4668" w14:textId="77777777" w:rsidR="00C107EE" w:rsidRDefault="00C107EE">
      <w:pPr>
        <w:pStyle w:val="Ttulo2"/>
        <w:tabs>
          <w:tab w:val="left" w:pos="2725"/>
        </w:tabs>
      </w:pPr>
    </w:p>
    <w:p w14:paraId="3091D80A" w14:textId="70D6B2F9" w:rsidR="009255C7" w:rsidRDefault="00D35BEE">
      <w:pPr>
        <w:pStyle w:val="Ttulo2"/>
        <w:tabs>
          <w:tab w:val="left" w:pos="2725"/>
        </w:tabs>
      </w:pPr>
      <w:r>
        <w:t>PROJETO DE LEI COMPLEMENTAR Nº</w:t>
      </w:r>
      <w:r w:rsidR="00362283">
        <w:t xml:space="preserve"> 08</w:t>
      </w:r>
      <w:r>
        <w:rPr>
          <w:spacing w:val="-2"/>
        </w:rPr>
        <w:t>/2025</w:t>
      </w:r>
    </w:p>
    <w:p w14:paraId="6619B380" w14:textId="77777777" w:rsidR="009255C7" w:rsidRDefault="009255C7">
      <w:pPr>
        <w:pStyle w:val="Corpodetexto"/>
        <w:rPr>
          <w:b/>
        </w:rPr>
      </w:pPr>
    </w:p>
    <w:p w14:paraId="0308145D" w14:textId="77777777" w:rsidR="009255C7" w:rsidRDefault="009255C7">
      <w:pPr>
        <w:pStyle w:val="Corpodetexto"/>
        <w:rPr>
          <w:b/>
        </w:rPr>
      </w:pPr>
    </w:p>
    <w:p w14:paraId="6801E59C" w14:textId="77777777" w:rsidR="009255C7" w:rsidRDefault="00D35BEE">
      <w:pPr>
        <w:ind w:left="3540" w:right="135"/>
        <w:jc w:val="both"/>
        <w:rPr>
          <w:b/>
          <w:sz w:val="24"/>
        </w:rPr>
      </w:pPr>
      <w:r>
        <w:rPr>
          <w:b/>
          <w:sz w:val="24"/>
        </w:rPr>
        <w:t>ALTERA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886,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OUTUBRO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2021, QUE INTITUI O REGIME DE PREVIDÊNCIA COMPLEMENTAR DO MUNICÍPIO DE PACAJUS, E DÁ OUTRAS PROVIDÊNCIAS.</w:t>
      </w:r>
    </w:p>
    <w:p w14:paraId="2BD289DC" w14:textId="77777777" w:rsidR="009255C7" w:rsidRDefault="009255C7">
      <w:pPr>
        <w:pStyle w:val="Corpodetexto"/>
        <w:spacing w:before="162"/>
        <w:rPr>
          <w:b/>
        </w:rPr>
      </w:pPr>
    </w:p>
    <w:p w14:paraId="46FF94E3" w14:textId="77777777" w:rsidR="009255C7" w:rsidRDefault="00D35BEE">
      <w:pPr>
        <w:ind w:left="2"/>
        <w:rPr>
          <w:sz w:val="24"/>
        </w:rPr>
      </w:pPr>
      <w:r>
        <w:rPr>
          <w:sz w:val="24"/>
        </w:rPr>
        <w:t>O</w:t>
      </w:r>
      <w:r>
        <w:rPr>
          <w:spacing w:val="52"/>
          <w:sz w:val="24"/>
        </w:rPr>
        <w:t xml:space="preserve"> </w:t>
      </w:r>
      <w:r>
        <w:rPr>
          <w:b/>
          <w:sz w:val="24"/>
        </w:rPr>
        <w:t>PREFEITO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PACAJUS,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CEARÁ</w:t>
      </w:r>
      <w:r>
        <w:rPr>
          <w:sz w:val="24"/>
        </w:rPr>
        <w:t>,</w:t>
      </w:r>
      <w:r>
        <w:rPr>
          <w:spacing w:val="51"/>
          <w:sz w:val="24"/>
        </w:rPr>
        <w:t xml:space="preserve"> </w:t>
      </w:r>
      <w:r>
        <w:rPr>
          <w:sz w:val="24"/>
        </w:rPr>
        <w:t>no</w:t>
      </w:r>
      <w:r>
        <w:rPr>
          <w:spacing w:val="53"/>
          <w:sz w:val="24"/>
        </w:rPr>
        <w:t xml:space="preserve"> </w:t>
      </w:r>
      <w:r>
        <w:rPr>
          <w:sz w:val="24"/>
        </w:rPr>
        <w:t>uso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suas</w:t>
      </w:r>
    </w:p>
    <w:p w14:paraId="55FFABBE" w14:textId="77777777" w:rsidR="009255C7" w:rsidRDefault="00D35BEE">
      <w:pPr>
        <w:pStyle w:val="Corpodetexto"/>
        <w:spacing w:before="161"/>
        <w:ind w:left="2"/>
      </w:pPr>
      <w:r>
        <w:t>atribuições</w:t>
      </w:r>
      <w:r>
        <w:rPr>
          <w:spacing w:val="-6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submete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apreciação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Lei:</w:t>
      </w:r>
    </w:p>
    <w:p w14:paraId="4C6C8BB6" w14:textId="77777777" w:rsidR="009255C7" w:rsidRDefault="009255C7">
      <w:pPr>
        <w:pStyle w:val="Corpodetexto"/>
      </w:pPr>
    </w:p>
    <w:p w14:paraId="7B38B056" w14:textId="77777777" w:rsidR="009255C7" w:rsidRDefault="009255C7">
      <w:pPr>
        <w:pStyle w:val="Corpodetexto"/>
        <w:spacing w:before="128"/>
      </w:pPr>
    </w:p>
    <w:p w14:paraId="48D1D0AC" w14:textId="77777777" w:rsidR="009255C7" w:rsidRDefault="00D35BEE">
      <w:pPr>
        <w:pStyle w:val="Corpodetexto"/>
        <w:spacing w:before="1"/>
        <w:ind w:left="2"/>
      </w:pPr>
      <w:r>
        <w:t>Art.</w:t>
      </w:r>
      <w:r>
        <w:rPr>
          <w:spacing w:val="-1"/>
        </w:rPr>
        <w:t xml:space="preserve"> </w:t>
      </w:r>
      <w:r>
        <w:t>1º.</w:t>
      </w:r>
      <w:r>
        <w:rPr>
          <w:spacing w:val="5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886/2021,</w:t>
      </w:r>
      <w:r>
        <w:rPr>
          <w:spacing w:val="-1"/>
        </w:rPr>
        <w:t xml:space="preserve"> </w:t>
      </w:r>
      <w:r>
        <w:t>passa</w:t>
      </w:r>
      <w:r>
        <w:rPr>
          <w:spacing w:val="-1"/>
        </w:rPr>
        <w:t xml:space="preserve"> </w:t>
      </w:r>
      <w:r>
        <w:t>a vigorar</w:t>
      </w:r>
      <w:r>
        <w:rPr>
          <w:spacing w:val="1"/>
        </w:rPr>
        <w:t xml:space="preserve"> </w:t>
      </w:r>
      <w:r>
        <w:t>acrescido dos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§§ 4º</w:t>
      </w:r>
      <w:r>
        <w:rPr>
          <w:spacing w:val="-4"/>
        </w:rPr>
        <w:t xml:space="preserve"> </w:t>
      </w:r>
      <w:r>
        <w:t xml:space="preserve">e </w:t>
      </w:r>
      <w:r>
        <w:rPr>
          <w:spacing w:val="-5"/>
        </w:rPr>
        <w:t>5º:</w:t>
      </w:r>
    </w:p>
    <w:p w14:paraId="343F3306" w14:textId="77777777" w:rsidR="009255C7" w:rsidRDefault="009255C7">
      <w:pPr>
        <w:pStyle w:val="Corpodetexto"/>
      </w:pPr>
    </w:p>
    <w:p w14:paraId="77952D2A" w14:textId="77777777" w:rsidR="009255C7" w:rsidRDefault="009255C7">
      <w:pPr>
        <w:pStyle w:val="Corpodetexto"/>
        <w:spacing w:before="12"/>
      </w:pPr>
    </w:p>
    <w:p w14:paraId="30F2A91B" w14:textId="77777777" w:rsidR="009255C7" w:rsidRDefault="00D35BEE">
      <w:pPr>
        <w:ind w:left="1703"/>
        <w:rPr>
          <w:sz w:val="24"/>
        </w:rPr>
      </w:pPr>
      <w:r>
        <w:rPr>
          <w:spacing w:val="-2"/>
          <w:sz w:val="24"/>
        </w:rPr>
        <w:t>(...)</w:t>
      </w:r>
    </w:p>
    <w:p w14:paraId="684E4C98" w14:textId="77777777" w:rsidR="009255C7" w:rsidRDefault="00D35BEE">
      <w:pPr>
        <w:pStyle w:val="Corpodetexto"/>
        <w:spacing w:before="168" w:line="276" w:lineRule="auto"/>
        <w:ind w:left="1703" w:right="135"/>
        <w:jc w:val="both"/>
      </w:pPr>
      <w:r>
        <w:t>§4° - O cancelamento da inscrição automática na forma do §3° não constitui resgate e a contribuição aportada pelo patrocinador será devolvida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respectiva</w:t>
      </w:r>
      <w:r>
        <w:rPr>
          <w:spacing w:val="-9"/>
        </w:rPr>
        <w:t xml:space="preserve"> </w:t>
      </w:r>
      <w:r>
        <w:t>fonte</w:t>
      </w:r>
      <w:r>
        <w:rPr>
          <w:spacing w:val="-9"/>
        </w:rPr>
        <w:t xml:space="preserve"> </w:t>
      </w:r>
      <w:r>
        <w:t>pagadora</w:t>
      </w:r>
      <w:r>
        <w:rPr>
          <w:spacing w:val="-12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mesmo</w:t>
      </w:r>
      <w:r>
        <w:rPr>
          <w:spacing w:val="-9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devolução</w:t>
      </w:r>
      <w:r>
        <w:rPr>
          <w:spacing w:val="-9"/>
        </w:rPr>
        <w:t xml:space="preserve"> </w:t>
      </w:r>
      <w:r>
        <w:t>da contribuição aportada pelo participante.</w:t>
      </w:r>
    </w:p>
    <w:p w14:paraId="1EDD509E" w14:textId="77777777" w:rsidR="009255C7" w:rsidRDefault="009255C7">
      <w:pPr>
        <w:pStyle w:val="Corpodetexto"/>
        <w:spacing w:before="290"/>
      </w:pPr>
    </w:p>
    <w:p w14:paraId="2B6A785E" w14:textId="77777777" w:rsidR="009255C7" w:rsidRDefault="00D35BEE">
      <w:pPr>
        <w:pStyle w:val="Corpodetexto"/>
        <w:spacing w:line="276" w:lineRule="auto"/>
        <w:ind w:left="1703" w:right="139"/>
        <w:jc w:val="both"/>
      </w:pPr>
      <w:r>
        <w:t>§5°</w:t>
      </w:r>
      <w:r>
        <w:rPr>
          <w:spacing w:val="-8"/>
        </w:rPr>
        <w:t xml:space="preserve"> </w:t>
      </w:r>
      <w:r>
        <w:t>Sem</w:t>
      </w:r>
      <w:r>
        <w:rPr>
          <w:spacing w:val="-9"/>
        </w:rPr>
        <w:t xml:space="preserve"> </w:t>
      </w:r>
      <w:r>
        <w:t>prejuízo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disposto</w:t>
      </w:r>
      <w:r>
        <w:rPr>
          <w:spacing w:val="-8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§3°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4°,</w:t>
      </w:r>
      <w:r>
        <w:rPr>
          <w:spacing w:val="-8"/>
        </w:rPr>
        <w:t xml:space="preserve"> </w:t>
      </w:r>
      <w:r>
        <w:t>fica</w:t>
      </w:r>
      <w:r>
        <w:rPr>
          <w:spacing w:val="-6"/>
        </w:rPr>
        <w:t xml:space="preserve"> </w:t>
      </w:r>
      <w:r>
        <w:t>assegurado</w:t>
      </w:r>
      <w:r>
        <w:rPr>
          <w:spacing w:val="-7"/>
        </w:rPr>
        <w:t xml:space="preserve"> </w:t>
      </w:r>
      <w:r>
        <w:t>aos</w:t>
      </w:r>
      <w:r>
        <w:rPr>
          <w:spacing w:val="-9"/>
        </w:rPr>
        <w:t xml:space="preserve"> </w:t>
      </w:r>
      <w:r>
        <w:t>servidores referidos neste artigo o direito de requerer a qualquer tempo o cancelamento de sua inscrição, submetido aos termos das normas aplicáveis ao Regime de Previdência Complementar.</w:t>
      </w:r>
    </w:p>
    <w:p w14:paraId="2E98861E" w14:textId="77777777" w:rsidR="009255C7" w:rsidRDefault="009255C7">
      <w:pPr>
        <w:pStyle w:val="Corpodetexto"/>
        <w:spacing w:before="239"/>
      </w:pPr>
    </w:p>
    <w:p w14:paraId="2C5DE9D1" w14:textId="77777777" w:rsidR="009255C7" w:rsidRDefault="00D35BEE">
      <w:pPr>
        <w:pStyle w:val="Corpodetexto"/>
        <w:ind w:left="2"/>
      </w:pPr>
      <w:r>
        <w:t>Art.</w:t>
      </w:r>
      <w:r>
        <w:rPr>
          <w:spacing w:val="-1"/>
        </w:rPr>
        <w:t xml:space="preserve"> </w:t>
      </w:r>
      <w:r>
        <w:t>2º</w:t>
      </w:r>
      <w:r>
        <w:rPr>
          <w:spacing w:val="-5"/>
        </w:rPr>
        <w:t xml:space="preserve"> </w:t>
      </w:r>
      <w:r>
        <w:t>Fica acrescido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886/2021</w:t>
      </w:r>
      <w:r>
        <w:rPr>
          <w:spacing w:val="-1"/>
        </w:rPr>
        <w:t xml:space="preserve"> </w:t>
      </w:r>
      <w:r>
        <w:t xml:space="preserve">o </w:t>
      </w:r>
      <w:r>
        <w:rPr>
          <w:spacing w:val="-2"/>
        </w:rPr>
        <w:t>seguinte:</w:t>
      </w:r>
    </w:p>
    <w:p w14:paraId="29DFC441" w14:textId="77777777" w:rsidR="009255C7" w:rsidRDefault="009255C7">
      <w:pPr>
        <w:pStyle w:val="Corpodetexto"/>
      </w:pPr>
    </w:p>
    <w:p w14:paraId="0878B67A" w14:textId="77777777" w:rsidR="009255C7" w:rsidRDefault="009255C7">
      <w:pPr>
        <w:pStyle w:val="Corpodetexto"/>
        <w:spacing w:before="15"/>
      </w:pPr>
    </w:p>
    <w:p w14:paraId="19FD1707" w14:textId="77777777" w:rsidR="009255C7" w:rsidRDefault="00D35BEE">
      <w:pPr>
        <w:pStyle w:val="Corpodetexto"/>
        <w:spacing w:line="276" w:lineRule="auto"/>
        <w:ind w:left="1703" w:right="137"/>
        <w:jc w:val="both"/>
      </w:pPr>
      <w:r>
        <w:t>Art.</w:t>
      </w:r>
      <w:r>
        <w:rPr>
          <w:spacing w:val="-2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- Somente mediante previa e expressa opção, o</w:t>
      </w:r>
      <w:r>
        <w:rPr>
          <w:spacing w:val="-1"/>
        </w:rPr>
        <w:t xml:space="preserve"> </w:t>
      </w:r>
      <w:r>
        <w:t>disposto no art.1° desta</w:t>
      </w:r>
      <w:r>
        <w:rPr>
          <w:spacing w:val="-11"/>
        </w:rPr>
        <w:t xml:space="preserve"> </w:t>
      </w:r>
      <w:r>
        <w:t>Lei</w:t>
      </w:r>
      <w:r>
        <w:rPr>
          <w:spacing w:val="-11"/>
        </w:rPr>
        <w:t xml:space="preserve"> </w:t>
      </w:r>
      <w:r>
        <w:t>poderá</w:t>
      </w:r>
      <w:r>
        <w:rPr>
          <w:spacing w:val="-11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aplicado</w:t>
      </w:r>
      <w:r>
        <w:rPr>
          <w:spacing w:val="-10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servidor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tiver</w:t>
      </w:r>
      <w:r>
        <w:rPr>
          <w:spacing w:val="-9"/>
        </w:rPr>
        <w:t xml:space="preserve"> </w:t>
      </w:r>
      <w:r>
        <w:t>ingressado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serviço público</w:t>
      </w:r>
      <w:r>
        <w:rPr>
          <w:spacing w:val="-5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início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vigência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Regime</w:t>
      </w:r>
      <w:r>
        <w:rPr>
          <w:spacing w:val="-6"/>
        </w:rPr>
        <w:t xml:space="preserve"> </w:t>
      </w:r>
      <w:r>
        <w:t>de Previdência Complementar instituído por esta Lei.</w:t>
      </w:r>
    </w:p>
    <w:p w14:paraId="1D691D92" w14:textId="77777777" w:rsidR="009255C7" w:rsidRDefault="00D35BEE">
      <w:pPr>
        <w:pStyle w:val="Corpodetexto"/>
        <w:spacing w:before="119" w:line="276" w:lineRule="auto"/>
        <w:ind w:left="1703" w:right="137"/>
        <w:jc w:val="both"/>
      </w:pPr>
      <w:r>
        <w:t>Parágrafo</w:t>
      </w:r>
      <w:r>
        <w:rPr>
          <w:spacing w:val="-15"/>
        </w:rPr>
        <w:t xml:space="preserve"> </w:t>
      </w:r>
      <w:r>
        <w:t>Único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servidor</w:t>
      </w:r>
      <w:r>
        <w:rPr>
          <w:spacing w:val="-14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referido</w:t>
      </w:r>
      <w:r>
        <w:rPr>
          <w:spacing w:val="-14"/>
        </w:rPr>
        <w:t xml:space="preserve"> </w:t>
      </w:r>
      <w:r>
        <w:t>neste</w:t>
      </w:r>
      <w:r>
        <w:rPr>
          <w:spacing w:val="-14"/>
        </w:rPr>
        <w:t xml:space="preserve"> </w:t>
      </w:r>
      <w:r>
        <w:t>artigo</w:t>
      </w:r>
      <w:r>
        <w:rPr>
          <w:spacing w:val="-15"/>
        </w:rPr>
        <w:t xml:space="preserve"> </w:t>
      </w:r>
      <w:r>
        <w:t>terá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prazo de</w:t>
      </w:r>
      <w:r>
        <w:rPr>
          <w:spacing w:val="12"/>
        </w:rPr>
        <w:t xml:space="preserve"> </w:t>
      </w:r>
      <w:r>
        <w:t>até</w:t>
      </w:r>
      <w:r>
        <w:rPr>
          <w:spacing w:val="13"/>
        </w:rPr>
        <w:t xml:space="preserve"> </w:t>
      </w:r>
      <w:r>
        <w:t>36</w:t>
      </w:r>
      <w:r>
        <w:rPr>
          <w:spacing w:val="13"/>
        </w:rPr>
        <w:t xml:space="preserve"> </w:t>
      </w:r>
      <w:r>
        <w:t>(trinta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seis)</w:t>
      </w:r>
      <w:r>
        <w:rPr>
          <w:spacing w:val="14"/>
        </w:rPr>
        <w:t xml:space="preserve"> </w:t>
      </w:r>
      <w:r>
        <w:t>meses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contar</w:t>
      </w:r>
      <w:r>
        <w:rPr>
          <w:spacing w:val="14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data</w:t>
      </w:r>
      <w:r>
        <w:rPr>
          <w:spacing w:val="13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início</w:t>
      </w:r>
      <w:r>
        <w:rPr>
          <w:spacing w:val="23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vigência</w:t>
      </w:r>
      <w:r>
        <w:rPr>
          <w:spacing w:val="15"/>
        </w:rPr>
        <w:t xml:space="preserve"> </w:t>
      </w:r>
      <w:r>
        <w:rPr>
          <w:spacing w:val="-5"/>
        </w:rPr>
        <w:t>do</w:t>
      </w:r>
    </w:p>
    <w:p w14:paraId="64A01C17" w14:textId="77777777" w:rsidR="009255C7" w:rsidRDefault="009255C7">
      <w:pPr>
        <w:pStyle w:val="Corpodetexto"/>
        <w:spacing w:line="276" w:lineRule="auto"/>
        <w:jc w:val="both"/>
        <w:sectPr w:rsidR="009255C7">
          <w:pgSz w:w="11910" w:h="16840"/>
          <w:pgMar w:top="240" w:right="1133" w:bottom="280" w:left="1275" w:header="720" w:footer="720" w:gutter="0"/>
          <w:cols w:space="720"/>
        </w:sectPr>
      </w:pPr>
    </w:p>
    <w:p w14:paraId="6D628514" w14:textId="77777777" w:rsidR="009255C7" w:rsidRDefault="009255C7">
      <w:pPr>
        <w:pStyle w:val="Corpodetexto"/>
      </w:pPr>
    </w:p>
    <w:p w14:paraId="77985197" w14:textId="77777777" w:rsidR="009255C7" w:rsidRDefault="009255C7">
      <w:pPr>
        <w:pStyle w:val="Corpodetexto"/>
      </w:pPr>
    </w:p>
    <w:p w14:paraId="297EFB7A" w14:textId="77777777" w:rsidR="009255C7" w:rsidRDefault="009255C7">
      <w:pPr>
        <w:pStyle w:val="Corpodetexto"/>
      </w:pPr>
    </w:p>
    <w:p w14:paraId="07824746" w14:textId="77777777" w:rsidR="009255C7" w:rsidRDefault="009255C7">
      <w:pPr>
        <w:pStyle w:val="Corpodetexto"/>
      </w:pPr>
    </w:p>
    <w:p w14:paraId="2BF4F4A4" w14:textId="77777777" w:rsidR="009255C7" w:rsidRDefault="009255C7">
      <w:pPr>
        <w:pStyle w:val="Corpodetexto"/>
        <w:spacing w:before="35"/>
      </w:pPr>
    </w:p>
    <w:p w14:paraId="6F59F17F" w14:textId="77777777" w:rsidR="009255C7" w:rsidRDefault="00D35BEE">
      <w:pPr>
        <w:pStyle w:val="Corpodetexto"/>
        <w:spacing w:before="1" w:line="276" w:lineRule="auto"/>
        <w:ind w:left="1703" w:right="142"/>
        <w:jc w:val="both"/>
      </w:pPr>
      <w:r>
        <w:t>Regime de Previdência Complementar instituído por esta Lei, para exercer sua opção expressa, não o podendo mais fazer após esse prazo.</w:t>
      </w:r>
    </w:p>
    <w:p w14:paraId="68927EA2" w14:textId="77777777" w:rsidR="009255C7" w:rsidRDefault="009255C7">
      <w:pPr>
        <w:pStyle w:val="Corpodetexto"/>
        <w:spacing w:before="287"/>
      </w:pPr>
    </w:p>
    <w:p w14:paraId="57110376" w14:textId="77777777" w:rsidR="009255C7" w:rsidRDefault="00D35BEE">
      <w:pPr>
        <w:pStyle w:val="Corpodetexto"/>
        <w:ind w:left="2"/>
      </w:pPr>
      <w:r>
        <w:t>Art.</w:t>
      </w:r>
      <w:r>
        <w:rPr>
          <w:spacing w:val="-3"/>
        </w:rPr>
        <w:t xml:space="preserve"> </w:t>
      </w:r>
      <w:r>
        <w:t>3º</w:t>
      </w:r>
      <w:r>
        <w:rPr>
          <w:spacing w:val="-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9º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nº886/2021 passa a</w:t>
      </w:r>
      <w:r>
        <w:rPr>
          <w:spacing w:val="-2"/>
        </w:rPr>
        <w:t xml:space="preserve"> </w:t>
      </w:r>
      <w:r>
        <w:t xml:space="preserve">vigorar com a seguinte </w:t>
      </w:r>
      <w:r>
        <w:rPr>
          <w:spacing w:val="-2"/>
        </w:rPr>
        <w:t>redação:</w:t>
      </w:r>
    </w:p>
    <w:p w14:paraId="42BEB450" w14:textId="77777777" w:rsidR="009255C7" w:rsidRDefault="009255C7">
      <w:pPr>
        <w:pStyle w:val="Corpodetexto"/>
      </w:pPr>
    </w:p>
    <w:p w14:paraId="291830DD" w14:textId="77777777" w:rsidR="009255C7" w:rsidRDefault="009255C7">
      <w:pPr>
        <w:pStyle w:val="Corpodetexto"/>
        <w:spacing w:before="15"/>
      </w:pPr>
    </w:p>
    <w:p w14:paraId="201752EC" w14:textId="77777777" w:rsidR="009255C7" w:rsidRDefault="00D35BEE">
      <w:pPr>
        <w:pStyle w:val="Corpodetexto"/>
        <w:spacing w:line="276" w:lineRule="auto"/>
        <w:ind w:left="1703" w:right="138"/>
        <w:jc w:val="both"/>
      </w:pPr>
      <w:r>
        <w:t>Art. 9º – A alíquota de contribuição do Município para o Regime de Previdência Complementar será igual à alíquota de contribuição do servidor para o Regime de Previdência Complementar, tendo como limite máximo a alíquota de 8,5% (oito inteiros e cinco décimos por cento),</w:t>
      </w:r>
      <w:r>
        <w:rPr>
          <w:spacing w:val="-8"/>
        </w:rPr>
        <w:t xml:space="preserve"> </w:t>
      </w:r>
      <w:r>
        <w:t>devendo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alíquotas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Município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servidor</w:t>
      </w:r>
      <w:r>
        <w:rPr>
          <w:spacing w:val="-7"/>
        </w:rPr>
        <w:t xml:space="preserve"> </w:t>
      </w:r>
      <w:r>
        <w:t>incidirem</w:t>
      </w:r>
      <w:r>
        <w:rPr>
          <w:spacing w:val="-8"/>
        </w:rPr>
        <w:t xml:space="preserve"> </w:t>
      </w:r>
      <w:r>
        <w:t>sobre a base de cálculo das contribuições ao RPPS estabelecidas na Lei Complementar n° 08 de 11 de agosto de 2025, que exceder o limite máximo dos benefícios pagos pelo Regime Geral de Previdência Social, observado o disposto no inciso XI do Art. 37 da Constituição Federal.</w:t>
      </w:r>
    </w:p>
    <w:p w14:paraId="39D4E9E6" w14:textId="77777777" w:rsidR="009255C7" w:rsidRDefault="009255C7">
      <w:pPr>
        <w:pStyle w:val="Corpodetexto"/>
        <w:spacing w:before="288"/>
      </w:pPr>
    </w:p>
    <w:p w14:paraId="381DDEF1" w14:textId="77777777" w:rsidR="009255C7" w:rsidRDefault="00D35BEE">
      <w:pPr>
        <w:pStyle w:val="Corpodetexto"/>
        <w:ind w:left="1703"/>
        <w:jc w:val="both"/>
      </w:pPr>
      <w:r>
        <w:t>Parágrafo</w:t>
      </w:r>
      <w:r>
        <w:rPr>
          <w:spacing w:val="-7"/>
        </w:rPr>
        <w:t xml:space="preserve"> </w:t>
      </w:r>
      <w:r>
        <w:t>único</w:t>
      </w:r>
      <w:r>
        <w:rPr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fins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inscrição</w:t>
      </w:r>
      <w:r>
        <w:rPr>
          <w:spacing w:val="-6"/>
        </w:rPr>
        <w:t xml:space="preserve"> </w:t>
      </w:r>
      <w:r>
        <w:t>automática</w:t>
      </w:r>
      <w:r>
        <w:rPr>
          <w:spacing w:val="-6"/>
        </w:rPr>
        <w:t xml:space="preserve"> </w:t>
      </w:r>
      <w:r>
        <w:t>prevista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rPr>
          <w:spacing w:val="-5"/>
        </w:rPr>
        <w:t>1º,</w:t>
      </w:r>
    </w:p>
    <w:p w14:paraId="6CFE9AD7" w14:textId="77777777" w:rsidR="009255C7" w:rsidRDefault="00D35BEE">
      <w:pPr>
        <w:pStyle w:val="Corpodetexto"/>
        <w:spacing w:before="48" w:line="276" w:lineRule="auto"/>
        <w:ind w:left="1703" w:right="141"/>
        <w:jc w:val="both"/>
      </w:pPr>
      <w:r>
        <w:t>§2º desta Lei, a alíquota do servidor inscrito automaticamente será de 8,5% (oito vírgula cinco por cento), ficando assegurado ao servidor, mediante sua livre e expressa vontade, alterar posteriormente referido percentual junto à entidade fechada de previdência complementar, respeitados o regulamento do plano de benefícios complementares e respectivo plano de custeio na forma da legislação nacional de previdência complementar.</w:t>
      </w:r>
    </w:p>
    <w:p w14:paraId="7E871B65" w14:textId="77777777" w:rsidR="009255C7" w:rsidRDefault="009255C7">
      <w:pPr>
        <w:pStyle w:val="Corpodetexto"/>
        <w:spacing w:before="289"/>
      </w:pPr>
    </w:p>
    <w:p w14:paraId="2032E41C" w14:textId="77777777" w:rsidR="009255C7" w:rsidRDefault="00D35BEE">
      <w:pPr>
        <w:pStyle w:val="Corpodetexto"/>
        <w:ind w:left="2"/>
      </w:pPr>
      <w:r>
        <w:t>Art.</w:t>
      </w:r>
      <w:r>
        <w:rPr>
          <w:spacing w:val="-3"/>
        </w:rPr>
        <w:t xml:space="preserve"> </w:t>
      </w:r>
      <w:r>
        <w:t>4º</w:t>
      </w:r>
      <w:r>
        <w:rPr>
          <w:spacing w:val="-4"/>
        </w:rPr>
        <w:t xml:space="preserve"> </w:t>
      </w:r>
      <w:r>
        <w:t>– Esta Lei</w:t>
      </w:r>
      <w:r>
        <w:rPr>
          <w:spacing w:val="-4"/>
        </w:rPr>
        <w:t xml:space="preserve"> </w:t>
      </w:r>
      <w:r>
        <w:t>entra em vigor na</w:t>
      </w:r>
      <w:r>
        <w:rPr>
          <w:spacing w:val="-1"/>
        </w:rPr>
        <w:t xml:space="preserve"> </w:t>
      </w:r>
      <w:r>
        <w:t xml:space="preserve">data de sua </w:t>
      </w:r>
      <w:r>
        <w:rPr>
          <w:spacing w:val="-2"/>
        </w:rPr>
        <w:t>publicação.</w:t>
      </w:r>
    </w:p>
    <w:p w14:paraId="5B65C7BC" w14:textId="77777777" w:rsidR="009255C7" w:rsidRDefault="009255C7">
      <w:pPr>
        <w:pStyle w:val="Corpodetexto"/>
        <w:spacing w:before="8"/>
        <w:rPr>
          <w:sz w:val="20"/>
        </w:rPr>
      </w:pPr>
    </w:p>
    <w:p w14:paraId="6AAC4EA9" w14:textId="77777777" w:rsidR="009255C7" w:rsidRDefault="009255C7">
      <w:pPr>
        <w:pStyle w:val="Corpodetexto"/>
        <w:rPr>
          <w:sz w:val="20"/>
        </w:rPr>
        <w:sectPr w:rsidR="009255C7">
          <w:pgSz w:w="11910" w:h="16840"/>
          <w:pgMar w:top="240" w:right="1133" w:bottom="280" w:left="1275" w:header="720" w:footer="720" w:gutter="0"/>
          <w:cols w:space="720"/>
        </w:sectPr>
      </w:pPr>
    </w:p>
    <w:p w14:paraId="2ECBDE19" w14:textId="70F5D51F" w:rsidR="009255C7" w:rsidRDefault="009255C7">
      <w:pPr>
        <w:spacing w:line="149" w:lineRule="exact"/>
        <w:ind w:left="349"/>
        <w:jc w:val="both"/>
        <w:rPr>
          <w:rFonts w:ascii="Trebuchet MS"/>
          <w:sz w:val="13"/>
        </w:rPr>
      </w:pPr>
    </w:p>
    <w:p w14:paraId="21FDF588" w14:textId="26C13235" w:rsidR="00D35BEE" w:rsidRDefault="00D35BEE">
      <w:pPr>
        <w:spacing w:line="149" w:lineRule="exact"/>
        <w:ind w:left="349"/>
        <w:jc w:val="both"/>
        <w:rPr>
          <w:rFonts w:ascii="Trebuchet MS"/>
          <w:sz w:val="13"/>
        </w:rPr>
      </w:pPr>
    </w:p>
    <w:p w14:paraId="5CAFDFE3" w14:textId="622CEFFD" w:rsidR="00D35BEE" w:rsidRDefault="00D35BEE">
      <w:pPr>
        <w:spacing w:line="149" w:lineRule="exact"/>
        <w:ind w:left="349"/>
        <w:jc w:val="both"/>
        <w:rPr>
          <w:rFonts w:ascii="Trebuchet MS"/>
          <w:sz w:val="13"/>
        </w:rPr>
      </w:pPr>
    </w:p>
    <w:p w14:paraId="70FFA5A8" w14:textId="1A831BB0" w:rsidR="00D35BEE" w:rsidRDefault="00D35BEE">
      <w:pPr>
        <w:spacing w:line="149" w:lineRule="exact"/>
        <w:ind w:left="349"/>
        <w:jc w:val="both"/>
        <w:rPr>
          <w:rFonts w:ascii="Trebuchet MS"/>
          <w:sz w:val="13"/>
        </w:rPr>
      </w:pPr>
    </w:p>
    <w:p w14:paraId="32C9F9F1" w14:textId="77777777" w:rsidR="00D35BEE" w:rsidRDefault="00D35BEE">
      <w:pPr>
        <w:spacing w:line="149" w:lineRule="exact"/>
        <w:ind w:left="349"/>
        <w:jc w:val="both"/>
        <w:rPr>
          <w:rFonts w:ascii="Trebuchet MS"/>
          <w:sz w:val="13"/>
        </w:rPr>
      </w:pPr>
    </w:p>
    <w:p w14:paraId="5E14267E" w14:textId="77777777" w:rsidR="009255C7" w:rsidRDefault="009255C7">
      <w:pPr>
        <w:spacing w:line="149" w:lineRule="exact"/>
        <w:jc w:val="both"/>
        <w:rPr>
          <w:rFonts w:ascii="Trebuchet MS"/>
          <w:sz w:val="13"/>
        </w:rPr>
        <w:sectPr w:rsidR="009255C7">
          <w:type w:val="continuous"/>
          <w:pgSz w:w="11910" w:h="16840"/>
          <w:pgMar w:top="240" w:right="1133" w:bottom="280" w:left="1275" w:header="720" w:footer="720" w:gutter="0"/>
          <w:cols w:num="2" w:space="720" w:equalWidth="0">
            <w:col w:w="4299" w:space="40"/>
            <w:col w:w="5163"/>
          </w:cols>
        </w:sectPr>
      </w:pPr>
    </w:p>
    <w:p w14:paraId="46159F91" w14:textId="77777777" w:rsidR="009255C7" w:rsidRDefault="00D35BEE">
      <w:pPr>
        <w:pStyle w:val="Ttulo1"/>
        <w:spacing w:before="41"/>
      </w:pPr>
      <w:r>
        <w:rPr>
          <w:noProof/>
        </w:rPr>
        <w:drawing>
          <wp:anchor distT="0" distB="0" distL="0" distR="0" simplePos="0" relativeHeight="487523840" behindDoc="1" locked="0" layoutInCell="1" allowOverlap="1" wp14:anchorId="495C0BEC" wp14:editId="6B423034">
            <wp:simplePos x="0" y="0"/>
            <wp:positionH relativeFrom="page">
              <wp:posOffset>757857</wp:posOffset>
            </wp:positionH>
            <wp:positionV relativeFrom="page">
              <wp:posOffset>164562</wp:posOffset>
            </wp:positionV>
            <wp:extent cx="6043066" cy="1009810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3066" cy="10098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JOSÉ</w:t>
      </w:r>
      <w:r>
        <w:rPr>
          <w:spacing w:val="-12"/>
        </w:rPr>
        <w:t xml:space="preserve"> </w:t>
      </w:r>
      <w:r>
        <w:t>EDILSON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CARVALHO</w:t>
      </w:r>
      <w:r>
        <w:rPr>
          <w:spacing w:val="-9"/>
        </w:rPr>
        <w:t xml:space="preserve"> </w:t>
      </w:r>
      <w:r>
        <w:rPr>
          <w:spacing w:val="-4"/>
        </w:rPr>
        <w:t>LIMA</w:t>
      </w:r>
    </w:p>
    <w:p w14:paraId="469757D0" w14:textId="77777777" w:rsidR="009255C7" w:rsidRDefault="00D35BEE">
      <w:pPr>
        <w:pStyle w:val="Corpodetexto"/>
        <w:spacing w:before="168"/>
        <w:ind w:right="141"/>
        <w:jc w:val="center"/>
      </w:pPr>
      <w:r>
        <w:t>Prefeito</w:t>
      </w:r>
      <w:r>
        <w:rPr>
          <w:spacing w:val="-4"/>
        </w:rPr>
        <w:t xml:space="preserve"> </w:t>
      </w:r>
      <w:r>
        <w:rPr>
          <w:spacing w:val="-2"/>
        </w:rPr>
        <w:t>Municipal</w:t>
      </w:r>
    </w:p>
    <w:sectPr w:rsidR="009255C7">
      <w:type w:val="continuous"/>
      <w:pgSz w:w="11910" w:h="16840"/>
      <w:pgMar w:top="240" w:right="1133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5C7"/>
    <w:rsid w:val="00362283"/>
    <w:rsid w:val="009255C7"/>
    <w:rsid w:val="00C107EE"/>
    <w:rsid w:val="00D3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7C4A9"/>
  <w15:docId w15:val="{C20CF128-1321-41A7-97F8-4C8DDEB95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paragraph" w:styleId="Ttulo1">
    <w:name w:val="heading 1"/>
    <w:basedOn w:val="Normal"/>
    <w:uiPriority w:val="9"/>
    <w:qFormat/>
    <w:pPr>
      <w:spacing w:before="23"/>
      <w:ind w:left="1" w:right="14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2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Win10</dc:creator>
  <cp:lastModifiedBy>Câmara Municipal de Pacajus</cp:lastModifiedBy>
  <cp:revision>2</cp:revision>
  <cp:lastPrinted>2025-09-16T18:44:00Z</cp:lastPrinted>
  <dcterms:created xsi:type="dcterms:W3CDTF">2025-09-17T12:35:00Z</dcterms:created>
  <dcterms:modified xsi:type="dcterms:W3CDTF">2025-09-17T12:35:00Z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2025-09-04T00:00:00Z</vt:filetime>
  </property>
</Properties>
</file>