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79CE6" w14:textId="77777777" w:rsidR="00C50851" w:rsidRDefault="00C50851" w:rsidP="00CE1826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</w:p>
    <w:p w14:paraId="2D5446A5" w14:textId="60D1B112" w:rsidR="00C80F1C" w:rsidRPr="00C0048D" w:rsidRDefault="00BF4F70" w:rsidP="00C50851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C0048D">
        <w:rPr>
          <w:rFonts w:asciiTheme="minorHAnsi" w:hAnsiTheme="minorHAnsi" w:cstheme="minorHAnsi"/>
          <w:b/>
          <w:szCs w:val="24"/>
        </w:rPr>
        <w:t>INDICAÇÃO</w:t>
      </w:r>
      <w:r w:rsidR="004314AC" w:rsidRPr="00C0048D">
        <w:rPr>
          <w:rFonts w:asciiTheme="minorHAnsi" w:hAnsiTheme="minorHAnsi" w:cstheme="minorHAnsi"/>
          <w:b/>
          <w:szCs w:val="24"/>
        </w:rPr>
        <w:t xml:space="preserve"> Nº. </w:t>
      </w:r>
      <w:r w:rsidR="00E97B74">
        <w:rPr>
          <w:rFonts w:asciiTheme="minorHAnsi" w:hAnsiTheme="minorHAnsi" w:cstheme="minorHAnsi"/>
          <w:b/>
          <w:szCs w:val="24"/>
        </w:rPr>
        <w:t>018</w:t>
      </w:r>
      <w:r w:rsidR="00655676" w:rsidRPr="00C0048D">
        <w:rPr>
          <w:rFonts w:asciiTheme="minorHAnsi" w:hAnsiTheme="minorHAnsi" w:cstheme="minorHAnsi"/>
          <w:b/>
          <w:szCs w:val="24"/>
        </w:rPr>
        <w:t>/2022</w:t>
      </w:r>
    </w:p>
    <w:p w14:paraId="0B0F3F91" w14:textId="77777777" w:rsidR="003706AE" w:rsidRPr="00C0048D" w:rsidRDefault="003706AE" w:rsidP="00CE1826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7B6768E0" w14:textId="5FF3C221" w:rsidR="00531796" w:rsidRPr="00C0048D" w:rsidRDefault="00BF4F70" w:rsidP="00CE182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C0048D">
        <w:rPr>
          <w:rFonts w:asciiTheme="minorHAnsi" w:hAnsiTheme="minorHAnsi" w:cstheme="minorHAnsi"/>
          <w:szCs w:val="24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C0048D">
        <w:rPr>
          <w:rFonts w:asciiTheme="minorHAnsi" w:hAnsiTheme="minorHAnsi" w:cstheme="minorHAnsi"/>
          <w:szCs w:val="24"/>
        </w:rPr>
        <w:t>após</w:t>
      </w:r>
      <w:proofErr w:type="gramEnd"/>
      <w:r w:rsidRPr="00C0048D">
        <w:rPr>
          <w:rFonts w:asciiTheme="minorHAnsi" w:hAnsiTheme="minorHAnsi" w:cstheme="minorHAnsi"/>
          <w:szCs w:val="24"/>
        </w:rPr>
        <w:t xml:space="preserve"> ouvido o soberano plenário, vem à presença do Prefeito Municipal, indicar</w:t>
      </w:r>
      <w:r w:rsidR="002C1EEF" w:rsidRPr="00C0048D">
        <w:rPr>
          <w:rFonts w:asciiTheme="minorHAnsi" w:hAnsiTheme="minorHAnsi" w:cstheme="minorHAnsi"/>
          <w:szCs w:val="24"/>
        </w:rPr>
        <w:t>:</w:t>
      </w:r>
    </w:p>
    <w:p w14:paraId="77627B10" w14:textId="77777777" w:rsidR="00DB2DBB" w:rsidRPr="00C0048D" w:rsidRDefault="00DB2DBB" w:rsidP="00CE1826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3772BA6" w14:textId="4A99E066" w:rsidR="00793FF5" w:rsidRPr="00C0048D" w:rsidRDefault="00940085" w:rsidP="00CE1826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C0048D">
        <w:rPr>
          <w:rFonts w:asciiTheme="minorHAnsi" w:hAnsiTheme="minorHAnsi" w:cstheme="minorHAnsi"/>
          <w:b/>
          <w:szCs w:val="24"/>
        </w:rPr>
        <w:t>Estudo de viabilidade</w:t>
      </w:r>
      <w:r w:rsidR="00BE3DEE" w:rsidRPr="00C0048D">
        <w:rPr>
          <w:rFonts w:asciiTheme="minorHAnsi" w:hAnsiTheme="minorHAnsi" w:cstheme="minorHAnsi"/>
          <w:b/>
          <w:szCs w:val="24"/>
        </w:rPr>
        <w:t xml:space="preserve"> </w:t>
      </w:r>
      <w:r w:rsidR="00FD1D3C" w:rsidRPr="00C0048D">
        <w:rPr>
          <w:rFonts w:asciiTheme="minorHAnsi" w:hAnsiTheme="minorHAnsi" w:cstheme="minorHAnsi"/>
          <w:b/>
          <w:szCs w:val="24"/>
        </w:rPr>
        <w:t>para</w:t>
      </w:r>
      <w:r w:rsidR="00BD67BD" w:rsidRPr="00C0048D">
        <w:rPr>
          <w:rFonts w:asciiTheme="minorHAnsi" w:hAnsiTheme="minorHAnsi" w:cstheme="minorHAnsi"/>
          <w:b/>
          <w:szCs w:val="24"/>
        </w:rPr>
        <w:t xml:space="preserve"> </w:t>
      </w:r>
      <w:r w:rsidR="00BE3DEE" w:rsidRPr="00C0048D">
        <w:rPr>
          <w:rFonts w:asciiTheme="minorHAnsi" w:hAnsiTheme="minorHAnsi" w:cstheme="minorHAnsi"/>
          <w:b/>
          <w:szCs w:val="24"/>
        </w:rPr>
        <w:t xml:space="preserve">realizar </w:t>
      </w:r>
      <w:r w:rsidR="00CE1826" w:rsidRPr="00C0048D">
        <w:rPr>
          <w:rFonts w:asciiTheme="minorHAnsi" w:hAnsiTheme="minorHAnsi" w:cstheme="minorHAnsi"/>
          <w:b/>
          <w:szCs w:val="24"/>
        </w:rPr>
        <w:t xml:space="preserve">o levantamento </w:t>
      </w:r>
      <w:r w:rsidR="00F50350" w:rsidRPr="00C0048D">
        <w:rPr>
          <w:rFonts w:asciiTheme="minorHAnsi" w:hAnsiTheme="minorHAnsi" w:cstheme="minorHAnsi"/>
          <w:b/>
          <w:szCs w:val="24"/>
        </w:rPr>
        <w:t xml:space="preserve">dos Agricultores Familiares do Município de Terra Boa e a possibilidade de realização de Convênio com a SEAB para a </w:t>
      </w:r>
      <w:proofErr w:type="gramStart"/>
      <w:r w:rsidR="00F50350" w:rsidRPr="00C0048D">
        <w:rPr>
          <w:rFonts w:asciiTheme="minorHAnsi" w:hAnsiTheme="minorHAnsi" w:cstheme="minorHAnsi"/>
          <w:b/>
          <w:szCs w:val="24"/>
        </w:rPr>
        <w:t>implementação</w:t>
      </w:r>
      <w:proofErr w:type="gramEnd"/>
      <w:r w:rsidR="00F50350" w:rsidRPr="00C0048D">
        <w:rPr>
          <w:rFonts w:asciiTheme="minorHAnsi" w:hAnsiTheme="minorHAnsi" w:cstheme="minorHAnsi"/>
          <w:b/>
          <w:szCs w:val="24"/>
        </w:rPr>
        <w:t xml:space="preserve"> de ações e políticas de desenvolvimento rural sustentável – Cultivo Protegido</w:t>
      </w:r>
      <w:r w:rsidR="0014437E" w:rsidRPr="00C0048D">
        <w:rPr>
          <w:rFonts w:asciiTheme="minorHAnsi" w:hAnsiTheme="minorHAnsi" w:cstheme="minorHAnsi"/>
          <w:b/>
          <w:szCs w:val="24"/>
        </w:rPr>
        <w:t xml:space="preserve"> e/ou implantar o Programa de Modernização da Olericultura em Nosso Município</w:t>
      </w:r>
      <w:r w:rsidR="00F50350" w:rsidRPr="00C0048D">
        <w:rPr>
          <w:rFonts w:asciiTheme="minorHAnsi" w:hAnsiTheme="minorHAnsi" w:cstheme="minorHAnsi"/>
          <w:b/>
          <w:szCs w:val="24"/>
        </w:rPr>
        <w:t>.</w:t>
      </w:r>
    </w:p>
    <w:p w14:paraId="49D90B71" w14:textId="77777777" w:rsidR="00EB08DB" w:rsidRPr="00C0048D" w:rsidRDefault="00EB08DB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581461C7" w14:textId="7FA3BA8D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szCs w:val="24"/>
        </w:rPr>
        <w:t>O cultivo protegido é uma técnica que pode ser usada em qualquer cultura e tem como objetivo evitar que as plantas sofram estresses climáticos como excesso de chuva e granizo, além de  minimizar o ataque de insetos-praga e doenças. A estrutura de plástico, uma espécie de estufa, ou a chamada casa de vegetação, onde as culturas são cultivadas, dá mais proteção ao plantio. Com maiores cuidados e nutrientes aplicados diretamente na planta, o resultado final são plantas mais saudáveis.</w:t>
      </w:r>
    </w:p>
    <w:p w14:paraId="4738A317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45D7BCEF" w14:textId="77777777" w:rsidR="00FA5C37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szCs w:val="24"/>
        </w:rPr>
        <w:t xml:space="preserve">Existem três tipos de cultivo protegido que devem ser usados em diferentes situações: o que é feito diretamente no solo, o cultivo protegido com substratos e o cultivo protegido em água. </w:t>
      </w:r>
    </w:p>
    <w:p w14:paraId="12928836" w14:textId="77777777" w:rsidR="00FA5C37" w:rsidRPr="00C0048D" w:rsidRDefault="00FA5C37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2E8EED2C" w14:textId="1A804860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szCs w:val="24"/>
        </w:rPr>
        <w:t xml:space="preserve">O primeiro é similar ao cultivo feito em céu aberto, só que, como as plantas estão protegidas, não recebem água da chuva, apenas da irrigação. Para melhorar a eficiência do manejo de nutrientes, a fertirrigação é uma ótima opção para ser usada com o cultivo protegido em solo, porque acrescenta os nutrientes à água que irriga as plantas, então irriga e nutre ao mesmo tempo, poupando custos e melhorando a eficiência. </w:t>
      </w:r>
    </w:p>
    <w:p w14:paraId="1950B619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13A376BB" w14:textId="4665582A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szCs w:val="24"/>
        </w:rPr>
        <w:t>O cultivo protegido feito com substratos é usado principalmente quando você tem algum problema relacionado ao solo (problemas de doenças, de compactação ou problemas de salinização, que é um dos principais entraves do cultivo protegido feito em solo porque não tem drenagem, apenas evapotranspiração e pode concentrar sais na superfície do solo) e deve ser um meio totalmente inerte, que tenha a única função de sustentar a planta e com características físicas muito importantes para favorecer o crescimento radicular.</w:t>
      </w:r>
    </w:p>
    <w:p w14:paraId="48669773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018A3239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szCs w:val="24"/>
        </w:rPr>
        <w:t xml:space="preserve">Outro tipo de cultivo protegido é o chamado hidropônico, feito em água. Segundo o especialista, neste sistema o solo ou substrato é inteiramente substituído por uma solução nutritiva contendo todos os elementos minerais essenciais </w:t>
      </w:r>
      <w:proofErr w:type="gramStart"/>
      <w:r w:rsidRPr="00C0048D">
        <w:rPr>
          <w:szCs w:val="24"/>
        </w:rPr>
        <w:t>as</w:t>
      </w:r>
      <w:proofErr w:type="gramEnd"/>
      <w:r w:rsidRPr="00C0048D">
        <w:rPr>
          <w:szCs w:val="24"/>
        </w:rPr>
        <w:t xml:space="preserve"> plantas. O cultivo hidropônico também pode ser divido em três. O mais utilizado no Brasil é o cultivo hidropônico NFT (sigla de </w:t>
      </w:r>
      <w:proofErr w:type="spellStart"/>
      <w:r w:rsidRPr="00C0048D">
        <w:rPr>
          <w:szCs w:val="24"/>
        </w:rPr>
        <w:t>Nutrient</w:t>
      </w:r>
      <w:proofErr w:type="spellEnd"/>
      <w:r w:rsidRPr="00C0048D">
        <w:rPr>
          <w:szCs w:val="24"/>
        </w:rPr>
        <w:t xml:space="preserve"> </w:t>
      </w:r>
      <w:proofErr w:type="spellStart"/>
      <w:r w:rsidRPr="00C0048D">
        <w:rPr>
          <w:szCs w:val="24"/>
        </w:rPr>
        <w:t>Film</w:t>
      </w:r>
      <w:proofErr w:type="spellEnd"/>
      <w:r w:rsidRPr="00C0048D">
        <w:rPr>
          <w:szCs w:val="24"/>
        </w:rPr>
        <w:t xml:space="preserve"> </w:t>
      </w:r>
      <w:proofErr w:type="spellStart"/>
      <w:r w:rsidRPr="00C0048D">
        <w:rPr>
          <w:szCs w:val="24"/>
        </w:rPr>
        <w:t>Technique</w:t>
      </w:r>
      <w:proofErr w:type="spellEnd"/>
      <w:r w:rsidRPr="00C0048D">
        <w:rPr>
          <w:szCs w:val="24"/>
        </w:rPr>
        <w:t>, conhecida como técnica do fluxo laminar de nutrientes).</w:t>
      </w:r>
    </w:p>
    <w:p w14:paraId="64062A19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7F79B8A0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szCs w:val="24"/>
        </w:rPr>
        <w:t xml:space="preserve">Com esta técnica, as raízes ficam acomodadas em uma canaleta onde são banhadas intermitentemente por uma solução nutritiva. Tem também o Sistema </w:t>
      </w:r>
      <w:proofErr w:type="spellStart"/>
      <w:r w:rsidRPr="00C0048D">
        <w:rPr>
          <w:szCs w:val="24"/>
        </w:rPr>
        <w:t>Aeropônico</w:t>
      </w:r>
      <w:proofErr w:type="spellEnd"/>
      <w:r w:rsidRPr="00C0048D">
        <w:rPr>
          <w:szCs w:val="24"/>
        </w:rPr>
        <w:t xml:space="preserve">, onde as raízes das plantas ficam suspensas num reservatório e recebem intermitentemente uma pulverização com solução nutritiva. </w:t>
      </w:r>
    </w:p>
    <w:p w14:paraId="30E548A4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4D09964C" w14:textId="7BACD7F2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szCs w:val="24"/>
        </w:rPr>
        <w:t xml:space="preserve">Os resultados com todos estes tipos de cultivo protegido são muito bons e têm feito cada vez mais produtores utilizarem as técnicas. Só que para obter plantas mais saudáveis e fazer com que a tecnologia seja realmente eficiente é preciso ter cuidados básicos, que começam na construção das estufas. O produtor deve fazer uma estufa ou casa de vegetação que tenha o pé-direito alto para minimizar o aumento da temperatura e não causar um superaquecimento. O plástico que vai fazer esta cobertura também tem que ser adequado para filtrar componentes da luz e bem instalado no local. </w:t>
      </w:r>
      <w:proofErr w:type="gramStart"/>
      <w:r w:rsidRPr="00C0048D">
        <w:rPr>
          <w:szCs w:val="24"/>
        </w:rPr>
        <w:t>Conhecer o solo, a planta que está sendo cultivada e a água também é</w:t>
      </w:r>
      <w:proofErr w:type="gramEnd"/>
      <w:r w:rsidRPr="00C0048D">
        <w:rPr>
          <w:szCs w:val="24"/>
        </w:rPr>
        <w:t xml:space="preserve"> muito importante. Se o agricultor escolher pelo cultivo protegido em solo, deve fazer uma análise para entender melhor os seus componentes, pode também fazer uma análise química da água e conversar com especialistas e outros agricultores sobre as especificidades de cada planta.</w:t>
      </w:r>
    </w:p>
    <w:p w14:paraId="67207A71" w14:textId="77777777" w:rsidR="00F50350" w:rsidRPr="00C0048D" w:rsidRDefault="00F50350" w:rsidP="00F50350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62D58A89" w14:textId="5BC32470" w:rsidR="00F50350" w:rsidRPr="00C0048D" w:rsidRDefault="00B80691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  <w:r w:rsidRPr="00C0048D">
        <w:rPr>
          <w:rFonts w:asciiTheme="minorHAnsi" w:hAnsiTheme="minorHAnsi" w:cstheme="minorHAnsi"/>
          <w:szCs w:val="24"/>
        </w:rPr>
        <w:t xml:space="preserve">Há no Governo do Estado o Projeto Paraná mais Cidades que visa </w:t>
      </w:r>
      <w:r w:rsidRPr="00C0048D">
        <w:rPr>
          <w:szCs w:val="24"/>
        </w:rPr>
        <w:t>direcionar serviços</w:t>
      </w:r>
      <w:proofErr w:type="gramStart"/>
      <w:r w:rsidRPr="00C0048D">
        <w:rPr>
          <w:szCs w:val="24"/>
        </w:rPr>
        <w:t xml:space="preserve">  </w:t>
      </w:r>
      <w:proofErr w:type="gramEnd"/>
      <w:r w:rsidRPr="00C0048D">
        <w:rPr>
          <w:szCs w:val="24"/>
        </w:rPr>
        <w:t xml:space="preserve">que melhoram a vida da população e dos agricultores. Dessa forma a Secretaria de Estado da Agricultura e do Abastecimento (SEAB) vem desenvolvendo diversas ações e programas que visa </w:t>
      </w:r>
      <w:r w:rsidR="00FE6F8F" w:rsidRPr="00C0048D">
        <w:rPr>
          <w:szCs w:val="24"/>
        </w:rPr>
        <w:t>à</w:t>
      </w:r>
      <w:r w:rsidRPr="00C0048D">
        <w:rPr>
          <w:szCs w:val="24"/>
        </w:rPr>
        <w:t xml:space="preserve"> promoção e o desenvolvimento rural sustentável</w:t>
      </w:r>
      <w:r w:rsidR="00FA5C37" w:rsidRPr="00C0048D">
        <w:rPr>
          <w:szCs w:val="24"/>
        </w:rPr>
        <w:t xml:space="preserve">, em consonância com o uso adequado dos recursos naturais e a aptidão econômica e social, com objetivo de apoiar a melhoria de vida dos produtores da agricultura familiar e a segurança </w:t>
      </w:r>
      <w:proofErr w:type="gramStart"/>
      <w:r w:rsidR="00FA5C37" w:rsidRPr="00C0048D">
        <w:rPr>
          <w:szCs w:val="24"/>
        </w:rPr>
        <w:t>alimentar</w:t>
      </w:r>
      <w:proofErr w:type="gramEnd"/>
      <w:r w:rsidR="00FA5C37" w:rsidRPr="00C0048D">
        <w:rPr>
          <w:szCs w:val="24"/>
        </w:rPr>
        <w:t>.</w:t>
      </w:r>
      <w:r w:rsidR="00FE6F8F" w:rsidRPr="00C0048D">
        <w:rPr>
          <w:szCs w:val="24"/>
        </w:rPr>
        <w:t xml:space="preserve"> </w:t>
      </w:r>
      <w:r w:rsidR="00FE6F8F" w:rsidRPr="00C0048D">
        <w:rPr>
          <w:b/>
          <w:szCs w:val="24"/>
        </w:rPr>
        <w:t>Uma delas é o cultivo em ambiente protegido.</w:t>
      </w:r>
    </w:p>
    <w:p w14:paraId="6DC7AC48" w14:textId="77777777" w:rsidR="00FE6F8F" w:rsidRPr="00C0048D" w:rsidRDefault="00FE6F8F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20293A39" w14:textId="183D5621" w:rsidR="00FE6F8F" w:rsidRPr="00C0048D" w:rsidRDefault="00FE6F8F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C0048D">
        <w:rPr>
          <w:rFonts w:asciiTheme="minorHAnsi" w:hAnsiTheme="minorHAnsi" w:cstheme="minorHAnsi"/>
          <w:szCs w:val="24"/>
        </w:rPr>
        <w:t>Com o cultivo em ambiente protegido, o produtor consegue uma maior produtividade em áreas menores, além de produzir alimentos rurais mais limpos e saudáveis, com baixa taxa de uso de agrotóxico, pois as telas de proteção funcionam como barreiras contra a entrada de insetos e pragas.</w:t>
      </w:r>
    </w:p>
    <w:p w14:paraId="1B57F421" w14:textId="77777777" w:rsidR="00FE6F8F" w:rsidRPr="00C0048D" w:rsidRDefault="00FE6F8F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041DF60D" w14:textId="30672294" w:rsidR="00FE6F8F" w:rsidRPr="00C0048D" w:rsidRDefault="00FE6F8F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C0048D">
        <w:rPr>
          <w:rFonts w:asciiTheme="minorHAnsi" w:hAnsiTheme="minorHAnsi" w:cstheme="minorHAnsi"/>
          <w:szCs w:val="24"/>
        </w:rPr>
        <w:t xml:space="preserve">O uso de estufas para o cultivo protegido está condicionado a produtores rurais, enquadrados no PRONAF e são realizados em </w:t>
      </w:r>
      <w:r w:rsidR="003303A7" w:rsidRPr="00C0048D">
        <w:rPr>
          <w:rFonts w:asciiTheme="minorHAnsi" w:hAnsiTheme="minorHAnsi" w:cstheme="minorHAnsi"/>
          <w:szCs w:val="24"/>
        </w:rPr>
        <w:t>mutua cooperação entre os agricultores. Desenvolvendo dessa forma o associativismo e o crescimento individual de cada família beneficiada.</w:t>
      </w:r>
    </w:p>
    <w:p w14:paraId="72869AD4" w14:textId="77777777" w:rsidR="00F50350" w:rsidRPr="00C0048D" w:rsidRDefault="00F50350" w:rsidP="006713F1">
      <w:pPr>
        <w:spacing w:before="100" w:beforeAutospacing="1" w:after="100" w:afterAutospacing="1"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0C428A29" w14:textId="1BCF6443" w:rsidR="0014437E" w:rsidRPr="00C0048D" w:rsidRDefault="0014437E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  <w:r w:rsidRPr="00C0048D">
        <w:rPr>
          <w:szCs w:val="24"/>
        </w:rPr>
        <w:t>Por outro lado, verifica-se que o Município de Cianorte, por meio da Secretaria Municipal de Agricultura e em parceria com o Instituto de Desenvolvimento Rural do Paraná (IDR/PR) e o Conselho Municipal de Desenvolvimento Rural, lançou o Programa de Modernização da Olericultura, uma iniciativa</w:t>
      </w:r>
      <w:r w:rsidR="00C0048D" w:rsidRPr="00C0048D">
        <w:rPr>
          <w:szCs w:val="24"/>
        </w:rPr>
        <w:t xml:space="preserve"> </w:t>
      </w:r>
      <w:r w:rsidRPr="00C0048D">
        <w:rPr>
          <w:szCs w:val="24"/>
        </w:rPr>
        <w:t>inédita no município, que visa estimular o aumento da produção de hortaliças e</w:t>
      </w:r>
      <w:r w:rsidR="00C0048D" w:rsidRPr="00C0048D">
        <w:rPr>
          <w:szCs w:val="24"/>
        </w:rPr>
        <w:t xml:space="preserve"> fl</w:t>
      </w:r>
      <w:r w:rsidRPr="00C0048D">
        <w:rPr>
          <w:szCs w:val="24"/>
        </w:rPr>
        <w:t>ores pelos</w:t>
      </w:r>
      <w:r w:rsidR="00C0048D" w:rsidRPr="00C0048D">
        <w:rPr>
          <w:szCs w:val="24"/>
        </w:rPr>
        <w:t xml:space="preserve"> </w:t>
      </w:r>
      <w:r w:rsidRPr="00C0048D">
        <w:rPr>
          <w:szCs w:val="24"/>
        </w:rPr>
        <w:t>agricultores familiares, através do cultivo protegido em estufas agrícolas com sistema de irrigação.</w:t>
      </w:r>
      <w:r w:rsidR="00C0048D" w:rsidRPr="00C0048D">
        <w:rPr>
          <w:szCs w:val="24"/>
        </w:rPr>
        <w:t xml:space="preserve"> Ver Matéria em Anexo.</w:t>
      </w:r>
    </w:p>
    <w:p w14:paraId="7BC3A64A" w14:textId="39D2E717" w:rsidR="00C0048D" w:rsidRPr="00C0048D" w:rsidRDefault="00C0048D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  <w:r w:rsidRPr="00C0048D">
        <w:rPr>
          <w:szCs w:val="24"/>
        </w:rPr>
        <w:t xml:space="preserve">Fonte: </w:t>
      </w:r>
      <w:hyperlink r:id="rId9" w:history="1">
        <w:r w:rsidRPr="00C0048D">
          <w:rPr>
            <w:rStyle w:val="Hyperlink"/>
            <w:szCs w:val="24"/>
          </w:rPr>
          <w:t>https://www.tribunadecianorte.com.br/ultimas-noticias/prefeitura-entrega-estufas-agricolas-para-modernizacao-da-olericultura/</w:t>
        </w:r>
      </w:hyperlink>
    </w:p>
    <w:p w14:paraId="6FBB024F" w14:textId="77777777" w:rsidR="0014437E" w:rsidRPr="00C0048D" w:rsidRDefault="0014437E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601FC7BB" w14:textId="424CEC3E" w:rsidR="00C0048D" w:rsidRPr="00C0048D" w:rsidRDefault="00CE1826" w:rsidP="00175CC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C0048D">
        <w:rPr>
          <w:rFonts w:asciiTheme="minorHAnsi" w:hAnsiTheme="minorHAnsi" w:cstheme="minorHAnsi"/>
          <w:b/>
          <w:szCs w:val="24"/>
        </w:rPr>
        <w:t xml:space="preserve">Por fim, solicito ao </w:t>
      </w:r>
      <w:r w:rsidR="003303A7" w:rsidRPr="00C0048D">
        <w:rPr>
          <w:rFonts w:asciiTheme="minorHAnsi" w:hAnsiTheme="minorHAnsi" w:cstheme="minorHAnsi"/>
          <w:b/>
          <w:szCs w:val="24"/>
        </w:rPr>
        <w:t>Executivo Municipal</w:t>
      </w:r>
      <w:r w:rsidRPr="00C0048D">
        <w:rPr>
          <w:rFonts w:asciiTheme="minorHAnsi" w:hAnsiTheme="minorHAnsi" w:cstheme="minorHAnsi"/>
          <w:b/>
          <w:szCs w:val="24"/>
        </w:rPr>
        <w:t xml:space="preserve">, </w:t>
      </w:r>
      <w:r w:rsidR="00C0048D" w:rsidRPr="00C0048D">
        <w:rPr>
          <w:rFonts w:asciiTheme="minorHAnsi" w:hAnsiTheme="minorHAnsi" w:cstheme="minorHAnsi"/>
          <w:b/>
          <w:szCs w:val="24"/>
        </w:rPr>
        <w:t xml:space="preserve">o estudo de viabilidade para realizar o levantamento dos Agricultores Familiares do Município de Terra Boa e a possibilidade de realização de Convênio com a SEAB para a </w:t>
      </w:r>
      <w:proofErr w:type="gramStart"/>
      <w:r w:rsidR="00C0048D" w:rsidRPr="00C0048D">
        <w:rPr>
          <w:rFonts w:asciiTheme="minorHAnsi" w:hAnsiTheme="minorHAnsi" w:cstheme="minorHAnsi"/>
          <w:b/>
          <w:szCs w:val="24"/>
        </w:rPr>
        <w:t>implementação</w:t>
      </w:r>
      <w:proofErr w:type="gramEnd"/>
      <w:r w:rsidR="00C0048D" w:rsidRPr="00C0048D">
        <w:rPr>
          <w:rFonts w:asciiTheme="minorHAnsi" w:hAnsiTheme="minorHAnsi" w:cstheme="minorHAnsi"/>
          <w:b/>
          <w:szCs w:val="24"/>
        </w:rPr>
        <w:t xml:space="preserve"> de ações e políticas de desenvolvimento rural sustentável – Cultivo Protegido e/ou implantar o Programa de Modernização da Olericultura em Nosso Município.</w:t>
      </w:r>
    </w:p>
    <w:p w14:paraId="31CAFEED" w14:textId="5855AFB6" w:rsidR="00345F45" w:rsidRPr="00C0048D" w:rsidRDefault="004304E7" w:rsidP="00CE1826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 w:rsidRPr="00C0048D">
        <w:rPr>
          <w:rFonts w:asciiTheme="minorHAnsi" w:hAnsiTheme="minorHAnsi" w:cstheme="minorHAnsi"/>
          <w:szCs w:val="24"/>
          <w:u w:val="none"/>
        </w:rPr>
        <w:lastRenderedPageBreak/>
        <w:t>S</w:t>
      </w:r>
      <w:r w:rsidR="00173671" w:rsidRPr="00C0048D">
        <w:rPr>
          <w:rFonts w:asciiTheme="minorHAnsi" w:hAnsiTheme="minorHAnsi" w:cstheme="minorHAnsi"/>
          <w:szCs w:val="24"/>
          <w:u w:val="none"/>
        </w:rPr>
        <w:t xml:space="preserve">endo só para o momento, </w:t>
      </w:r>
      <w:r w:rsidR="004208AB" w:rsidRPr="00C0048D">
        <w:rPr>
          <w:rFonts w:asciiTheme="minorHAnsi" w:hAnsiTheme="minorHAnsi" w:cstheme="minorHAnsi"/>
          <w:szCs w:val="24"/>
          <w:u w:val="none"/>
        </w:rPr>
        <w:t>reitero os</w:t>
      </w:r>
      <w:r w:rsidR="00173671" w:rsidRPr="00C0048D">
        <w:rPr>
          <w:rFonts w:asciiTheme="minorHAnsi" w:hAnsiTheme="minorHAnsi" w:cstheme="minorHAnsi"/>
          <w:szCs w:val="24"/>
          <w:u w:val="none"/>
        </w:rPr>
        <w:t xml:space="preserve"> votos de elevada estima e apreço.</w:t>
      </w:r>
    </w:p>
    <w:p w14:paraId="1C0FF08D" w14:textId="77777777" w:rsidR="00C0048D" w:rsidRPr="00C0048D" w:rsidRDefault="00C0048D" w:rsidP="00856B42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14:paraId="21FF19C8" w14:textId="0CAD97B3" w:rsidR="00F92FF4" w:rsidRPr="00C0048D" w:rsidRDefault="00F92FF4" w:rsidP="00856B42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C0048D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266629">
        <w:rPr>
          <w:rFonts w:asciiTheme="minorHAnsi" w:hAnsiTheme="minorHAnsi" w:cstheme="minorHAnsi"/>
          <w:szCs w:val="24"/>
          <w:u w:val="none"/>
        </w:rPr>
        <w:t>30</w:t>
      </w:r>
      <w:r w:rsidR="003303A7" w:rsidRPr="00C0048D">
        <w:rPr>
          <w:rFonts w:asciiTheme="minorHAnsi" w:hAnsiTheme="minorHAnsi" w:cstheme="minorHAnsi"/>
          <w:szCs w:val="24"/>
          <w:u w:val="none"/>
        </w:rPr>
        <w:t xml:space="preserve"> de junho</w:t>
      </w:r>
      <w:r w:rsidR="00644915" w:rsidRPr="00C0048D">
        <w:rPr>
          <w:rFonts w:asciiTheme="minorHAnsi" w:hAnsiTheme="minorHAnsi" w:cstheme="minorHAnsi"/>
          <w:szCs w:val="24"/>
          <w:u w:val="none"/>
        </w:rPr>
        <w:t xml:space="preserve"> </w:t>
      </w:r>
      <w:r w:rsidR="004D5F17" w:rsidRPr="00C0048D">
        <w:rPr>
          <w:rFonts w:asciiTheme="minorHAnsi" w:hAnsiTheme="minorHAnsi" w:cstheme="minorHAnsi"/>
          <w:szCs w:val="24"/>
          <w:u w:val="none"/>
        </w:rPr>
        <w:t>de 202</w:t>
      </w:r>
      <w:r w:rsidR="00F43CFD" w:rsidRPr="00C0048D">
        <w:rPr>
          <w:rFonts w:asciiTheme="minorHAnsi" w:hAnsiTheme="minorHAnsi" w:cstheme="minorHAnsi"/>
          <w:szCs w:val="24"/>
          <w:u w:val="none"/>
        </w:rPr>
        <w:t>2</w:t>
      </w:r>
      <w:r w:rsidR="004D5F17" w:rsidRPr="00C0048D">
        <w:rPr>
          <w:rFonts w:asciiTheme="minorHAnsi" w:hAnsiTheme="minorHAnsi" w:cstheme="minorHAnsi"/>
          <w:szCs w:val="24"/>
          <w:u w:val="none"/>
        </w:rPr>
        <w:t>.</w:t>
      </w:r>
    </w:p>
    <w:p w14:paraId="16B3505F" w14:textId="77777777" w:rsidR="00940085" w:rsidRPr="00C0048D" w:rsidRDefault="00940085" w:rsidP="00CE1826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</w:p>
    <w:p w14:paraId="0240A8D2" w14:textId="7EDF7CAC" w:rsidR="00F44F1B" w:rsidRPr="00C0048D" w:rsidRDefault="00910DC8" w:rsidP="00CE1826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C0048D">
        <w:rPr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FC27CFB" wp14:editId="39AF60B9">
            <wp:simplePos x="0" y="0"/>
            <wp:positionH relativeFrom="column">
              <wp:posOffset>2446020</wp:posOffset>
            </wp:positionH>
            <wp:positionV relativeFrom="paragraph">
              <wp:posOffset>116205</wp:posOffset>
            </wp:positionV>
            <wp:extent cx="1268095" cy="551815"/>
            <wp:effectExtent l="0" t="0" r="8255" b="635"/>
            <wp:wrapSquare wrapText="bothSides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93FFB" w14:textId="77777777" w:rsidR="00887A1C" w:rsidRPr="00C0048D" w:rsidRDefault="00087BF1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C0048D">
        <w:rPr>
          <w:rFonts w:asciiTheme="minorHAnsi" w:hAnsiTheme="minorHAnsi" w:cstheme="minorHAnsi"/>
          <w:lang w:val="pt-BR"/>
        </w:rPr>
        <w:t>_____________________________________</w:t>
      </w:r>
    </w:p>
    <w:p w14:paraId="666EDC5B" w14:textId="77777777" w:rsidR="00793054" w:rsidRPr="00C0048D" w:rsidRDefault="00AB7448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C0048D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49FFDAC8" w14:textId="6914CDCC" w:rsidR="00C22A2C" w:rsidRPr="00C0048D" w:rsidRDefault="00793054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C0048D">
        <w:rPr>
          <w:rFonts w:asciiTheme="minorHAnsi" w:hAnsiTheme="minorHAnsi" w:cstheme="minorHAnsi"/>
          <w:lang w:val="pt-BR"/>
        </w:rPr>
        <w:t>Vereador – Partido dos Trabalhadores</w:t>
      </w:r>
    </w:p>
    <w:p w14:paraId="27585FBF" w14:textId="77777777" w:rsidR="0014437E" w:rsidRPr="00C0048D" w:rsidRDefault="0014437E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045DF21D" w14:textId="77777777" w:rsidR="0014437E" w:rsidRPr="00C0048D" w:rsidRDefault="0014437E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231E0034" w14:textId="77777777" w:rsidR="0014437E" w:rsidRPr="00C0048D" w:rsidRDefault="0014437E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0FA912C" w14:textId="77777777" w:rsidR="0014437E" w:rsidRDefault="0014437E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2A8C0586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8BCB747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ACFF136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6659D53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33516AE5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57EA2D7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639EF2A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27990F07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35E24142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43EE3FEB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2616E407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736A939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6706D0E3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0B8884DC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0F5DB116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185F3F35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1908A029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AF4F871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22EC060E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3B11C6E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4C9C7D87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2A888E85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3D03C10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69D110B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02A3CE08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6123C645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347A3C35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0648064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3A9E4C94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65EC91D8" w14:textId="77777777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9D158C6" w14:textId="77777777" w:rsidR="00175CCC" w:rsidRDefault="00175CCC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4F477706" w14:textId="77777777" w:rsidR="00175CCC" w:rsidRDefault="00175CCC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3AE0BE2" w14:textId="77777777" w:rsidR="00175CCC" w:rsidRDefault="00175CCC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470A8364" w14:textId="77777777" w:rsidR="00175CCC" w:rsidRDefault="00175CCC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11DF687D" w14:textId="3251DACA" w:rsidR="00C0048D" w:rsidRP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C0048D">
        <w:rPr>
          <w:rFonts w:asciiTheme="minorHAnsi" w:hAnsiTheme="minorHAnsi" w:cstheme="minorHAnsi"/>
          <w:b/>
          <w:lang w:val="pt-BR"/>
        </w:rPr>
        <w:t>ANEXO</w:t>
      </w:r>
    </w:p>
    <w:p w14:paraId="42B84592" w14:textId="617482C0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9264" behindDoc="0" locked="0" layoutInCell="1" allowOverlap="1" wp14:anchorId="35537823" wp14:editId="011559F4">
            <wp:simplePos x="0" y="0"/>
            <wp:positionH relativeFrom="column">
              <wp:posOffset>385445</wp:posOffset>
            </wp:positionH>
            <wp:positionV relativeFrom="paragraph">
              <wp:posOffset>87630</wp:posOffset>
            </wp:positionV>
            <wp:extent cx="5229225" cy="8839835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883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34EAE" w14:textId="4877679F" w:rsidR="00C0048D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65645C99" w14:textId="77777777" w:rsidR="00C0048D" w:rsidRPr="00C0048D" w:rsidRDefault="00C0048D" w:rsidP="00C0048D">
      <w:pPr>
        <w:rPr>
          <w:lang w:eastAsia="x-none"/>
        </w:rPr>
      </w:pPr>
    </w:p>
    <w:p w14:paraId="1FE85631" w14:textId="77777777" w:rsidR="00C0048D" w:rsidRPr="00C0048D" w:rsidRDefault="00C0048D" w:rsidP="00C0048D">
      <w:pPr>
        <w:rPr>
          <w:lang w:eastAsia="x-none"/>
        </w:rPr>
      </w:pPr>
    </w:p>
    <w:p w14:paraId="2B7A887D" w14:textId="77777777" w:rsidR="00C0048D" w:rsidRPr="00C0048D" w:rsidRDefault="00C0048D" w:rsidP="00C0048D">
      <w:pPr>
        <w:rPr>
          <w:lang w:eastAsia="x-none"/>
        </w:rPr>
      </w:pPr>
    </w:p>
    <w:p w14:paraId="379DAE2C" w14:textId="77777777" w:rsidR="00C0048D" w:rsidRPr="00C0048D" w:rsidRDefault="00C0048D" w:rsidP="00C0048D">
      <w:pPr>
        <w:rPr>
          <w:lang w:eastAsia="x-none"/>
        </w:rPr>
      </w:pPr>
    </w:p>
    <w:p w14:paraId="398B43BB" w14:textId="77777777" w:rsidR="00C0048D" w:rsidRPr="00C0048D" w:rsidRDefault="00C0048D" w:rsidP="00C0048D">
      <w:pPr>
        <w:rPr>
          <w:lang w:eastAsia="x-none"/>
        </w:rPr>
      </w:pPr>
    </w:p>
    <w:p w14:paraId="05C0FD8C" w14:textId="77777777" w:rsidR="00C0048D" w:rsidRPr="00C0048D" w:rsidRDefault="00C0048D" w:rsidP="00C0048D">
      <w:pPr>
        <w:rPr>
          <w:lang w:eastAsia="x-none"/>
        </w:rPr>
      </w:pPr>
    </w:p>
    <w:p w14:paraId="362C4A6D" w14:textId="77777777" w:rsidR="00C0048D" w:rsidRPr="00C0048D" w:rsidRDefault="00C0048D" w:rsidP="00C0048D">
      <w:pPr>
        <w:rPr>
          <w:lang w:eastAsia="x-none"/>
        </w:rPr>
      </w:pPr>
    </w:p>
    <w:p w14:paraId="3B2826B7" w14:textId="77777777" w:rsidR="00C0048D" w:rsidRPr="00C0048D" w:rsidRDefault="00C0048D" w:rsidP="00C0048D">
      <w:pPr>
        <w:rPr>
          <w:lang w:eastAsia="x-none"/>
        </w:rPr>
      </w:pPr>
    </w:p>
    <w:p w14:paraId="608AA3CD" w14:textId="77777777" w:rsidR="00C0048D" w:rsidRPr="00C0048D" w:rsidRDefault="00C0048D" w:rsidP="00C0048D">
      <w:pPr>
        <w:rPr>
          <w:lang w:eastAsia="x-none"/>
        </w:rPr>
      </w:pPr>
    </w:p>
    <w:p w14:paraId="36C9A83A" w14:textId="77777777" w:rsidR="00C0048D" w:rsidRPr="00C0048D" w:rsidRDefault="00C0048D" w:rsidP="00C0048D">
      <w:pPr>
        <w:rPr>
          <w:lang w:eastAsia="x-none"/>
        </w:rPr>
      </w:pPr>
    </w:p>
    <w:p w14:paraId="5E918C35" w14:textId="77777777" w:rsidR="00C0048D" w:rsidRPr="00C0048D" w:rsidRDefault="00C0048D" w:rsidP="00C0048D">
      <w:pPr>
        <w:rPr>
          <w:lang w:eastAsia="x-none"/>
        </w:rPr>
      </w:pPr>
    </w:p>
    <w:p w14:paraId="330F369D" w14:textId="77777777" w:rsidR="00C0048D" w:rsidRPr="00C0048D" w:rsidRDefault="00C0048D" w:rsidP="00C0048D">
      <w:pPr>
        <w:rPr>
          <w:lang w:eastAsia="x-none"/>
        </w:rPr>
      </w:pPr>
    </w:p>
    <w:p w14:paraId="7621CF53" w14:textId="77777777" w:rsidR="00C0048D" w:rsidRPr="00C0048D" w:rsidRDefault="00C0048D" w:rsidP="00C0048D">
      <w:pPr>
        <w:rPr>
          <w:lang w:eastAsia="x-none"/>
        </w:rPr>
      </w:pPr>
    </w:p>
    <w:p w14:paraId="601A7A08" w14:textId="77777777" w:rsidR="00C0048D" w:rsidRPr="00C0048D" w:rsidRDefault="00C0048D" w:rsidP="00C0048D">
      <w:pPr>
        <w:rPr>
          <w:lang w:eastAsia="x-none"/>
        </w:rPr>
      </w:pPr>
    </w:p>
    <w:p w14:paraId="0BD377F8" w14:textId="77777777" w:rsidR="00C0048D" w:rsidRPr="00C0048D" w:rsidRDefault="00C0048D" w:rsidP="00C0048D">
      <w:pPr>
        <w:rPr>
          <w:lang w:eastAsia="x-none"/>
        </w:rPr>
      </w:pPr>
    </w:p>
    <w:p w14:paraId="1275FBC9" w14:textId="77777777" w:rsidR="00C0048D" w:rsidRPr="00C0048D" w:rsidRDefault="00C0048D" w:rsidP="00C0048D">
      <w:pPr>
        <w:rPr>
          <w:lang w:eastAsia="x-none"/>
        </w:rPr>
      </w:pPr>
    </w:p>
    <w:p w14:paraId="33C26BB0" w14:textId="77777777" w:rsidR="00C0048D" w:rsidRPr="00C0048D" w:rsidRDefault="00C0048D" w:rsidP="00C0048D">
      <w:pPr>
        <w:rPr>
          <w:lang w:eastAsia="x-none"/>
        </w:rPr>
      </w:pPr>
    </w:p>
    <w:p w14:paraId="4B156C85" w14:textId="77777777" w:rsidR="00C0048D" w:rsidRPr="00C0048D" w:rsidRDefault="00C0048D" w:rsidP="00C0048D">
      <w:pPr>
        <w:rPr>
          <w:lang w:eastAsia="x-none"/>
        </w:rPr>
      </w:pPr>
    </w:p>
    <w:p w14:paraId="2AB81589" w14:textId="77777777" w:rsidR="00C0048D" w:rsidRPr="00C0048D" w:rsidRDefault="00C0048D" w:rsidP="00C0048D">
      <w:pPr>
        <w:rPr>
          <w:lang w:eastAsia="x-none"/>
        </w:rPr>
      </w:pPr>
    </w:p>
    <w:p w14:paraId="04279537" w14:textId="77777777" w:rsidR="00C0048D" w:rsidRPr="00C0048D" w:rsidRDefault="00C0048D" w:rsidP="00C0048D">
      <w:pPr>
        <w:rPr>
          <w:lang w:eastAsia="x-none"/>
        </w:rPr>
      </w:pPr>
    </w:p>
    <w:p w14:paraId="3438E851" w14:textId="77777777" w:rsidR="00C0048D" w:rsidRPr="00C0048D" w:rsidRDefault="00C0048D" w:rsidP="00C0048D">
      <w:pPr>
        <w:rPr>
          <w:lang w:eastAsia="x-none"/>
        </w:rPr>
      </w:pPr>
    </w:p>
    <w:p w14:paraId="4167B923" w14:textId="77777777" w:rsidR="00C0048D" w:rsidRPr="00C0048D" w:rsidRDefault="00C0048D" w:rsidP="00C0048D">
      <w:pPr>
        <w:rPr>
          <w:lang w:eastAsia="x-none"/>
        </w:rPr>
      </w:pPr>
    </w:p>
    <w:p w14:paraId="17553AB9" w14:textId="77777777" w:rsidR="00C0048D" w:rsidRDefault="00C0048D" w:rsidP="00C0048D">
      <w:pPr>
        <w:rPr>
          <w:lang w:eastAsia="x-none"/>
        </w:rPr>
      </w:pPr>
    </w:p>
    <w:p w14:paraId="3BBA8F78" w14:textId="574261CC" w:rsidR="00C0048D" w:rsidRPr="00C0048D" w:rsidRDefault="00C0048D" w:rsidP="00C0048D">
      <w:pPr>
        <w:rPr>
          <w:lang w:eastAsia="x-none"/>
        </w:rPr>
      </w:pPr>
    </w:p>
    <w:p w14:paraId="27CF154E" w14:textId="28AEB2C4" w:rsidR="00C0048D" w:rsidRDefault="00C50851" w:rsidP="00C0048D">
      <w:pPr>
        <w:rPr>
          <w:lang w:eastAsia="x-none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2DC83EFF" wp14:editId="21EA6E94">
            <wp:simplePos x="0" y="0"/>
            <wp:positionH relativeFrom="column">
              <wp:posOffset>566420</wp:posOffset>
            </wp:positionH>
            <wp:positionV relativeFrom="paragraph">
              <wp:posOffset>162560</wp:posOffset>
            </wp:positionV>
            <wp:extent cx="4999355" cy="7035165"/>
            <wp:effectExtent l="0" t="0" r="0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55" cy="703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35EBC" w14:textId="77777777" w:rsidR="00C0048D" w:rsidRDefault="00C0048D" w:rsidP="00C0048D">
      <w:pPr>
        <w:rPr>
          <w:lang w:eastAsia="x-none"/>
        </w:rPr>
      </w:pPr>
    </w:p>
    <w:p w14:paraId="52B64576" w14:textId="77777777" w:rsidR="00C0048D" w:rsidRDefault="00C0048D" w:rsidP="00C0048D">
      <w:pPr>
        <w:rPr>
          <w:lang w:eastAsia="x-none"/>
        </w:rPr>
      </w:pPr>
    </w:p>
    <w:p w14:paraId="3593A0AD" w14:textId="77777777" w:rsidR="00C0048D" w:rsidRDefault="00C0048D" w:rsidP="00C0048D">
      <w:pPr>
        <w:rPr>
          <w:lang w:eastAsia="x-none"/>
        </w:rPr>
      </w:pPr>
    </w:p>
    <w:p w14:paraId="7B87DA65" w14:textId="77777777" w:rsidR="00C0048D" w:rsidRDefault="00C0048D" w:rsidP="00C0048D">
      <w:pPr>
        <w:rPr>
          <w:lang w:eastAsia="x-none"/>
        </w:rPr>
      </w:pPr>
    </w:p>
    <w:p w14:paraId="25D254D2" w14:textId="77777777" w:rsidR="00C0048D" w:rsidRDefault="00C0048D" w:rsidP="00C0048D">
      <w:pPr>
        <w:rPr>
          <w:lang w:eastAsia="x-none"/>
        </w:rPr>
      </w:pPr>
    </w:p>
    <w:p w14:paraId="110CC725" w14:textId="77777777" w:rsidR="00C0048D" w:rsidRDefault="00C0048D" w:rsidP="00C0048D">
      <w:pPr>
        <w:rPr>
          <w:lang w:eastAsia="x-none"/>
        </w:rPr>
      </w:pPr>
    </w:p>
    <w:p w14:paraId="32409B87" w14:textId="77777777" w:rsidR="00C0048D" w:rsidRDefault="00C0048D" w:rsidP="00C0048D">
      <w:pPr>
        <w:rPr>
          <w:lang w:eastAsia="x-none"/>
        </w:rPr>
      </w:pPr>
    </w:p>
    <w:p w14:paraId="739B4FA6" w14:textId="77777777" w:rsidR="00C0048D" w:rsidRDefault="00C0048D" w:rsidP="00C0048D">
      <w:pPr>
        <w:rPr>
          <w:lang w:eastAsia="x-none"/>
        </w:rPr>
      </w:pPr>
    </w:p>
    <w:p w14:paraId="284B89B1" w14:textId="77777777" w:rsidR="00C0048D" w:rsidRDefault="00C0048D" w:rsidP="00C0048D">
      <w:pPr>
        <w:rPr>
          <w:lang w:eastAsia="x-none"/>
        </w:rPr>
      </w:pPr>
    </w:p>
    <w:p w14:paraId="74EE24D6" w14:textId="77777777" w:rsidR="00C0048D" w:rsidRDefault="00C0048D" w:rsidP="00C0048D">
      <w:pPr>
        <w:rPr>
          <w:lang w:eastAsia="x-none"/>
        </w:rPr>
      </w:pPr>
    </w:p>
    <w:p w14:paraId="6F082844" w14:textId="77777777" w:rsidR="00C0048D" w:rsidRDefault="00C0048D" w:rsidP="00C0048D">
      <w:pPr>
        <w:rPr>
          <w:lang w:eastAsia="x-none"/>
        </w:rPr>
      </w:pPr>
    </w:p>
    <w:p w14:paraId="26FDA2BB" w14:textId="77777777" w:rsidR="00C0048D" w:rsidRDefault="00C0048D" w:rsidP="00C0048D">
      <w:pPr>
        <w:rPr>
          <w:lang w:eastAsia="x-none"/>
        </w:rPr>
      </w:pPr>
    </w:p>
    <w:p w14:paraId="6B58944E" w14:textId="77777777" w:rsidR="00C0048D" w:rsidRDefault="00C0048D" w:rsidP="00C0048D">
      <w:pPr>
        <w:rPr>
          <w:lang w:eastAsia="x-none"/>
        </w:rPr>
      </w:pPr>
    </w:p>
    <w:p w14:paraId="403E7344" w14:textId="77777777" w:rsidR="00C0048D" w:rsidRDefault="00C0048D" w:rsidP="00C0048D">
      <w:pPr>
        <w:rPr>
          <w:lang w:eastAsia="x-none"/>
        </w:rPr>
      </w:pPr>
    </w:p>
    <w:p w14:paraId="36D8C627" w14:textId="77777777" w:rsidR="00C0048D" w:rsidRDefault="00C0048D" w:rsidP="00C0048D">
      <w:pPr>
        <w:rPr>
          <w:lang w:eastAsia="x-none"/>
        </w:rPr>
      </w:pPr>
    </w:p>
    <w:p w14:paraId="3536A6D4" w14:textId="77777777" w:rsidR="00C0048D" w:rsidRDefault="00C0048D" w:rsidP="00C0048D">
      <w:pPr>
        <w:rPr>
          <w:lang w:eastAsia="x-none"/>
        </w:rPr>
      </w:pPr>
    </w:p>
    <w:p w14:paraId="0CAAD2A2" w14:textId="77777777" w:rsidR="00C0048D" w:rsidRDefault="00C0048D" w:rsidP="00C0048D">
      <w:pPr>
        <w:rPr>
          <w:lang w:eastAsia="x-none"/>
        </w:rPr>
      </w:pPr>
    </w:p>
    <w:p w14:paraId="105F4C7F" w14:textId="77777777" w:rsidR="00C0048D" w:rsidRDefault="00C0048D" w:rsidP="00C0048D">
      <w:pPr>
        <w:rPr>
          <w:lang w:eastAsia="x-none"/>
        </w:rPr>
      </w:pPr>
    </w:p>
    <w:p w14:paraId="39A0DEE2" w14:textId="77777777" w:rsidR="00C50851" w:rsidRDefault="00C50851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</w:p>
    <w:p w14:paraId="6B936A00" w14:textId="77777777" w:rsidR="00C50851" w:rsidRDefault="00C50851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</w:p>
    <w:p w14:paraId="11568368" w14:textId="77777777" w:rsidR="00C50851" w:rsidRDefault="00C50851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</w:p>
    <w:p w14:paraId="3EFBD492" w14:textId="77777777" w:rsidR="00C50851" w:rsidRDefault="00C50851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</w:p>
    <w:p w14:paraId="5E16A9D2" w14:textId="77777777" w:rsidR="00C50851" w:rsidRDefault="00C50851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</w:p>
    <w:p w14:paraId="267DD3C1" w14:textId="77777777" w:rsidR="00C50851" w:rsidRDefault="00C50851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</w:p>
    <w:p w14:paraId="27A3F891" w14:textId="77777777" w:rsidR="00C0048D" w:rsidRPr="00C0048D" w:rsidRDefault="00C0048D" w:rsidP="00C004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</w:rPr>
      </w:pPr>
      <w:r w:rsidRPr="00C0048D">
        <w:rPr>
          <w:szCs w:val="24"/>
        </w:rPr>
        <w:t xml:space="preserve">Fonte: </w:t>
      </w:r>
      <w:hyperlink r:id="rId13" w:history="1">
        <w:r w:rsidRPr="00C0048D">
          <w:rPr>
            <w:rStyle w:val="Hyperlink"/>
            <w:szCs w:val="24"/>
          </w:rPr>
          <w:t>https://www.tribunadecianorte.com.br/ultimas-noticias/prefeitura-entrega-estufas-agricolas-para-modernizacao-da-olericultura/</w:t>
        </w:r>
      </w:hyperlink>
    </w:p>
    <w:p w14:paraId="33066E18" w14:textId="77777777" w:rsidR="00C0048D" w:rsidRDefault="00C0048D" w:rsidP="00C0048D">
      <w:pPr>
        <w:rPr>
          <w:lang w:eastAsia="x-none"/>
        </w:rPr>
      </w:pPr>
    </w:p>
    <w:sectPr w:rsidR="00C0048D" w:rsidSect="00C50851">
      <w:headerReference w:type="default" r:id="rId14"/>
      <w:footerReference w:type="default" r:id="rId15"/>
      <w:pgSz w:w="11906" w:h="16838"/>
      <w:pgMar w:top="1669" w:right="1134" w:bottom="993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7187BE" w14:textId="77777777" w:rsidR="00E25C61" w:rsidRDefault="00E25C61" w:rsidP="00A939E4">
      <w:pPr>
        <w:spacing w:after="0" w:line="240" w:lineRule="auto"/>
      </w:pPr>
      <w:r>
        <w:separator/>
      </w:r>
    </w:p>
  </w:endnote>
  <w:endnote w:type="continuationSeparator" w:id="0">
    <w:p w14:paraId="52C0323B" w14:textId="77777777" w:rsidR="00E25C61" w:rsidRDefault="00E25C6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BD6F30" w14:textId="77777777" w:rsidR="00E25C61" w:rsidRDefault="00E25C61" w:rsidP="00A939E4">
      <w:pPr>
        <w:spacing w:after="0" w:line="240" w:lineRule="auto"/>
      </w:pPr>
      <w:r>
        <w:separator/>
      </w:r>
    </w:p>
  </w:footnote>
  <w:footnote w:type="continuationSeparator" w:id="0">
    <w:p w14:paraId="34829D89" w14:textId="77777777" w:rsidR="00E25C61" w:rsidRDefault="00E25C6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127E7628">
          <wp:simplePos x="0" y="0"/>
          <wp:positionH relativeFrom="margin">
            <wp:posOffset>521970</wp:posOffset>
          </wp:positionH>
          <wp:positionV relativeFrom="margin">
            <wp:posOffset>-726440</wp:posOffset>
          </wp:positionV>
          <wp:extent cx="605155" cy="585470"/>
          <wp:effectExtent l="76200" t="76200" r="137795" b="138430"/>
          <wp:wrapSquare wrapText="bothSides"/>
          <wp:docPr id="4" name="Imagem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58547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337414C4" w14:textId="7644A9AF" w:rsidR="004E48A4" w:rsidRPr="00072CBC" w:rsidRDefault="00A939E4" w:rsidP="007B175E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07740"/>
    <w:rsid w:val="0001351F"/>
    <w:rsid w:val="000204B6"/>
    <w:rsid w:val="000215D2"/>
    <w:rsid w:val="00023C1E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449A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3401"/>
    <w:rsid w:val="000C6978"/>
    <w:rsid w:val="000C7103"/>
    <w:rsid w:val="000C7A00"/>
    <w:rsid w:val="000D298E"/>
    <w:rsid w:val="000D3B04"/>
    <w:rsid w:val="000D6383"/>
    <w:rsid w:val="000E361B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17AAE"/>
    <w:rsid w:val="0012321D"/>
    <w:rsid w:val="00126F3B"/>
    <w:rsid w:val="00140B42"/>
    <w:rsid w:val="0014437E"/>
    <w:rsid w:val="00145700"/>
    <w:rsid w:val="00145DF7"/>
    <w:rsid w:val="00147978"/>
    <w:rsid w:val="00147A64"/>
    <w:rsid w:val="001535F2"/>
    <w:rsid w:val="001647B1"/>
    <w:rsid w:val="00173671"/>
    <w:rsid w:val="00175B1A"/>
    <w:rsid w:val="00175CCC"/>
    <w:rsid w:val="00181339"/>
    <w:rsid w:val="00183332"/>
    <w:rsid w:val="0018418F"/>
    <w:rsid w:val="00186B6E"/>
    <w:rsid w:val="00192F42"/>
    <w:rsid w:val="00195C25"/>
    <w:rsid w:val="00197391"/>
    <w:rsid w:val="001A3008"/>
    <w:rsid w:val="001A3E86"/>
    <w:rsid w:val="001A5E06"/>
    <w:rsid w:val="001B3DA0"/>
    <w:rsid w:val="001B4099"/>
    <w:rsid w:val="001B4ED2"/>
    <w:rsid w:val="001C0230"/>
    <w:rsid w:val="001C2E67"/>
    <w:rsid w:val="001C4E88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6629"/>
    <w:rsid w:val="00267819"/>
    <w:rsid w:val="00270568"/>
    <w:rsid w:val="0027066F"/>
    <w:rsid w:val="00271B77"/>
    <w:rsid w:val="0027423D"/>
    <w:rsid w:val="0027489E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303A7"/>
    <w:rsid w:val="00345F45"/>
    <w:rsid w:val="00346382"/>
    <w:rsid w:val="00352A57"/>
    <w:rsid w:val="003565B3"/>
    <w:rsid w:val="003666C0"/>
    <w:rsid w:val="003706AE"/>
    <w:rsid w:val="00370DAD"/>
    <w:rsid w:val="003730AB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B071E"/>
    <w:rsid w:val="003B3D8D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1516F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510F"/>
    <w:rsid w:val="00567009"/>
    <w:rsid w:val="00567638"/>
    <w:rsid w:val="00567876"/>
    <w:rsid w:val="00570A2B"/>
    <w:rsid w:val="00573757"/>
    <w:rsid w:val="00576FA1"/>
    <w:rsid w:val="005776AF"/>
    <w:rsid w:val="00577B5C"/>
    <w:rsid w:val="00582784"/>
    <w:rsid w:val="005829DD"/>
    <w:rsid w:val="0058313C"/>
    <w:rsid w:val="00586B08"/>
    <w:rsid w:val="00590912"/>
    <w:rsid w:val="00591DCF"/>
    <w:rsid w:val="005A51DD"/>
    <w:rsid w:val="005A5ACC"/>
    <w:rsid w:val="005B5247"/>
    <w:rsid w:val="005B56BF"/>
    <w:rsid w:val="005C56D8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55676"/>
    <w:rsid w:val="00666ED6"/>
    <w:rsid w:val="006702B3"/>
    <w:rsid w:val="006713F1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58F7"/>
    <w:rsid w:val="00706D3C"/>
    <w:rsid w:val="00720226"/>
    <w:rsid w:val="00721E13"/>
    <w:rsid w:val="00724106"/>
    <w:rsid w:val="007269A3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75E"/>
    <w:rsid w:val="007B18FF"/>
    <w:rsid w:val="007B1C77"/>
    <w:rsid w:val="007B3913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13E0F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56B42"/>
    <w:rsid w:val="00865355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C7B21"/>
    <w:rsid w:val="008D4DBA"/>
    <w:rsid w:val="008D6675"/>
    <w:rsid w:val="008E0628"/>
    <w:rsid w:val="008F01C8"/>
    <w:rsid w:val="008F0A7F"/>
    <w:rsid w:val="008F3ABB"/>
    <w:rsid w:val="008F7261"/>
    <w:rsid w:val="008F775D"/>
    <w:rsid w:val="00906A0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A1B10"/>
    <w:rsid w:val="009B5EF0"/>
    <w:rsid w:val="009B64AD"/>
    <w:rsid w:val="009B6512"/>
    <w:rsid w:val="009B7A69"/>
    <w:rsid w:val="009B7C09"/>
    <w:rsid w:val="009C451D"/>
    <w:rsid w:val="009C56CE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27A16"/>
    <w:rsid w:val="00A30B13"/>
    <w:rsid w:val="00A34C34"/>
    <w:rsid w:val="00A35B46"/>
    <w:rsid w:val="00A37542"/>
    <w:rsid w:val="00A47807"/>
    <w:rsid w:val="00A50950"/>
    <w:rsid w:val="00A56C62"/>
    <w:rsid w:val="00A65E25"/>
    <w:rsid w:val="00A669EB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1574F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80691"/>
    <w:rsid w:val="00B91149"/>
    <w:rsid w:val="00B91E39"/>
    <w:rsid w:val="00B92C11"/>
    <w:rsid w:val="00B95C14"/>
    <w:rsid w:val="00BA0F0B"/>
    <w:rsid w:val="00BA2677"/>
    <w:rsid w:val="00BA568F"/>
    <w:rsid w:val="00BA68F1"/>
    <w:rsid w:val="00BA6E79"/>
    <w:rsid w:val="00BB7705"/>
    <w:rsid w:val="00BC116F"/>
    <w:rsid w:val="00BC324D"/>
    <w:rsid w:val="00BC747B"/>
    <w:rsid w:val="00BD67BD"/>
    <w:rsid w:val="00BE3DEE"/>
    <w:rsid w:val="00BE7AA2"/>
    <w:rsid w:val="00BF0718"/>
    <w:rsid w:val="00BF138C"/>
    <w:rsid w:val="00BF18D4"/>
    <w:rsid w:val="00BF4F70"/>
    <w:rsid w:val="00BF5E91"/>
    <w:rsid w:val="00C0048D"/>
    <w:rsid w:val="00C00D23"/>
    <w:rsid w:val="00C01BC5"/>
    <w:rsid w:val="00C07BA3"/>
    <w:rsid w:val="00C16CC6"/>
    <w:rsid w:val="00C21AF4"/>
    <w:rsid w:val="00C22308"/>
    <w:rsid w:val="00C22A2C"/>
    <w:rsid w:val="00C250B2"/>
    <w:rsid w:val="00C251DF"/>
    <w:rsid w:val="00C34D53"/>
    <w:rsid w:val="00C376B7"/>
    <w:rsid w:val="00C42137"/>
    <w:rsid w:val="00C4685F"/>
    <w:rsid w:val="00C46978"/>
    <w:rsid w:val="00C50851"/>
    <w:rsid w:val="00C5131C"/>
    <w:rsid w:val="00C565AA"/>
    <w:rsid w:val="00C632D3"/>
    <w:rsid w:val="00C63C86"/>
    <w:rsid w:val="00C67845"/>
    <w:rsid w:val="00C70B3C"/>
    <w:rsid w:val="00C731F4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82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1839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5A01"/>
    <w:rsid w:val="00DA7F1E"/>
    <w:rsid w:val="00DB17CD"/>
    <w:rsid w:val="00DB2338"/>
    <w:rsid w:val="00DB2DBB"/>
    <w:rsid w:val="00DB77D8"/>
    <w:rsid w:val="00DC66B4"/>
    <w:rsid w:val="00DD0E0E"/>
    <w:rsid w:val="00DD67B6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5C61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2C63"/>
    <w:rsid w:val="00E85F2E"/>
    <w:rsid w:val="00E86AD9"/>
    <w:rsid w:val="00E97B74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3CFD"/>
    <w:rsid w:val="00F44F1B"/>
    <w:rsid w:val="00F45605"/>
    <w:rsid w:val="00F50350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A5C37"/>
    <w:rsid w:val="00FB1B01"/>
    <w:rsid w:val="00FB2EE3"/>
    <w:rsid w:val="00FB4DBD"/>
    <w:rsid w:val="00FC0151"/>
    <w:rsid w:val="00FC0228"/>
    <w:rsid w:val="00FC1087"/>
    <w:rsid w:val="00FC2D95"/>
    <w:rsid w:val="00FC3100"/>
    <w:rsid w:val="00FC3679"/>
    <w:rsid w:val="00FD1D3C"/>
    <w:rsid w:val="00FD2FD7"/>
    <w:rsid w:val="00FE03DB"/>
    <w:rsid w:val="00FE396E"/>
    <w:rsid w:val="00FE6F8F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0480">
          <w:marLeft w:val="0"/>
          <w:marRight w:val="7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ribunadecianorte.com.br/ultimas-noticias/prefeitura-entrega-estufas-agricolas-para-modernizacao-da-olericultura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www.tribunadecianorte.com.br/ultimas-noticias/prefeitura-entrega-estufas-agricolas-para-modernizacao-da-olericultura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CF41F-1933-47FA-8538-37F911F2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1058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2022-07-04T16:36:00Z</cp:lastPrinted>
  <dcterms:created xsi:type="dcterms:W3CDTF">2022-07-04T16:40:00Z</dcterms:created>
  <dcterms:modified xsi:type="dcterms:W3CDTF">2022-07-04T16:40:00Z</dcterms:modified>
</cp:coreProperties>
</file>