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suppressAutoHyphens w:val="true"/>
        <w:snapToGrid w:val="false"/>
        <w:spacing w:lineRule="auto" w:line="360"/>
        <w:ind w:hanging="0" w:left="-1020"/>
        <w:rPr/>
      </w:pPr>
      <w:bookmarkStart w:id="0" w:name="__DdeLink__3046_2580325951"/>
      <w:bookmarkEnd w:id="0"/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Header"/>
        <w:suppressAutoHyphens w:val="true"/>
        <w:ind w:hanging="0" w:left="3969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lang w:eastAsia="pt-BR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Textoprformatado"/>
        <w:suppressAutoHyphens w:val="true"/>
        <w:spacing w:before="0" w:after="283"/>
        <w:ind w:hanging="0" w:left="3969"/>
        <w:jc w:val="both"/>
        <w:rPr>
          <w:rFonts w:eastAsia="NSimSun" w:cs="Times New Roman"/>
          <w:i/>
          <w:i/>
          <w:iCs/>
          <w:color w:val="000000"/>
          <w:kern w:val="0"/>
          <w:sz w:val="24"/>
          <w:szCs w:val="24"/>
          <w:shd w:fill="FFFFFF" w:val="clear"/>
          <w:lang w:val="pt-BR" w:eastAsia="en-US" w:bidi="ar-SA"/>
        </w:rPr>
      </w:pPr>
      <w:bookmarkStart w:id="1" w:name="__DdeLink__52_3974661061"/>
      <w:bookmarkStart w:id="2" w:name="__DdeLink__47_2755522134"/>
      <w:bookmarkStart w:id="3" w:name="__DdeLink__41_2677074170"/>
      <w:bookmarkStart w:id="4" w:name="__DdeLink__47_1602618447"/>
      <w:bookmarkStart w:id="5" w:name="line1"/>
      <w:bookmarkEnd w:id="5"/>
      <w:r>
        <w:rPr>
          <w:rFonts w:cs="Times New Roman"/>
          <w:i/>
          <w:iCs/>
          <w:color w:val="000000"/>
          <w:sz w:val="24"/>
          <w:szCs w:val="24"/>
        </w:rPr>
        <w:t xml:space="preserve">Indico a Sua Excelência a Senhora Sheila Lemos, Prefeita Municipal, e ao Senhor </w:t>
      </w:r>
      <w:r>
        <w:rPr>
          <w:rStyle w:val="Strong"/>
          <w:rFonts w:cs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4"/>
          <w:szCs w:val="24"/>
        </w:rPr>
        <w:t>Jackson Apolinário Yoshiura</w:t>
      </w:r>
      <w:r>
        <w:rPr>
          <w:rFonts w:cs="Times New Roman"/>
          <w:i/>
          <w:iCs/>
          <w:color w:val="000000"/>
          <w:sz w:val="24"/>
          <w:szCs w:val="24"/>
        </w:rPr>
        <w:t xml:space="preserve">, Secretário Municipal de Infraestrutura Urbana, 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 xml:space="preserve">a realização de </w:t>
      </w:r>
      <w:bookmarkEnd w:id="1"/>
      <w:bookmarkEnd w:id="2"/>
      <w:bookmarkEnd w:id="3"/>
      <w:bookmarkEnd w:id="4"/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 xml:space="preserve">um Recapeamento Asfáltico na 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>Rua Crescêncio Lacerda, bairro Recreio</w:t>
      </w:r>
      <w:r>
        <w:rPr>
          <w:rFonts w:eastAsia="NSimSun" w:cs="Times New Roman"/>
          <w:i/>
          <w:iCs/>
          <w:color w:val="000000"/>
          <w:kern w:val="0"/>
          <w:sz w:val="24"/>
          <w:szCs w:val="24"/>
          <w:shd w:fill="FFFFFF" w:val="clear"/>
          <w:lang w:val="pt-BR" w:eastAsia="en-US" w:bidi="ar-SA"/>
        </w:rPr>
        <w:t>.</w:t>
      </w:r>
    </w:p>
    <w:p>
      <w:pPr>
        <w:pStyle w:val="Textoprformatado"/>
        <w:suppressAutoHyphens w:val="true"/>
        <w:spacing w:before="0" w:after="283"/>
        <w:ind w:hanging="0" w:left="3969"/>
        <w:jc w:val="both"/>
        <w:rPr>
          <w:rFonts w:eastAsia="NSimSun" w:cs="Times New Roman"/>
          <w:i/>
          <w:i/>
          <w:iCs/>
          <w:color w:val="000000"/>
          <w:kern w:val="0"/>
          <w:sz w:val="24"/>
          <w:szCs w:val="24"/>
          <w:shd w:fill="FFFFFF" w:val="clear"/>
          <w:lang w:val="pt-BR" w:eastAsia="en-US" w:bidi="ar-SA"/>
        </w:rPr>
      </w:pPr>
      <w:r>
        <w:rPr>
          <w:rFonts w:eastAsia="NSimSun" w:cs="Times New Roman"/>
          <w:i/>
          <w:iCs/>
          <w:color w:val="000000"/>
          <w:kern w:val="0"/>
          <w:sz w:val="24"/>
          <w:szCs w:val="24"/>
          <w:shd w:fill="FFFFFF" w:val="clear"/>
          <w:lang w:val="pt-BR" w:eastAsia="en-US" w:bidi="ar-SA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A Sua Excelência a Senhora Sheila Lemos, Prefeita Municipal 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E ao Senhor </w:t>
      </w:r>
      <w:r>
        <w:rPr>
          <w:rStyle w:val="Strong"/>
          <w:rFonts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</w:rPr>
        <w:t>Jackson Apolinário Yoshiura</w:t>
      </w:r>
      <w:r>
        <w:rPr>
          <w:rFonts w:cs="Times New Roman" w:ascii="Times New Roman" w:hAnsi="Times New Roman"/>
          <w:i/>
          <w:iCs/>
          <w:sz w:val="24"/>
          <w:szCs w:val="24"/>
        </w:rPr>
        <w:t>,</w:t>
      </w:r>
      <w:r>
        <w:rPr>
          <w:rFonts w:cs="Times New Roman" w:ascii="Times New Roman" w:hAnsi="Times New Roman"/>
          <w:sz w:val="24"/>
          <w:szCs w:val="24"/>
        </w:rPr>
        <w:t xml:space="preserve"> Secretário Municipal de Infraestrutura Urbana</w:t>
      </w:r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overflowPunct w:val="true"/>
        <w:spacing w:lineRule="atLeast" w:line="100" w:before="0" w:after="0"/>
        <w:jc w:val="both"/>
        <w:rPr>
          <w:rFonts w:ascii="Times New Roman" w:hAnsi="Times New Roman" w:eastAsia="Arial" w:cs="Times New Roman"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LO-Normal"/>
        <w:jc w:val="both"/>
        <w:rPr/>
      </w:pPr>
      <w:r>
        <w:rPr/>
      </w:r>
    </w:p>
    <w:p>
      <w:pPr>
        <w:pStyle w:val="LO-Normal"/>
        <w:jc w:val="both"/>
        <w:rPr/>
      </w:pPr>
      <w:r>
        <w:rPr/>
        <w:tab/>
      </w:r>
      <w:r>
        <w:rPr>
          <w:color w:val="000000"/>
        </w:rPr>
        <w:t xml:space="preserve">A presente indicação visa atender as reivindicações dos </w:t>
      </w:r>
      <w:r>
        <w:rPr>
          <w:color w:val="000000"/>
        </w:rPr>
        <w:t xml:space="preserve">moradores e </w:t>
      </w:r>
      <w:r>
        <w:rPr>
          <w:color w:val="000000"/>
        </w:rPr>
        <w:t xml:space="preserve">transeuntes </w:t>
      </w:r>
      <w:r>
        <w:rPr>
          <w:rFonts w:eastAsia="Times New Roman" w:cs="Times New Roman"/>
          <w:color w:val="000000"/>
          <w:kern w:val="0"/>
          <w:sz w:val="24"/>
          <w:szCs w:val="24"/>
          <w:highlight w:val="white"/>
          <w:lang w:val="pt-BR" w:eastAsia="ar-SA" w:bidi="ar-SA"/>
        </w:rPr>
        <w:t xml:space="preserve">da </w:t>
      </w:r>
      <w:r>
        <w:rPr>
          <w:rFonts w:eastAsia="Times New Roman" w:cs="Times New Roman"/>
          <w:color w:val="000000"/>
          <w:kern w:val="0"/>
          <w:sz w:val="24"/>
          <w:szCs w:val="24"/>
          <w:highlight w:val="white"/>
          <w:lang w:val="pt-BR" w:eastAsia="ar-SA" w:bidi="ar-SA"/>
        </w:rPr>
        <w:t>Rua Crescêncio Lacerda</w:t>
      </w:r>
      <w:r>
        <w:rPr>
          <w:rFonts w:eastAsia="Times New Roman" w:cs="Times New Roman"/>
          <w:color w:val="000000"/>
          <w:kern w:val="0"/>
          <w:sz w:val="24"/>
          <w:szCs w:val="24"/>
          <w:highlight w:val="white"/>
          <w:lang w:val="pt-BR" w:eastAsia="ar-SA" w:bidi="ar-SA"/>
        </w:rPr>
        <w:t xml:space="preserve">, </w:t>
      </w:r>
      <w:r>
        <w:rPr>
          <w:color w:val="000000"/>
        </w:rPr>
        <w:t>referente à precariedade da via. Este é um trecho de fluxo de veículos, sendo um ponto estratégico de circulação na região. A deterioração do pavimento tem comprometido a fluidez do tráfego e, sobretudo, a segurança viária, forçando condutores a desviarem para a contramão da pista, aumentando significativamente o risco de acidentes.</w:t>
      </w:r>
    </w:p>
    <w:p>
      <w:pPr>
        <w:pStyle w:val="LO-Normal"/>
        <w:jc w:val="both"/>
        <w:rPr/>
      </w:pPr>
      <w:r>
        <w:rPr>
          <w:color w:val="000000"/>
        </w:rPr>
        <w:br/>
        <w:tab/>
        <w:t>Diante do exposto, a intervenção se faz necessária para garantir a segurança dos motoristas e pedestres, além de evitar maiores danos à infraestrutura viária e aos veículos que transitam pelo local.</w:t>
      </w:r>
    </w:p>
    <w:p>
      <w:pPr>
        <w:pStyle w:val="LO-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Textoprformatado"/>
        <w:jc w:val="both"/>
        <w:rPr/>
      </w:pPr>
      <w: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1995170</wp:posOffset>
            </wp:positionH>
            <wp:positionV relativeFrom="paragraph">
              <wp:posOffset>34925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sz w:val="24"/>
          <w:szCs w:val="24"/>
        </w:rPr>
        <w:t xml:space="preserve">                 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sz w:val="24"/>
          <w:szCs w:val="24"/>
        </w:rPr>
        <w:t xml:space="preserve">Plenário Vereadora Carmem Lúcia,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24</w:t>
      </w:r>
      <w:r>
        <w:rPr>
          <w:rFonts w:cs="Times New Roman" w:ascii="Times New Roman" w:hAnsi="Times New Roman"/>
          <w:sz w:val="24"/>
          <w:szCs w:val="24"/>
        </w:rPr>
        <w:t xml:space="preserve"> de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Setembro</w:t>
      </w:r>
      <w:r>
        <w:rPr>
          <w:rFonts w:cs="Times New Roman" w:ascii="Times New Roman" w:hAnsi="Times New Roman"/>
          <w:sz w:val="24"/>
          <w:szCs w:val="24"/>
        </w:rPr>
        <w:t xml:space="preserve"> de 2025</w:t>
      </w:r>
      <w:r>
        <w:rPr>
          <w:rFonts w:cs="Times New Roman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</w:r>
    </w:p>
    <w:p>
      <w:pPr>
        <w:pStyle w:val="Header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/>
      </w:pPr>
      <w:r>
        <w:rPr>
          <w:rFonts w:ascii="Arial" w:hAnsi="Arial"/>
          <w:sz w:val="24"/>
          <w:szCs w:val="24"/>
        </w:rPr>
        <w:t>Luis Carlos Dudé</w:t>
      </w:r>
    </w:p>
    <w:p>
      <w:pPr>
        <w:pStyle w:val="Normal"/>
        <w:tabs>
          <w:tab w:val="clear" w:pos="708"/>
          <w:tab w:val="center" w:pos="4252" w:leader="none"/>
          <w:tab w:val="right" w:pos="8504" w:leader="none"/>
        </w:tabs>
        <w:suppressAutoHyphens w:val="true"/>
        <w:snapToGrid w:val="false"/>
        <w:spacing w:lineRule="auto" w:line="360" w:before="0" w:after="160"/>
        <w:ind w:hanging="0" w:left="-102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      </w:t>
      </w:r>
      <w:r>
        <w:rPr>
          <w:rFonts w:cs="Times New Roman" w:ascii="Times New Roman" w:hAnsi="Times New Roman"/>
          <w:sz w:val="24"/>
          <w:szCs w:val="24"/>
        </w:rPr>
        <w:t>Vereador (União Brasil)</w:t>
      </w:r>
    </w:p>
    <w:sectPr>
      <w:headerReference w:type="even" r:id="rId3"/>
      <w:headerReference w:type="default" r:id="rId4"/>
      <w:headerReference w:type="first" r:id="rId5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-796290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-796290</wp:posOffset>
          </wp:positionV>
          <wp:extent cx="7550785" cy="10678160"/>
          <wp:effectExtent l="0" t="0" r="0" b="0"/>
          <wp:wrapNone/>
          <wp:docPr id="3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Strong" w:customStyle="1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Cabealhoerodap9">
    <w:name w:val="Cabeçalho e rodapé9"/>
    <w:basedOn w:val="Normal"/>
    <w:qFormat/>
    <w:pPr/>
    <w:rPr/>
  </w:style>
  <w:style w:type="paragraph" w:styleId="Cabealhoerodap10">
    <w:name w:val="Cabeçalho e rodapé10"/>
    <w:basedOn w:val="Normal"/>
    <w:qFormat/>
    <w:pPr/>
    <w:rPr/>
  </w:style>
  <w:style w:type="paragraph" w:styleId="Cabealhoerodap11">
    <w:name w:val="Cabeçalho e rodapé11"/>
    <w:basedOn w:val="Normal"/>
    <w:qFormat/>
    <w:pPr/>
    <w:rPr/>
  </w:style>
  <w:style w:type="paragraph" w:styleId="Cabealhoerodap12">
    <w:name w:val="Cabeçalho e rodapé12"/>
    <w:basedOn w:val="Normal"/>
    <w:qFormat/>
    <w:pPr/>
    <w:rPr/>
  </w:style>
  <w:style w:type="paragraph" w:styleId="Cabealhoerodap13">
    <w:name w:val="Cabeçalho e rodapé13"/>
    <w:basedOn w:val="Normal"/>
    <w:qFormat/>
    <w:pPr/>
    <w:rPr/>
  </w:style>
  <w:style w:type="paragraph" w:styleId="Cabealhoerodap14">
    <w:name w:val="Cabeçalho e rodapé14"/>
    <w:basedOn w:val="Normal"/>
    <w:qFormat/>
    <w:pPr/>
    <w:rPr/>
  </w:style>
  <w:style w:type="paragraph" w:styleId="Cabealhoerodap15">
    <w:name w:val="Cabeçalho e rodapé15"/>
    <w:basedOn w:val="Normal"/>
    <w:qFormat/>
    <w:pPr/>
    <w:rPr/>
  </w:style>
  <w:style w:type="paragraph" w:styleId="Cabealhoerodap16">
    <w:name w:val="Cabeçalho e rodapé16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uppressAutoHyphens w:val="true"/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Application>LibreOffice/24.2.5.2$Windows_X86_64 LibreOffice_project/bffef4ea93e59bebbeaf7f431bb02b1a39ee8a59</Application>
  <AppVersion>15.0000</AppVersion>
  <Pages>1</Pages>
  <Words>170</Words>
  <Characters>1049</Characters>
  <CharactersWithSpaces>1245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2021-09-13T14:56:00Z</dcterms:created>
  <dc:creator>usuario</dc:creator>
  <dc:description/>
  <dc:language>pt-PT</dc:language>
  <cp:lastModifiedBy/>
  <dcterms:modified xsi:type="dcterms:W3CDTF">2025-10-01T14:49:52Z</dcterms:modified>
  <cp:revision>106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