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DBB" w:rsidRDefault="00160598" w:rsidP="00724DB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Pro</w:t>
      </w:r>
      <w:r w:rsidR="00A751E2">
        <w:rPr>
          <w:rFonts w:cstheme="minorHAnsi"/>
          <w:b/>
          <w:color w:val="000000"/>
          <w:sz w:val="24"/>
          <w:szCs w:val="24"/>
        </w:rPr>
        <w:t>jeto de Decreto Legislativo nº 6</w:t>
      </w:r>
      <w:r>
        <w:rPr>
          <w:rFonts w:cstheme="minorHAnsi"/>
          <w:b/>
          <w:color w:val="000000"/>
          <w:sz w:val="24"/>
          <w:szCs w:val="24"/>
        </w:rPr>
        <w:t xml:space="preserve"> de 11 de </w:t>
      </w:r>
      <w:r w:rsidR="00A751E2">
        <w:rPr>
          <w:rFonts w:cstheme="minorHAnsi"/>
          <w:b/>
          <w:color w:val="000000"/>
          <w:sz w:val="24"/>
          <w:szCs w:val="24"/>
        </w:rPr>
        <w:t>outubro</w:t>
      </w:r>
      <w:r>
        <w:rPr>
          <w:rFonts w:cstheme="minorHAnsi"/>
          <w:b/>
          <w:color w:val="000000"/>
          <w:sz w:val="24"/>
          <w:szCs w:val="24"/>
        </w:rPr>
        <w:t xml:space="preserve"> de 2024</w:t>
      </w:r>
    </w:p>
    <w:p w:rsidR="00160598" w:rsidRDefault="00160598" w:rsidP="00724DB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</w:p>
    <w:p w:rsidR="00160598" w:rsidRDefault="00160598" w:rsidP="00724DB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</w:p>
    <w:p w:rsidR="00FB3FF4" w:rsidRPr="00D55EFE" w:rsidRDefault="00FB3FF4" w:rsidP="00FB3FF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</w:p>
    <w:p w:rsidR="00AF6E62" w:rsidRDefault="00160598" w:rsidP="00160598">
      <w:pPr>
        <w:tabs>
          <w:tab w:val="left" w:pos="851"/>
        </w:tabs>
        <w:autoSpaceDE w:val="0"/>
        <w:autoSpaceDN w:val="0"/>
        <w:adjustRightInd w:val="0"/>
        <w:spacing w:after="0"/>
        <w:ind w:left="4956"/>
        <w:jc w:val="both"/>
        <w:rPr>
          <w:rFonts w:eastAsia="Times New Roman" w:cstheme="minorHAnsi"/>
          <w:sz w:val="24"/>
          <w:szCs w:val="24"/>
        </w:rPr>
      </w:pPr>
      <w:r w:rsidRPr="00DB23CA">
        <w:rPr>
          <w:rFonts w:cstheme="minorHAnsi"/>
          <w:sz w:val="24"/>
          <w:szCs w:val="24"/>
        </w:rPr>
        <w:t xml:space="preserve">CONCEDE TÍTULO DE CIDADÃO </w:t>
      </w:r>
      <w:r w:rsidR="00A751E2">
        <w:rPr>
          <w:rFonts w:cstheme="minorHAnsi"/>
          <w:sz w:val="24"/>
          <w:szCs w:val="24"/>
        </w:rPr>
        <w:t>HONORÁRIO</w:t>
      </w:r>
      <w:r w:rsidRPr="00DB23CA">
        <w:rPr>
          <w:rFonts w:cstheme="minorHAnsi"/>
          <w:sz w:val="24"/>
          <w:szCs w:val="24"/>
        </w:rPr>
        <w:t xml:space="preserve"> AO SR. </w:t>
      </w:r>
      <w:r w:rsidR="00A751E2">
        <w:rPr>
          <w:rFonts w:cstheme="minorHAnsi"/>
          <w:sz w:val="24"/>
          <w:szCs w:val="24"/>
        </w:rPr>
        <w:t xml:space="preserve">JOSÉ ARNALDO FERREIRA JORGE </w:t>
      </w:r>
    </w:p>
    <w:p w:rsidR="00160598" w:rsidRDefault="00160598" w:rsidP="00160598">
      <w:pPr>
        <w:tabs>
          <w:tab w:val="left" w:pos="851"/>
        </w:tabs>
        <w:autoSpaceDE w:val="0"/>
        <w:autoSpaceDN w:val="0"/>
        <w:adjustRightInd w:val="0"/>
        <w:spacing w:after="0"/>
        <w:ind w:left="4956"/>
        <w:jc w:val="both"/>
        <w:rPr>
          <w:rFonts w:cstheme="minorHAnsi"/>
          <w:b/>
          <w:color w:val="000000"/>
          <w:sz w:val="24"/>
          <w:szCs w:val="24"/>
        </w:rPr>
      </w:pPr>
    </w:p>
    <w:p w:rsidR="00160598" w:rsidRDefault="00160598" w:rsidP="00160598">
      <w:pPr>
        <w:tabs>
          <w:tab w:val="left" w:pos="851"/>
        </w:tabs>
        <w:autoSpaceDE w:val="0"/>
        <w:autoSpaceDN w:val="0"/>
        <w:adjustRightInd w:val="0"/>
        <w:spacing w:after="0"/>
        <w:ind w:left="4956"/>
        <w:jc w:val="both"/>
        <w:rPr>
          <w:rFonts w:cstheme="minorHAnsi"/>
          <w:b/>
          <w:color w:val="000000"/>
          <w:sz w:val="24"/>
          <w:szCs w:val="24"/>
        </w:rPr>
      </w:pPr>
    </w:p>
    <w:p w:rsidR="00160598" w:rsidRDefault="00160598" w:rsidP="00160598">
      <w:pPr>
        <w:tabs>
          <w:tab w:val="left" w:pos="851"/>
        </w:tabs>
        <w:autoSpaceDE w:val="0"/>
        <w:autoSpaceDN w:val="0"/>
        <w:adjustRightInd w:val="0"/>
        <w:spacing w:after="0"/>
        <w:ind w:left="4956"/>
        <w:jc w:val="both"/>
        <w:rPr>
          <w:rFonts w:cstheme="minorHAnsi"/>
          <w:b/>
          <w:color w:val="000000"/>
          <w:sz w:val="24"/>
          <w:szCs w:val="24"/>
        </w:rPr>
      </w:pPr>
    </w:p>
    <w:p w:rsidR="00160598" w:rsidRDefault="00160598" w:rsidP="00160598">
      <w:pPr>
        <w:tabs>
          <w:tab w:val="left" w:pos="851"/>
        </w:tabs>
        <w:autoSpaceDE w:val="0"/>
        <w:autoSpaceDN w:val="0"/>
        <w:adjustRightInd w:val="0"/>
        <w:spacing w:after="0"/>
        <w:ind w:left="4956"/>
        <w:jc w:val="both"/>
        <w:rPr>
          <w:rFonts w:cstheme="minorHAnsi"/>
          <w:b/>
          <w:color w:val="000000"/>
          <w:sz w:val="24"/>
          <w:szCs w:val="24"/>
        </w:rPr>
      </w:pPr>
    </w:p>
    <w:p w:rsidR="00160598" w:rsidRPr="00D55EFE" w:rsidRDefault="00160598" w:rsidP="00160598">
      <w:pPr>
        <w:tabs>
          <w:tab w:val="left" w:pos="851"/>
        </w:tabs>
        <w:autoSpaceDE w:val="0"/>
        <w:autoSpaceDN w:val="0"/>
        <w:adjustRightInd w:val="0"/>
        <w:spacing w:after="0"/>
        <w:ind w:left="4956"/>
        <w:jc w:val="both"/>
        <w:rPr>
          <w:rFonts w:cstheme="minorHAnsi"/>
          <w:b/>
          <w:color w:val="000000"/>
          <w:sz w:val="24"/>
          <w:szCs w:val="24"/>
        </w:rPr>
      </w:pPr>
    </w:p>
    <w:p w:rsidR="00327FCA" w:rsidRDefault="007D437D" w:rsidP="00327FCA">
      <w:pPr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ab/>
      </w:r>
      <w:r w:rsidR="00AF6E62" w:rsidRPr="00AF6E62">
        <w:rPr>
          <w:rFonts w:cstheme="minorHAnsi"/>
          <w:bCs/>
          <w:iCs/>
          <w:sz w:val="24"/>
          <w:szCs w:val="24"/>
        </w:rPr>
        <w:t>A Câmara Municipal de Bicas, representada por seus vereadores, aprovou, e a Mesa Diretora promulga o seguinte Decreto Legislativo</w:t>
      </w:r>
      <w:r w:rsidR="00AF6E62">
        <w:rPr>
          <w:rFonts w:cstheme="minorHAnsi"/>
          <w:bCs/>
          <w:iCs/>
          <w:sz w:val="24"/>
          <w:szCs w:val="24"/>
        </w:rPr>
        <w:t>:</w:t>
      </w:r>
    </w:p>
    <w:p w:rsidR="00AF6E62" w:rsidRPr="00D55EFE" w:rsidRDefault="00AF6E62" w:rsidP="00327FCA">
      <w:pPr>
        <w:jc w:val="both"/>
        <w:rPr>
          <w:rFonts w:cstheme="minorHAnsi"/>
          <w:iCs/>
          <w:sz w:val="24"/>
          <w:szCs w:val="24"/>
        </w:rPr>
      </w:pPr>
    </w:p>
    <w:p w:rsidR="00AF6E62" w:rsidRPr="00AF6E62" w:rsidRDefault="00645DFB" w:rsidP="00AF6E62">
      <w:pPr>
        <w:jc w:val="both"/>
        <w:rPr>
          <w:rFonts w:cstheme="minorHAnsi"/>
          <w:bCs/>
          <w:iCs/>
          <w:sz w:val="24"/>
          <w:szCs w:val="24"/>
        </w:rPr>
      </w:pPr>
      <w:r w:rsidRPr="00A37A7C">
        <w:rPr>
          <w:rFonts w:cstheme="minorHAnsi"/>
          <w:bCs/>
          <w:sz w:val="24"/>
          <w:szCs w:val="24"/>
        </w:rPr>
        <w:tab/>
      </w:r>
      <w:r w:rsidR="00AF6E62">
        <w:rPr>
          <w:rFonts w:cstheme="minorHAnsi"/>
          <w:b/>
          <w:bCs/>
          <w:iCs/>
          <w:sz w:val="24"/>
          <w:szCs w:val="24"/>
        </w:rPr>
        <w:t>Art. 1º</w:t>
      </w:r>
      <w:proofErr w:type="gramStart"/>
      <w:r w:rsidR="00AF6E62">
        <w:rPr>
          <w:rFonts w:cstheme="minorHAnsi"/>
          <w:b/>
          <w:bCs/>
          <w:iCs/>
          <w:sz w:val="24"/>
          <w:szCs w:val="24"/>
        </w:rPr>
        <w:t xml:space="preserve">  </w:t>
      </w:r>
      <w:proofErr w:type="gramEnd"/>
      <w:r w:rsidR="00AF6E62" w:rsidRPr="00AF6E62">
        <w:rPr>
          <w:rFonts w:cstheme="minorHAnsi"/>
          <w:bCs/>
          <w:iCs/>
          <w:sz w:val="24"/>
          <w:szCs w:val="24"/>
        </w:rPr>
        <w:t xml:space="preserve">Conforme art. 146, </w:t>
      </w:r>
      <w:r w:rsidR="00AF45D4">
        <w:rPr>
          <w:rFonts w:cstheme="minorHAnsi"/>
          <w:bCs/>
          <w:iCs/>
          <w:sz w:val="24"/>
          <w:szCs w:val="24"/>
        </w:rPr>
        <w:t>I</w:t>
      </w:r>
      <w:r w:rsidR="00AF6E62" w:rsidRPr="00AF6E62">
        <w:rPr>
          <w:rFonts w:cstheme="minorHAnsi"/>
          <w:bCs/>
          <w:iCs/>
          <w:sz w:val="24"/>
          <w:szCs w:val="24"/>
        </w:rPr>
        <w:t xml:space="preserve">, fica concedido Título de Cidadão </w:t>
      </w:r>
      <w:r w:rsidR="00AF45D4">
        <w:rPr>
          <w:rFonts w:cstheme="minorHAnsi"/>
          <w:bCs/>
          <w:iCs/>
          <w:sz w:val="24"/>
          <w:szCs w:val="24"/>
        </w:rPr>
        <w:t>Honorário</w:t>
      </w:r>
      <w:r w:rsidR="00AF6E62" w:rsidRPr="00AF6E62">
        <w:rPr>
          <w:rFonts w:cstheme="minorHAnsi"/>
          <w:bCs/>
          <w:iCs/>
          <w:sz w:val="24"/>
          <w:szCs w:val="24"/>
        </w:rPr>
        <w:t xml:space="preserve"> ao </w:t>
      </w:r>
      <w:r w:rsidR="00DB23CA" w:rsidRPr="00DB23CA">
        <w:rPr>
          <w:rFonts w:cstheme="minorHAnsi"/>
          <w:bCs/>
          <w:iCs/>
          <w:sz w:val="24"/>
          <w:szCs w:val="24"/>
        </w:rPr>
        <w:t xml:space="preserve">Sr. </w:t>
      </w:r>
      <w:r w:rsidR="00AF45D4">
        <w:rPr>
          <w:rFonts w:cstheme="minorHAnsi"/>
          <w:bCs/>
          <w:iCs/>
          <w:sz w:val="24"/>
          <w:szCs w:val="24"/>
        </w:rPr>
        <w:t>José Arnaldo Ferreira Jorge.</w:t>
      </w:r>
    </w:p>
    <w:p w:rsidR="00AF6E62" w:rsidRPr="00AF6E62" w:rsidRDefault="00AF6E62" w:rsidP="00AF6E62">
      <w:p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</w:rPr>
        <w:tab/>
      </w:r>
      <w:r w:rsidRPr="00AF6E62">
        <w:rPr>
          <w:rFonts w:cstheme="minorHAnsi"/>
          <w:b/>
          <w:bCs/>
          <w:iCs/>
          <w:sz w:val="24"/>
          <w:szCs w:val="24"/>
        </w:rPr>
        <w:t>Art. 2º</w:t>
      </w:r>
      <w:r>
        <w:rPr>
          <w:rFonts w:cstheme="minorHAnsi"/>
          <w:bCs/>
          <w:iCs/>
          <w:sz w:val="24"/>
          <w:szCs w:val="24"/>
        </w:rPr>
        <w:t xml:space="preserve"> </w:t>
      </w:r>
      <w:r w:rsidRPr="00AF6E62">
        <w:rPr>
          <w:rFonts w:cstheme="minorHAnsi"/>
          <w:bCs/>
          <w:iCs/>
          <w:sz w:val="24"/>
          <w:szCs w:val="24"/>
        </w:rPr>
        <w:t xml:space="preserve"> As despesas decorrentes do presente Decreto correrão por conta de dotação orçamentária do Poder Legislativo.</w:t>
      </w:r>
    </w:p>
    <w:p w:rsidR="00AF6E62" w:rsidRPr="00AF6E62" w:rsidRDefault="00AF6E62" w:rsidP="00AF6E62">
      <w:p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ab/>
      </w:r>
      <w:r w:rsidRPr="00AF6E62">
        <w:rPr>
          <w:rFonts w:cstheme="minorHAnsi"/>
          <w:b/>
          <w:bCs/>
          <w:iCs/>
          <w:sz w:val="24"/>
          <w:szCs w:val="24"/>
        </w:rPr>
        <w:t>Art. 3º</w:t>
      </w:r>
      <w:r w:rsidRPr="00AF6E62">
        <w:rPr>
          <w:rFonts w:cstheme="minorHAnsi"/>
          <w:bCs/>
          <w:iCs/>
          <w:sz w:val="24"/>
          <w:szCs w:val="24"/>
        </w:rPr>
        <w:t xml:space="preserve"> </w:t>
      </w:r>
      <w:r>
        <w:rPr>
          <w:rFonts w:cstheme="minorHAnsi"/>
          <w:bCs/>
          <w:iCs/>
          <w:sz w:val="24"/>
          <w:szCs w:val="24"/>
        </w:rPr>
        <w:t xml:space="preserve"> </w:t>
      </w:r>
      <w:r w:rsidRPr="00AF6E62">
        <w:rPr>
          <w:rFonts w:cstheme="minorHAnsi"/>
          <w:bCs/>
          <w:iCs/>
          <w:sz w:val="24"/>
          <w:szCs w:val="24"/>
        </w:rPr>
        <w:t>O presente título será entregue em Sessão Solene, em data escolhida pelos membros da Câmara Municipal.</w:t>
      </w:r>
    </w:p>
    <w:p w:rsidR="00AF6E62" w:rsidRPr="00AF6E62" w:rsidRDefault="00AF6E62" w:rsidP="00AF6E62">
      <w:p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ab/>
      </w:r>
      <w:r w:rsidRPr="00AF6E62">
        <w:rPr>
          <w:rFonts w:cstheme="minorHAnsi"/>
          <w:b/>
          <w:bCs/>
          <w:iCs/>
          <w:sz w:val="24"/>
          <w:szCs w:val="24"/>
        </w:rPr>
        <w:t>Art. 4º</w:t>
      </w:r>
      <w:r>
        <w:rPr>
          <w:rFonts w:cstheme="minorHAnsi"/>
          <w:b/>
          <w:bCs/>
          <w:iCs/>
          <w:sz w:val="24"/>
          <w:szCs w:val="24"/>
        </w:rPr>
        <w:t xml:space="preserve"> </w:t>
      </w:r>
      <w:r w:rsidRPr="00AF6E62">
        <w:rPr>
          <w:rFonts w:cstheme="minorHAnsi"/>
          <w:bCs/>
          <w:iCs/>
          <w:sz w:val="24"/>
          <w:szCs w:val="24"/>
        </w:rPr>
        <w:t xml:space="preserve"> O presente Decreto entrará em vigor na data de sua publicação.</w:t>
      </w:r>
    </w:p>
    <w:p w:rsidR="00AF6E62" w:rsidRPr="00AF6E62" w:rsidRDefault="00AF6E62" w:rsidP="00AF6E62">
      <w:p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ab/>
      </w:r>
      <w:r w:rsidRPr="00AF6E62">
        <w:rPr>
          <w:rFonts w:cstheme="minorHAnsi"/>
          <w:b/>
          <w:bCs/>
          <w:iCs/>
          <w:sz w:val="24"/>
          <w:szCs w:val="24"/>
        </w:rPr>
        <w:t>Art. 5º</w:t>
      </w:r>
      <w:r>
        <w:rPr>
          <w:rFonts w:cstheme="minorHAnsi"/>
          <w:b/>
          <w:bCs/>
          <w:iCs/>
          <w:sz w:val="24"/>
          <w:szCs w:val="24"/>
        </w:rPr>
        <w:t xml:space="preserve"> </w:t>
      </w:r>
      <w:r w:rsidRPr="00AF6E62">
        <w:rPr>
          <w:rFonts w:cstheme="minorHAnsi"/>
          <w:bCs/>
          <w:iCs/>
          <w:sz w:val="24"/>
          <w:szCs w:val="24"/>
        </w:rPr>
        <w:t xml:space="preserve"> Registre-se e cumpra-se.</w:t>
      </w:r>
    </w:p>
    <w:p w:rsidR="00FB3FF4" w:rsidRDefault="00FB3FF4" w:rsidP="00AF6E62">
      <w:pPr>
        <w:jc w:val="both"/>
        <w:rPr>
          <w:rFonts w:cstheme="minorHAnsi"/>
          <w:color w:val="000000"/>
          <w:sz w:val="24"/>
          <w:szCs w:val="24"/>
        </w:rPr>
      </w:pPr>
      <w:r w:rsidRPr="00D55EFE">
        <w:rPr>
          <w:rFonts w:cstheme="minorHAnsi"/>
          <w:color w:val="000000"/>
          <w:sz w:val="24"/>
          <w:szCs w:val="24"/>
        </w:rPr>
        <w:tab/>
        <w:t xml:space="preserve">Bicas,      de                   </w:t>
      </w:r>
      <w:proofErr w:type="spellStart"/>
      <w:r w:rsidRPr="00D55EFE">
        <w:rPr>
          <w:rFonts w:cstheme="minorHAnsi"/>
          <w:color w:val="000000"/>
          <w:sz w:val="24"/>
          <w:szCs w:val="24"/>
        </w:rPr>
        <w:t>de</w:t>
      </w:r>
      <w:proofErr w:type="spellEnd"/>
      <w:r w:rsidRPr="00D55EFE">
        <w:rPr>
          <w:rFonts w:cstheme="minorHAnsi"/>
          <w:color w:val="000000"/>
          <w:sz w:val="24"/>
          <w:szCs w:val="24"/>
        </w:rPr>
        <w:t xml:space="preserve"> 202</w:t>
      </w:r>
      <w:r w:rsidR="00160598">
        <w:rPr>
          <w:rFonts w:cstheme="minorHAnsi"/>
          <w:color w:val="000000"/>
          <w:sz w:val="24"/>
          <w:szCs w:val="24"/>
        </w:rPr>
        <w:t>4</w:t>
      </w:r>
      <w:r w:rsidRPr="00D55EFE">
        <w:rPr>
          <w:rFonts w:cstheme="minorHAnsi"/>
          <w:color w:val="000000"/>
          <w:sz w:val="24"/>
          <w:szCs w:val="24"/>
        </w:rPr>
        <w:t>.</w:t>
      </w:r>
    </w:p>
    <w:p w:rsidR="00774CB8" w:rsidRDefault="00774CB8" w:rsidP="00160598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160598" w:rsidRDefault="00160598" w:rsidP="00160598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160598" w:rsidRPr="00D55EFE" w:rsidRDefault="00160598" w:rsidP="00160598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  <w:r w:rsidRPr="00AF6E62">
        <w:rPr>
          <w:rFonts w:cstheme="minorHAnsi"/>
          <w:bCs/>
          <w:iCs/>
          <w:color w:val="000000"/>
          <w:sz w:val="24"/>
          <w:szCs w:val="24"/>
        </w:rPr>
        <w:t>Joel Milão Filho</w:t>
      </w: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  <w:r w:rsidRPr="00AF6E62">
        <w:rPr>
          <w:rFonts w:cstheme="minorHAnsi"/>
          <w:bCs/>
          <w:iCs/>
          <w:color w:val="000000"/>
          <w:sz w:val="24"/>
          <w:szCs w:val="24"/>
        </w:rPr>
        <w:t>Presidente</w:t>
      </w:r>
    </w:p>
    <w:p w:rsidR="00AF45D4" w:rsidRPr="00AF45D4" w:rsidRDefault="00160598" w:rsidP="00AF45D4">
      <w:pPr>
        <w:rPr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br w:type="page"/>
      </w:r>
      <w:r w:rsidRPr="00160598">
        <w:rPr>
          <w:rFonts w:eastAsia="Times New Roman" w:cstheme="minorHAnsi"/>
          <w:b/>
          <w:sz w:val="24"/>
          <w:szCs w:val="24"/>
        </w:rPr>
        <w:lastRenderedPageBreak/>
        <w:t xml:space="preserve">Justificação. </w:t>
      </w:r>
    </w:p>
    <w:p w:rsidR="00AF45D4" w:rsidRDefault="00574293" w:rsidP="00574293">
      <w:pPr>
        <w:jc w:val="both"/>
        <w:rPr>
          <w:sz w:val="24"/>
          <w:szCs w:val="24"/>
        </w:rPr>
      </w:pPr>
      <w:r>
        <w:rPr>
          <w:sz w:val="24"/>
          <w:szCs w:val="24"/>
        </w:rPr>
        <w:t>Natural de Juiz de Fora, José Arnaldo Ferreira Jorge, o Zé Arnaldo, como é conhecido por todos, t</w:t>
      </w:r>
      <w:r w:rsidR="00AF45D4" w:rsidRPr="00AF45D4">
        <w:rPr>
          <w:sz w:val="24"/>
          <w:szCs w:val="24"/>
        </w:rPr>
        <w:t xml:space="preserve">rabalhou na Prefeitura Municipal de Bicas, no período de junho de 1978 a março de 1989, onde exerceu o cargo de Secretário de Fazenda, acumulando com as atividades de Supervisão do MOBRAL; de fundador, diretor e redator do Jornal de Bicas; de Presidente da FUNABI (Fundação Cultural Biquense), Organização de Exposições Agropecuárias, Carnavais, Festas Municipais, entre outras. </w:t>
      </w:r>
    </w:p>
    <w:p w:rsidR="00796E38" w:rsidRPr="00AF45D4" w:rsidRDefault="00796E38" w:rsidP="005742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Exerceu a advocacia entre os anos de </w:t>
      </w:r>
      <w:proofErr w:type="gramStart"/>
      <w:r>
        <w:rPr>
          <w:sz w:val="24"/>
          <w:szCs w:val="24"/>
        </w:rPr>
        <w:t>1987 a 1992, trabalhando em Bicas e Juiz de Fora, no Escritório de Advocacia José</w:t>
      </w:r>
      <w:proofErr w:type="gramEnd"/>
      <w:r>
        <w:rPr>
          <w:sz w:val="24"/>
          <w:szCs w:val="24"/>
        </w:rPr>
        <w:t xml:space="preserve"> de Castro Ferreira. </w:t>
      </w:r>
    </w:p>
    <w:p w:rsidR="00AF45D4" w:rsidRPr="00AF45D4" w:rsidRDefault="00821B5E" w:rsidP="00574293">
      <w:pPr>
        <w:jc w:val="both"/>
        <w:rPr>
          <w:sz w:val="24"/>
          <w:szCs w:val="24"/>
        </w:rPr>
      </w:pPr>
      <w:r>
        <w:rPr>
          <w:sz w:val="24"/>
          <w:szCs w:val="24"/>
        </w:rPr>
        <w:t>Entre os anos de 1992 a 2006</w:t>
      </w:r>
      <w:r w:rsidR="00796E38">
        <w:rPr>
          <w:sz w:val="24"/>
          <w:szCs w:val="24"/>
        </w:rPr>
        <w:t>, t</w:t>
      </w:r>
      <w:r w:rsidR="00AF45D4" w:rsidRPr="00AF45D4">
        <w:rPr>
          <w:sz w:val="24"/>
          <w:szCs w:val="24"/>
        </w:rPr>
        <w:t xml:space="preserve">rabalhou no Tribunal de Justiça de Minas Gerais, aposentando-se no cargo de Coordenador da Central de Mandados. No Tribunal Regional Eleitoral participou da Comissão de Organização de várias eleições em Juiz de Fora. </w:t>
      </w:r>
    </w:p>
    <w:p w:rsidR="00AF45D4" w:rsidRPr="00AF45D4" w:rsidRDefault="00AF45D4" w:rsidP="00574293">
      <w:pPr>
        <w:jc w:val="both"/>
        <w:rPr>
          <w:sz w:val="24"/>
          <w:szCs w:val="24"/>
        </w:rPr>
      </w:pPr>
      <w:r w:rsidRPr="00AF45D4">
        <w:rPr>
          <w:sz w:val="24"/>
          <w:szCs w:val="24"/>
        </w:rPr>
        <w:t>Iniciou sua trajetória no jornal o Município, em 1978, onde, atualmente, além da Coluna do Zé Arnaldo, exerce a função de redator-chefe.</w:t>
      </w:r>
    </w:p>
    <w:p w:rsidR="00AF45D4" w:rsidRPr="00AF45D4" w:rsidRDefault="00AF45D4" w:rsidP="00574293">
      <w:pPr>
        <w:jc w:val="both"/>
        <w:rPr>
          <w:sz w:val="24"/>
          <w:szCs w:val="24"/>
        </w:rPr>
      </w:pPr>
      <w:r w:rsidRPr="00AF45D4">
        <w:rPr>
          <w:sz w:val="24"/>
          <w:szCs w:val="24"/>
        </w:rPr>
        <w:t xml:space="preserve">Foi colunista dos jornais Arraial das Taboas, A Região &amp; Negócios e comentarista de assuntos gerais na Rádio Nossa FM. </w:t>
      </w:r>
    </w:p>
    <w:p w:rsidR="00AF45D4" w:rsidRPr="00AF45D4" w:rsidRDefault="00AF45D4" w:rsidP="00574293">
      <w:pPr>
        <w:jc w:val="both"/>
        <w:rPr>
          <w:sz w:val="24"/>
          <w:szCs w:val="24"/>
        </w:rPr>
      </w:pPr>
      <w:r w:rsidRPr="00AF45D4">
        <w:rPr>
          <w:sz w:val="24"/>
          <w:szCs w:val="24"/>
        </w:rPr>
        <w:t xml:space="preserve">Ao criar o site zearnaldo.com, foi o pioneiro em Bicas a fazer jornalismo na internet, com notícias da cidade e região. </w:t>
      </w:r>
    </w:p>
    <w:p w:rsidR="00AF45D4" w:rsidRPr="00AF45D4" w:rsidRDefault="00AF45D4" w:rsidP="00574293">
      <w:pPr>
        <w:jc w:val="both"/>
        <w:rPr>
          <w:sz w:val="24"/>
          <w:szCs w:val="24"/>
        </w:rPr>
      </w:pPr>
      <w:r w:rsidRPr="00AF45D4">
        <w:rPr>
          <w:sz w:val="24"/>
          <w:szCs w:val="24"/>
        </w:rPr>
        <w:t xml:space="preserve">Foi Assessor de Imprensa do Instituto Vianna Júnior, em Juiz de Fora. </w:t>
      </w:r>
    </w:p>
    <w:p w:rsidR="00AF45D4" w:rsidRPr="00AF45D4" w:rsidRDefault="00AF45D4" w:rsidP="00574293">
      <w:pPr>
        <w:jc w:val="both"/>
        <w:rPr>
          <w:sz w:val="24"/>
          <w:szCs w:val="24"/>
        </w:rPr>
      </w:pPr>
      <w:r w:rsidRPr="00AF45D4">
        <w:rPr>
          <w:sz w:val="24"/>
          <w:szCs w:val="24"/>
        </w:rPr>
        <w:t xml:space="preserve">Exerceu a função de Diretor de Eventos de várias Exposições Agropecuárias, onde contratou músicos como Paulo Ricardo, </w:t>
      </w:r>
      <w:proofErr w:type="spellStart"/>
      <w:r w:rsidRPr="00AF45D4">
        <w:rPr>
          <w:sz w:val="24"/>
          <w:szCs w:val="24"/>
        </w:rPr>
        <w:t>Hanoi</w:t>
      </w:r>
      <w:proofErr w:type="spellEnd"/>
      <w:r w:rsidRPr="00AF45D4">
        <w:rPr>
          <w:sz w:val="24"/>
          <w:szCs w:val="24"/>
        </w:rPr>
        <w:t xml:space="preserve"> </w:t>
      </w:r>
      <w:proofErr w:type="spellStart"/>
      <w:r w:rsidRPr="00AF45D4">
        <w:rPr>
          <w:sz w:val="24"/>
          <w:szCs w:val="24"/>
        </w:rPr>
        <w:t>Hanoi</w:t>
      </w:r>
      <w:proofErr w:type="spellEnd"/>
      <w:r w:rsidRPr="00AF45D4">
        <w:rPr>
          <w:sz w:val="24"/>
          <w:szCs w:val="24"/>
        </w:rPr>
        <w:t xml:space="preserve">, 14 Bis, </w:t>
      </w:r>
      <w:proofErr w:type="spellStart"/>
      <w:r w:rsidRPr="00AF45D4">
        <w:rPr>
          <w:sz w:val="24"/>
          <w:szCs w:val="24"/>
        </w:rPr>
        <w:t>Chacretes</w:t>
      </w:r>
      <w:proofErr w:type="spellEnd"/>
      <w:r w:rsidRPr="00AF45D4">
        <w:rPr>
          <w:sz w:val="24"/>
          <w:szCs w:val="24"/>
        </w:rPr>
        <w:t xml:space="preserve"> </w:t>
      </w:r>
      <w:proofErr w:type="spellStart"/>
      <w:r w:rsidRPr="00AF45D4">
        <w:rPr>
          <w:sz w:val="24"/>
          <w:szCs w:val="24"/>
        </w:rPr>
        <w:t>etc</w:t>
      </w:r>
      <w:proofErr w:type="spellEnd"/>
      <w:r w:rsidRPr="00AF45D4">
        <w:rPr>
          <w:sz w:val="24"/>
          <w:szCs w:val="24"/>
        </w:rPr>
        <w:t xml:space="preserve">… Promoveu vários eventos nos clubes de Bicas, inclusive, na AABB e no Rotary </w:t>
      </w:r>
      <w:proofErr w:type="spellStart"/>
      <w:r w:rsidRPr="00AF45D4">
        <w:rPr>
          <w:sz w:val="24"/>
          <w:szCs w:val="24"/>
        </w:rPr>
        <w:t>Club</w:t>
      </w:r>
      <w:proofErr w:type="spellEnd"/>
      <w:r w:rsidRPr="00AF45D4">
        <w:rPr>
          <w:sz w:val="24"/>
          <w:szCs w:val="24"/>
        </w:rPr>
        <w:t xml:space="preserve">, onde foi o </w:t>
      </w:r>
      <w:proofErr w:type="spellStart"/>
      <w:r w:rsidRPr="00AF45D4">
        <w:rPr>
          <w:sz w:val="24"/>
          <w:szCs w:val="24"/>
        </w:rPr>
        <w:t>rotaryano</w:t>
      </w:r>
      <w:proofErr w:type="spellEnd"/>
      <w:r w:rsidRPr="00AF45D4">
        <w:rPr>
          <w:sz w:val="24"/>
          <w:szCs w:val="24"/>
        </w:rPr>
        <w:t xml:space="preserve"> mais novo a se ingressar na agremiação. </w:t>
      </w:r>
    </w:p>
    <w:p w:rsidR="00AF45D4" w:rsidRPr="00AF45D4" w:rsidRDefault="00AF45D4" w:rsidP="00574293">
      <w:pPr>
        <w:jc w:val="both"/>
        <w:rPr>
          <w:sz w:val="24"/>
          <w:szCs w:val="24"/>
        </w:rPr>
      </w:pPr>
      <w:r w:rsidRPr="00AF45D4">
        <w:rPr>
          <w:sz w:val="24"/>
          <w:szCs w:val="24"/>
        </w:rPr>
        <w:t xml:space="preserve">Participou da coordenação de campanha de alguns candidatos à Prefeitura de Bicas. </w:t>
      </w:r>
    </w:p>
    <w:p w:rsidR="00AF45D4" w:rsidRPr="00AF45D4" w:rsidRDefault="00AF45D4" w:rsidP="00574293">
      <w:pPr>
        <w:jc w:val="both"/>
        <w:rPr>
          <w:sz w:val="24"/>
          <w:szCs w:val="24"/>
        </w:rPr>
      </w:pPr>
      <w:r w:rsidRPr="00AF45D4">
        <w:rPr>
          <w:sz w:val="24"/>
          <w:szCs w:val="24"/>
        </w:rPr>
        <w:t xml:space="preserve">Foi professor de Economia e Mercados, na Associação Educacional Souza Ramos; professor de Contabilidade Básica, no Ginásio Estadual e professor de Prática Forense em cursinhos preparatórios para concurso do TJMG. </w:t>
      </w:r>
    </w:p>
    <w:p w:rsidR="00AF45D4" w:rsidRPr="00AF45D4" w:rsidRDefault="00AF45D4" w:rsidP="00574293">
      <w:pPr>
        <w:jc w:val="both"/>
        <w:rPr>
          <w:sz w:val="24"/>
          <w:szCs w:val="24"/>
        </w:rPr>
      </w:pPr>
      <w:r w:rsidRPr="00AF45D4">
        <w:rPr>
          <w:sz w:val="24"/>
          <w:szCs w:val="24"/>
        </w:rPr>
        <w:t xml:space="preserve">Nas décadas de 1980 e 1990, levou para a avenida, como compositor e puxador, vários sambas-enredos vencedores nos concursos das </w:t>
      </w:r>
      <w:proofErr w:type="gramStart"/>
      <w:r w:rsidRPr="00AF45D4">
        <w:rPr>
          <w:sz w:val="24"/>
          <w:szCs w:val="24"/>
        </w:rPr>
        <w:t>escolas Real Biquense</w:t>
      </w:r>
      <w:proofErr w:type="gramEnd"/>
      <w:r w:rsidRPr="00AF45D4">
        <w:rPr>
          <w:sz w:val="24"/>
          <w:szCs w:val="24"/>
        </w:rPr>
        <w:t xml:space="preserve"> e da Mocidade Independente das Abelhas, participando, ainda, de diversas disputas nas escolas Unidos do </w:t>
      </w:r>
      <w:proofErr w:type="spellStart"/>
      <w:r w:rsidRPr="00AF45D4">
        <w:rPr>
          <w:sz w:val="24"/>
          <w:szCs w:val="24"/>
        </w:rPr>
        <w:t>Areião</w:t>
      </w:r>
      <w:proofErr w:type="spellEnd"/>
      <w:r w:rsidRPr="00AF45D4">
        <w:rPr>
          <w:sz w:val="24"/>
          <w:szCs w:val="24"/>
        </w:rPr>
        <w:t xml:space="preserve">, Rosa de Ouro e Unidos do </w:t>
      </w:r>
      <w:proofErr w:type="spellStart"/>
      <w:r w:rsidRPr="00AF45D4">
        <w:rPr>
          <w:sz w:val="24"/>
          <w:szCs w:val="24"/>
        </w:rPr>
        <w:t>Maripá</w:t>
      </w:r>
      <w:proofErr w:type="spellEnd"/>
      <w:r w:rsidRPr="00AF45D4">
        <w:rPr>
          <w:sz w:val="24"/>
          <w:szCs w:val="24"/>
        </w:rPr>
        <w:t xml:space="preserve">. </w:t>
      </w:r>
    </w:p>
    <w:p w:rsidR="00AF45D4" w:rsidRPr="00AF45D4" w:rsidRDefault="00AF45D4" w:rsidP="00574293">
      <w:pPr>
        <w:jc w:val="both"/>
        <w:rPr>
          <w:sz w:val="24"/>
          <w:szCs w:val="24"/>
        </w:rPr>
      </w:pPr>
      <w:r w:rsidRPr="00AF45D4">
        <w:rPr>
          <w:sz w:val="24"/>
          <w:szCs w:val="24"/>
        </w:rPr>
        <w:lastRenderedPageBreak/>
        <w:t xml:space="preserve">Foi um dos fundadores do Bloco das </w:t>
      </w:r>
      <w:proofErr w:type="spellStart"/>
      <w:r w:rsidRPr="00AF45D4">
        <w:rPr>
          <w:sz w:val="24"/>
          <w:szCs w:val="24"/>
        </w:rPr>
        <w:t>Brabulêtas</w:t>
      </w:r>
      <w:proofErr w:type="spellEnd"/>
      <w:r w:rsidRPr="00AF45D4">
        <w:rPr>
          <w:sz w:val="24"/>
          <w:szCs w:val="24"/>
        </w:rPr>
        <w:t xml:space="preserve"> </w:t>
      </w:r>
      <w:proofErr w:type="spellStart"/>
      <w:r w:rsidRPr="00AF45D4">
        <w:rPr>
          <w:sz w:val="24"/>
          <w:szCs w:val="24"/>
        </w:rPr>
        <w:t>Fremosas</w:t>
      </w:r>
      <w:proofErr w:type="spellEnd"/>
      <w:r w:rsidRPr="00AF45D4">
        <w:rPr>
          <w:sz w:val="24"/>
          <w:szCs w:val="24"/>
        </w:rPr>
        <w:t xml:space="preserve">. </w:t>
      </w:r>
    </w:p>
    <w:p w:rsidR="00AF45D4" w:rsidRPr="00AF45D4" w:rsidRDefault="00AF45D4" w:rsidP="00574293">
      <w:pPr>
        <w:jc w:val="both"/>
        <w:rPr>
          <w:sz w:val="24"/>
          <w:szCs w:val="24"/>
        </w:rPr>
      </w:pPr>
      <w:r w:rsidRPr="00AF45D4">
        <w:rPr>
          <w:sz w:val="24"/>
          <w:szCs w:val="24"/>
        </w:rPr>
        <w:t xml:space="preserve">Em 2008, criou o Grupo Eterno Aprendiz, com os amigos </w:t>
      </w:r>
      <w:proofErr w:type="spellStart"/>
      <w:r w:rsidRPr="00AF45D4">
        <w:rPr>
          <w:sz w:val="24"/>
          <w:szCs w:val="24"/>
        </w:rPr>
        <w:t>Denilson</w:t>
      </w:r>
      <w:proofErr w:type="spellEnd"/>
      <w:r w:rsidRPr="00AF45D4">
        <w:rPr>
          <w:sz w:val="24"/>
          <w:szCs w:val="24"/>
        </w:rPr>
        <w:t xml:space="preserve"> Venturelli e </w:t>
      </w:r>
      <w:proofErr w:type="spellStart"/>
      <w:r w:rsidRPr="00AF45D4">
        <w:rPr>
          <w:sz w:val="24"/>
          <w:szCs w:val="24"/>
        </w:rPr>
        <w:t>Denilson</w:t>
      </w:r>
      <w:proofErr w:type="spellEnd"/>
      <w:r w:rsidRPr="00AF45D4">
        <w:rPr>
          <w:sz w:val="24"/>
          <w:szCs w:val="24"/>
        </w:rPr>
        <w:t xml:space="preserve"> Farias. </w:t>
      </w:r>
    </w:p>
    <w:p w:rsidR="00AF45D4" w:rsidRPr="00AF45D4" w:rsidRDefault="00AF45D4" w:rsidP="00574293">
      <w:pPr>
        <w:jc w:val="both"/>
        <w:rPr>
          <w:sz w:val="24"/>
          <w:szCs w:val="24"/>
        </w:rPr>
      </w:pPr>
      <w:r w:rsidRPr="00AF45D4">
        <w:rPr>
          <w:sz w:val="24"/>
          <w:szCs w:val="24"/>
        </w:rPr>
        <w:t xml:space="preserve">Como desportista, na década de 1980, era jogador do time de vôlei do Esporte Clube Biquense e foi </w:t>
      </w:r>
      <w:proofErr w:type="spellStart"/>
      <w:r w:rsidRPr="00AF45D4">
        <w:rPr>
          <w:sz w:val="24"/>
          <w:szCs w:val="24"/>
        </w:rPr>
        <w:t>co-fundador</w:t>
      </w:r>
      <w:proofErr w:type="spellEnd"/>
      <w:r w:rsidRPr="00AF45D4">
        <w:rPr>
          <w:sz w:val="24"/>
          <w:szCs w:val="24"/>
        </w:rPr>
        <w:t xml:space="preserve"> do time Talismã, de futebol de salão… Em 1982, sagrou-se campeão de vôlei, nos Jogos Universitários de Juiz de Fora, com a equipe de direito da Vianna Júnior, faculdade em que teve aulas de Latim com o saudoso Padre Manoel Pires Pereira. </w:t>
      </w:r>
    </w:p>
    <w:p w:rsidR="00AF45D4" w:rsidRPr="00AF45D4" w:rsidRDefault="00AF45D4" w:rsidP="00574293">
      <w:pPr>
        <w:jc w:val="both"/>
        <w:rPr>
          <w:sz w:val="24"/>
          <w:szCs w:val="24"/>
        </w:rPr>
      </w:pPr>
    </w:p>
    <w:p w:rsidR="00AF45D4" w:rsidRPr="00AF45D4" w:rsidRDefault="00AF45D4" w:rsidP="00AF45D4">
      <w:pPr>
        <w:rPr>
          <w:sz w:val="24"/>
          <w:szCs w:val="24"/>
        </w:rPr>
      </w:pPr>
    </w:p>
    <w:p w:rsidR="00AF45D4" w:rsidRDefault="00AF45D4" w:rsidP="00AF45D4"/>
    <w:p w:rsidR="00160598" w:rsidRDefault="00E34D45" w:rsidP="00E34D45">
      <w:pPr>
        <w:spacing w:after="0"/>
        <w:jc w:val="center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José Alberto Matias da Silva</w:t>
      </w:r>
    </w:p>
    <w:p w:rsidR="00E34D45" w:rsidRPr="00160598" w:rsidRDefault="00E34D45" w:rsidP="00E34D45">
      <w:pPr>
        <w:spacing w:after="0"/>
        <w:jc w:val="center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Vereador Proponente</w:t>
      </w:r>
    </w:p>
    <w:p w:rsidR="00160598" w:rsidRDefault="00160598" w:rsidP="00E34D45">
      <w:pPr>
        <w:spacing w:after="0"/>
        <w:rPr>
          <w:rFonts w:eastAsia="Times New Roman" w:cstheme="minorHAnsi"/>
          <w:sz w:val="24"/>
          <w:szCs w:val="24"/>
        </w:rPr>
      </w:pPr>
    </w:p>
    <w:sectPr w:rsidR="00160598" w:rsidSect="00480612">
      <w:headerReference w:type="default" r:id="rId7"/>
      <w:footerReference w:type="even" r:id="rId8"/>
      <w:footerReference w:type="default" r:id="rId9"/>
      <w:pgSz w:w="11907" w:h="16840" w:code="9"/>
      <w:pgMar w:top="2552" w:right="1418" w:bottom="1258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E38" w:rsidRDefault="00796E38" w:rsidP="003B54C6">
      <w:pPr>
        <w:spacing w:after="0" w:line="240" w:lineRule="auto"/>
      </w:pPr>
      <w:r>
        <w:separator/>
      </w:r>
    </w:p>
  </w:endnote>
  <w:endnote w:type="continuationSeparator" w:id="0">
    <w:p w:rsidR="00796E38" w:rsidRDefault="00796E38" w:rsidP="003B5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E38" w:rsidRDefault="004A28EA" w:rsidP="0048061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96E3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96E38" w:rsidRDefault="00796E38" w:rsidP="00480612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E38" w:rsidRDefault="004A28EA" w:rsidP="0048061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96E3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34D4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96E38" w:rsidRPr="00ED65B3" w:rsidRDefault="00796E38" w:rsidP="00480612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205105</wp:posOffset>
          </wp:positionV>
          <wp:extent cx="228600" cy="205105"/>
          <wp:effectExtent l="0" t="0" r="0" b="0"/>
          <wp:wrapTight wrapText="bothSides">
            <wp:wrapPolygon edited="0">
              <wp:start x="0" y="0"/>
              <wp:lineTo x="0" y="20062"/>
              <wp:lineTo x="19800" y="20062"/>
              <wp:lineTo x="1980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05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D65B3"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E38" w:rsidRDefault="00796E38" w:rsidP="003B54C6">
      <w:pPr>
        <w:spacing w:after="0" w:line="240" w:lineRule="auto"/>
      </w:pPr>
      <w:r>
        <w:separator/>
      </w:r>
    </w:p>
  </w:footnote>
  <w:footnote w:type="continuationSeparator" w:id="0">
    <w:p w:rsidR="00796E38" w:rsidRDefault="00796E38" w:rsidP="003B54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E38" w:rsidRPr="003609AE" w:rsidRDefault="004A28EA" w:rsidP="00480612">
    <w:pPr>
      <w:pStyle w:val="Ttulo5"/>
      <w:tabs>
        <w:tab w:val="left" w:pos="4820"/>
      </w:tabs>
      <w:jc w:val="left"/>
      <w:rPr>
        <w:rFonts w:ascii="Bookman Old Style" w:hAnsi="Bookman Old Style"/>
        <w:sz w:val="40"/>
      </w:rPr>
    </w:pPr>
    <w:r w:rsidRPr="004A28EA">
      <w:rPr>
        <w:rFonts w:ascii="Bookman Old Style" w:hAnsi="Bookman Old Style"/>
        <w:noProof/>
        <w:color w:val="0000FF"/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1" type="#_x0000_t202" style="position:absolute;margin-left:63pt;margin-top:-7.1pt;width:387pt;height:91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" stroked="f">
          <v:textbox>
            <w:txbxContent>
              <w:p w:rsidR="00796E38" w:rsidRPr="003609AE" w:rsidRDefault="00796E38" w:rsidP="00480612">
                <w:pPr>
                  <w:pStyle w:val="Ttulo5"/>
                  <w:rPr>
                    <w:rFonts w:ascii="Arial" w:hAnsi="Arial" w:cs="Arial"/>
                    <w:sz w:val="52"/>
                    <w:szCs w:val="52"/>
                  </w:rPr>
                </w:pPr>
                <w:r w:rsidRPr="003609AE">
                  <w:rPr>
                    <w:rFonts w:ascii="Arial" w:hAnsi="Arial" w:cs="Arial"/>
                    <w:sz w:val="52"/>
                    <w:szCs w:val="52"/>
                  </w:rPr>
                  <w:t>Câmara Municipal de Bicas</w:t>
                </w:r>
              </w:p>
              <w:p w:rsidR="00796E38" w:rsidRDefault="00796E38" w:rsidP="00480612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Praça Prefeito </w:t>
                </w:r>
                <w:proofErr w:type="spellStart"/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>Jacyr</w:t>
                </w:r>
                <w:proofErr w:type="spellEnd"/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Moreira</w:t>
                </w: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, </w:t>
                </w: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49 – Centro </w:t>
                </w:r>
              </w:p>
              <w:p w:rsidR="00796E38" w:rsidRPr="003609AE" w:rsidRDefault="00796E38" w:rsidP="00904BC8">
                <w:pPr>
                  <w:pStyle w:val="Ttulo5"/>
                  <w:jc w:val="left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                                      </w:t>
                </w: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Bicas –</w:t>
                </w:r>
                <w:proofErr w:type="gramStart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  <w:proofErr w:type="gramEnd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CEP.: 36.600-000</w:t>
                </w:r>
              </w:p>
              <w:p w:rsidR="00796E38" w:rsidRPr="003609AE" w:rsidRDefault="00796E38" w:rsidP="00480612">
                <w:pPr>
                  <w:pStyle w:val="Ttulo6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proofErr w:type="spellStart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Tel</w:t>
                </w:r>
                <w:proofErr w:type="spellEnd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/Fax</w:t>
                </w:r>
                <w:proofErr w:type="gramStart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.:</w:t>
                </w:r>
                <w:proofErr w:type="gramEnd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0XX 32 – 3271 – 2973 </w:t>
                </w:r>
              </w:p>
              <w:p w:rsidR="00796E38" w:rsidRPr="003609AE" w:rsidRDefault="00796E38" w:rsidP="00480612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Estado De Minas Gerais</w:t>
                </w:r>
              </w:p>
              <w:p w:rsidR="00796E38" w:rsidRDefault="00796E38"/>
            </w:txbxContent>
          </v:textbox>
        </v:shape>
      </w:pict>
    </w:r>
    <w:r w:rsidRPr="004A28E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.35pt;margin-top:0;width:62.8pt;height:74.95pt;z-index:251662336;mso-position-horizontal-relative:text;mso-position-vertical-relative:text">
          <v:imagedata r:id="rId1" o:title=""/>
        </v:shape>
        <o:OLEObject Type="Embed" ProgID="CorelDRAW.Graphic.13" ShapeID="_x0000_s2050" DrawAspect="Content" ObjectID="_1791037575" r:id="rId2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497E"/>
    <w:multiLevelType w:val="hybridMultilevel"/>
    <w:tmpl w:val="FA2C112E"/>
    <w:lvl w:ilvl="0" w:tplc="13A86214">
      <w:start w:val="1"/>
      <w:numFmt w:val="upperRoman"/>
      <w:lvlText w:val="%1-"/>
      <w:lvlJc w:val="left"/>
      <w:pPr>
        <w:ind w:left="252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71691"/>
    <w:rsid w:val="00013825"/>
    <w:rsid w:val="00035155"/>
    <w:rsid w:val="000376BE"/>
    <w:rsid w:val="00045AB7"/>
    <w:rsid w:val="00050F94"/>
    <w:rsid w:val="00055976"/>
    <w:rsid w:val="00062340"/>
    <w:rsid w:val="0007264E"/>
    <w:rsid w:val="00077A7F"/>
    <w:rsid w:val="000A0616"/>
    <w:rsid w:val="000B7187"/>
    <w:rsid w:val="000E580E"/>
    <w:rsid w:val="001211A6"/>
    <w:rsid w:val="0012276E"/>
    <w:rsid w:val="001416F5"/>
    <w:rsid w:val="0014289D"/>
    <w:rsid w:val="0015180F"/>
    <w:rsid w:val="001530AD"/>
    <w:rsid w:val="00160598"/>
    <w:rsid w:val="00176627"/>
    <w:rsid w:val="00184E85"/>
    <w:rsid w:val="001B0782"/>
    <w:rsid w:val="001B1C87"/>
    <w:rsid w:val="001C76BE"/>
    <w:rsid w:val="001D053E"/>
    <w:rsid w:val="001E06C3"/>
    <w:rsid w:val="002625E6"/>
    <w:rsid w:val="00264BA2"/>
    <w:rsid w:val="00284C1F"/>
    <w:rsid w:val="002936CC"/>
    <w:rsid w:val="002B4F3B"/>
    <w:rsid w:val="002E347D"/>
    <w:rsid w:val="00305D2B"/>
    <w:rsid w:val="00327FCA"/>
    <w:rsid w:val="00333AD3"/>
    <w:rsid w:val="0034720C"/>
    <w:rsid w:val="0035606B"/>
    <w:rsid w:val="003844A1"/>
    <w:rsid w:val="00390175"/>
    <w:rsid w:val="003A1847"/>
    <w:rsid w:val="003B54C6"/>
    <w:rsid w:val="003B7E9D"/>
    <w:rsid w:val="003C4DC2"/>
    <w:rsid w:val="003E38F4"/>
    <w:rsid w:val="00415B47"/>
    <w:rsid w:val="00420016"/>
    <w:rsid w:val="00442148"/>
    <w:rsid w:val="00453EBF"/>
    <w:rsid w:val="004630AB"/>
    <w:rsid w:val="0046553E"/>
    <w:rsid w:val="00480612"/>
    <w:rsid w:val="00482580"/>
    <w:rsid w:val="00484979"/>
    <w:rsid w:val="00484BBF"/>
    <w:rsid w:val="00486FAC"/>
    <w:rsid w:val="004A28EA"/>
    <w:rsid w:val="004C4FA3"/>
    <w:rsid w:val="004D21F7"/>
    <w:rsid w:val="004F29F9"/>
    <w:rsid w:val="00516390"/>
    <w:rsid w:val="005259B8"/>
    <w:rsid w:val="005550F2"/>
    <w:rsid w:val="0055592B"/>
    <w:rsid w:val="00567FDC"/>
    <w:rsid w:val="0057035B"/>
    <w:rsid w:val="00574293"/>
    <w:rsid w:val="005C0E67"/>
    <w:rsid w:val="005D1EFA"/>
    <w:rsid w:val="00613D58"/>
    <w:rsid w:val="00614CCE"/>
    <w:rsid w:val="00620A8F"/>
    <w:rsid w:val="00636EED"/>
    <w:rsid w:val="00645DFB"/>
    <w:rsid w:val="006658A4"/>
    <w:rsid w:val="00674C3D"/>
    <w:rsid w:val="006963C7"/>
    <w:rsid w:val="006B5B54"/>
    <w:rsid w:val="006F3682"/>
    <w:rsid w:val="007239BD"/>
    <w:rsid w:val="00724DBB"/>
    <w:rsid w:val="0077053F"/>
    <w:rsid w:val="00774CB8"/>
    <w:rsid w:val="00796E38"/>
    <w:rsid w:val="007A471B"/>
    <w:rsid w:val="007D437D"/>
    <w:rsid w:val="007D5717"/>
    <w:rsid w:val="008059A0"/>
    <w:rsid w:val="00814B3E"/>
    <w:rsid w:val="00821B5E"/>
    <w:rsid w:val="00822C24"/>
    <w:rsid w:val="00841E7B"/>
    <w:rsid w:val="008433F8"/>
    <w:rsid w:val="008A306A"/>
    <w:rsid w:val="008A4CBE"/>
    <w:rsid w:val="008B5382"/>
    <w:rsid w:val="00902E5F"/>
    <w:rsid w:val="00904BC8"/>
    <w:rsid w:val="00911221"/>
    <w:rsid w:val="0092169B"/>
    <w:rsid w:val="0092259F"/>
    <w:rsid w:val="0093413C"/>
    <w:rsid w:val="00971691"/>
    <w:rsid w:val="009801F5"/>
    <w:rsid w:val="009C03CA"/>
    <w:rsid w:val="00A0272D"/>
    <w:rsid w:val="00A23B26"/>
    <w:rsid w:val="00A37A7C"/>
    <w:rsid w:val="00A43975"/>
    <w:rsid w:val="00A751E2"/>
    <w:rsid w:val="00AA4AF9"/>
    <w:rsid w:val="00AE176B"/>
    <w:rsid w:val="00AF45D4"/>
    <w:rsid w:val="00AF6E62"/>
    <w:rsid w:val="00B225EA"/>
    <w:rsid w:val="00B26F43"/>
    <w:rsid w:val="00B33983"/>
    <w:rsid w:val="00B62790"/>
    <w:rsid w:val="00B71901"/>
    <w:rsid w:val="00B73264"/>
    <w:rsid w:val="00B738CE"/>
    <w:rsid w:val="00BE68A3"/>
    <w:rsid w:val="00BF021C"/>
    <w:rsid w:val="00BF24D3"/>
    <w:rsid w:val="00BF2C91"/>
    <w:rsid w:val="00C0377F"/>
    <w:rsid w:val="00C705C5"/>
    <w:rsid w:val="00CA0C7B"/>
    <w:rsid w:val="00CA5D4A"/>
    <w:rsid w:val="00CB315C"/>
    <w:rsid w:val="00CB3621"/>
    <w:rsid w:val="00CB7AEF"/>
    <w:rsid w:val="00CD3126"/>
    <w:rsid w:val="00CF0413"/>
    <w:rsid w:val="00D03399"/>
    <w:rsid w:val="00D26839"/>
    <w:rsid w:val="00D55EFE"/>
    <w:rsid w:val="00D90859"/>
    <w:rsid w:val="00DA1727"/>
    <w:rsid w:val="00DB23CA"/>
    <w:rsid w:val="00DC4507"/>
    <w:rsid w:val="00DD2BA0"/>
    <w:rsid w:val="00DF0DCF"/>
    <w:rsid w:val="00E04E53"/>
    <w:rsid w:val="00E31743"/>
    <w:rsid w:val="00E33477"/>
    <w:rsid w:val="00E34D45"/>
    <w:rsid w:val="00E41A0A"/>
    <w:rsid w:val="00E5390E"/>
    <w:rsid w:val="00E557C8"/>
    <w:rsid w:val="00E55D5C"/>
    <w:rsid w:val="00E71699"/>
    <w:rsid w:val="00E80ED4"/>
    <w:rsid w:val="00E90D42"/>
    <w:rsid w:val="00EA426C"/>
    <w:rsid w:val="00EB203D"/>
    <w:rsid w:val="00EC0580"/>
    <w:rsid w:val="00EF1128"/>
    <w:rsid w:val="00F539D1"/>
    <w:rsid w:val="00F572E4"/>
    <w:rsid w:val="00F75FA8"/>
    <w:rsid w:val="00FB3FF4"/>
    <w:rsid w:val="00FC7485"/>
    <w:rsid w:val="00FD0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691"/>
    <w:rPr>
      <w:rFonts w:eastAsiaTheme="minorEastAsia"/>
      <w:lang w:eastAsia="pt-BR"/>
    </w:rPr>
  </w:style>
  <w:style w:type="paragraph" w:styleId="Ttulo5">
    <w:name w:val="heading 5"/>
    <w:basedOn w:val="Normal"/>
    <w:next w:val="Normal"/>
    <w:link w:val="Ttulo5Char"/>
    <w:qFormat/>
    <w:rsid w:val="0097169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Ttulo6">
    <w:name w:val="heading 6"/>
    <w:basedOn w:val="Normal"/>
    <w:next w:val="Normal"/>
    <w:link w:val="Ttulo6Char"/>
    <w:qFormat/>
    <w:rsid w:val="00971691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97169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971691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Rodap">
    <w:name w:val="footer"/>
    <w:basedOn w:val="Normal"/>
    <w:link w:val="RodapChar"/>
    <w:rsid w:val="009716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rsid w:val="0097169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971691"/>
  </w:style>
  <w:style w:type="paragraph" w:styleId="Cabealho">
    <w:name w:val="header"/>
    <w:basedOn w:val="Normal"/>
    <w:link w:val="CabealhoChar"/>
    <w:unhideWhenUsed/>
    <w:rsid w:val="00F572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72E4"/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rsid w:val="00F572E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dou-paragraph">
    <w:name w:val="dou-paragraph"/>
    <w:basedOn w:val="Normal"/>
    <w:uiPriority w:val="99"/>
    <w:rsid w:val="00E04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04E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E04E53"/>
    <w:rPr>
      <w:b/>
      <w:bCs/>
    </w:rPr>
  </w:style>
  <w:style w:type="character" w:styleId="nfase">
    <w:name w:val="Emphasis"/>
    <w:basedOn w:val="Fontepargpadro"/>
    <w:uiPriority w:val="20"/>
    <w:qFormat/>
    <w:rsid w:val="00E04E53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E04E53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0377F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0377F"/>
    <w:rPr>
      <w:rFonts w:ascii="Arial" w:eastAsia="Times New Roman" w:hAnsi="Arial" w:cs="Arial"/>
      <w:b/>
      <w:bCs/>
      <w:sz w:val="32"/>
      <w:szCs w:val="24"/>
      <w:lang w:eastAsia="zh-CN"/>
    </w:rPr>
  </w:style>
  <w:style w:type="paragraph" w:customStyle="1" w:styleId="Default">
    <w:name w:val="Default"/>
    <w:rsid w:val="00902E5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80612"/>
    <w:pPr>
      <w:spacing w:after="120" w:line="480" w:lineRule="auto"/>
    </w:pPr>
    <w:rPr>
      <w:rFonts w:ascii="Times New Roman" w:eastAsia="Calibri" w:hAnsi="Times New Roman" w:cs="Times New Roman"/>
      <w:sz w:val="24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480612"/>
    <w:rPr>
      <w:rFonts w:ascii="Times New Roman" w:eastAsia="Calibri" w:hAnsi="Times New Roman" w:cs="Times New Roman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4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4DBB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0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558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3</cp:revision>
  <cp:lastPrinted>2024-10-21T20:39:00Z</cp:lastPrinted>
  <dcterms:created xsi:type="dcterms:W3CDTF">2024-10-11T19:17:00Z</dcterms:created>
  <dcterms:modified xsi:type="dcterms:W3CDTF">2024-10-21T20:40:00Z</dcterms:modified>
</cp:coreProperties>
</file>