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16"/>
          <w:szCs w:val="16"/>
        </w:rPr>
      </w:r>
      <w:r>
        <w:rPr>
          <w:rFonts w:ascii="Arial" w:hAnsi="Arial" w:cs="Arial"/>
          <w:b/>
          <w:bCs/>
          <w:sz w:val="16"/>
          <w:szCs w:val="16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left="0" w:right="0" w:firstLine="0"/>
        <w:spacing w:before="0" w:after="0" w:afterAutospacing="0"/>
        <w:shd w:val="clear" w:color="ffffff" w:fill="ffffff"/>
        <w:rPr>
          <w:rFonts w:ascii="Arial" w:hAnsi="Arial" w:cs="Arial"/>
          <w:b w:val="0"/>
          <w:bCs w:val="0"/>
          <w:color w:val="000000" w:themeColor="text1"/>
          <w:sz w:val="22"/>
          <w:szCs w:val="22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  <w:tab/>
        <w:t xml:space="preserve">Quanto a Escola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</w:r>
      <w:hyperlink r:id="rId11" w:tooltip="https://www.escol.as/251197-henrique-germano-brockmann" w:history="1">
        <w:r>
          <w:rPr>
            <w:rStyle w:val="880"/>
            <w:rFonts w:ascii="Arial" w:hAnsi="Arial" w:eastAsia="Arial" w:cs="Arial"/>
            <w:b w:val="0"/>
            <w:bCs w:val="0"/>
            <w:color w:val="000000" w:themeColor="text1"/>
            <w:sz w:val="22"/>
            <w:szCs w:val="22"/>
            <w:u w:val="none"/>
          </w:rPr>
          <w:t xml:space="preserve">Henrique Germano Brockmann</w:t>
        </w:r>
      </w:hyperlink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  <w:t xml:space="preserve">:</w:t>
      </w:r>
      <w:r>
        <w:rPr>
          <w:rFonts w:ascii="Arial" w:hAnsi="Arial" w:eastAsia="Arial" w:cs="Arial"/>
          <w:b w:val="0"/>
          <w:bCs w:val="0"/>
          <w:color w:val="000000" w:themeColor="text1"/>
          <w:sz w:val="22"/>
          <w:szCs w:val="22"/>
          <w:u w:val="none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</w:r>
    </w:p>
    <w:p>
      <w:pPr>
        <w:ind w:left="0" w:right="0" w:firstLine="0"/>
        <w:spacing w:before="0" w:after="0" w:afterAutospacing="0"/>
        <w:shd w:val="clear" w:color="ffffff" w:fill="ffffff"/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highlight w:val="none"/>
          <w:u w:val="none"/>
        </w:rPr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highlight w:val="none"/>
          <w:u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Considerando que a Escola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  <w:t xml:space="preserve">Escola </w:t>
      </w:r>
      <w:r>
        <w:rPr>
          <w:rFonts w:ascii="Arial" w:hAnsi="Arial" w:cs="Arial"/>
          <w:b w:val="0"/>
          <w:bCs w:val="0"/>
          <w:color w:val="000000" w:themeColor="text1"/>
          <w:sz w:val="22"/>
          <w:szCs w:val="22"/>
          <w:u w:val="none"/>
        </w:rPr>
      </w:r>
      <w:hyperlink r:id="rId12" w:tooltip="https://www.escol.as/251197-henrique-germano-brockmann" w:history="1">
        <w:r>
          <w:rPr>
            <w:rStyle w:val="880"/>
            <w:rFonts w:ascii="Arial" w:hAnsi="Arial" w:eastAsia="Arial" w:cs="Arial"/>
            <w:b w:val="0"/>
            <w:bCs w:val="0"/>
            <w:color w:val="000000" w:themeColor="text1"/>
            <w:sz w:val="22"/>
            <w:szCs w:val="22"/>
            <w:u w:val="none"/>
          </w:rPr>
          <w:t xml:space="preserve">Henrique Germano Brockmann</w:t>
        </w:r>
      </w:hyperlink>
      <w:r>
        <w:rPr>
          <w:rFonts w:ascii="Arial" w:hAnsi="Arial" w:cs="Arial"/>
          <w:sz w:val="22"/>
          <w:szCs w:val="22"/>
        </w:rPr>
        <w:t xml:space="preserve">, localizada no Bairro Vila Fonseca, está interditada há alguns anos, com a informação do risco de desabamento do muro que há em torno da </w:t>
      </w:r>
      <w:r>
        <w:rPr>
          <w:rFonts w:ascii="Arial" w:hAnsi="Arial" w:cs="Arial"/>
          <w:sz w:val="22"/>
          <w:szCs w:val="22"/>
        </w:rPr>
        <w:t xml:space="preserve">referida escola;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Considerando que devido a este motivo, a escola citada, encontra-se desativada;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 laudos técnicos por engenheiros, das atuais condições do prédio da escola e do muro que cerca a mesma? Se o referido prédio, está em condições de ser habitado? Enviar laudo técnico e PPCI do Corpo de Bombeiros;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Já que a comunidade está cobrando, que o referido prédio está sendo ocupado (conforme fotos em anexo). É verdadeira a informação sobre a ocupação do prédio? Caso positivo, informar o tipo de atividade está sendo realizada junto ao prédio? 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Caso o prédio esteja sendo utilizado, é pelo executivo ou está cedido para alguma entidade ou empresa? Caso seja para terceiros, enviar cópia do contrato ou convênio de quem utiliza (ocupa) o prédio?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Informar o ano, em que a escola foi desativada?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 ainda, a imediata construção de um abrigo (parada de ônibus), em frente a creche do referido Bairro, para os alunos que aguardam o transporte escolar (manhã, tarde e noite), para outras escolas e que atualmente aguardam enfrentando o frio e da chuva.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3"/>
        <w:jc w:val="right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09</w:t>
      </w:r>
      <w:r>
        <w:rPr>
          <w:rFonts w:ascii="Arial" w:hAnsi="Arial" w:cs="Arial"/>
          <w:sz w:val="22"/>
          <w:szCs w:val="22"/>
        </w:rPr>
        <w:t xml:space="preserve"> de maio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www.escol.as/251197-henrique-germano-brockmann" TargetMode="External"/><Relationship Id="rId12" Type="http://schemas.openxmlformats.org/officeDocument/2006/relationships/hyperlink" Target="https://www.escol.as/251197-henrique-germano-brockmann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17</cp:revision>
  <dcterms:created xsi:type="dcterms:W3CDTF">2022-08-12T13:26:00Z</dcterms:created>
  <dcterms:modified xsi:type="dcterms:W3CDTF">2023-05-09T19:48:51Z</dcterms:modified>
</cp:coreProperties>
</file>