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908" w:rsidRPr="009A1B98" w:rsidRDefault="009A1B98" w:rsidP="009A1B98">
      <w:pPr>
        <w:shd w:val="clear" w:color="auto" w:fill="FFFFFF"/>
        <w:spacing w:before="120" w:after="120" w:line="240" w:lineRule="auto"/>
        <w:ind w:left="3"/>
        <w:jc w:val="center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DECRETO LEGISLATIVO Nº</w:t>
      </w:r>
      <w:r w:rsidR="00C17D02" w:rsidRPr="009A1B98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005</w:t>
      </w:r>
      <w:r w:rsidR="009A6908" w:rsidRPr="009A6908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/201</w:t>
      </w:r>
      <w:r w:rsidR="009A6908" w:rsidRPr="009A1B98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8</w:t>
      </w:r>
    </w:p>
    <w:p w:rsidR="004018FE" w:rsidRPr="009A1B98" w:rsidRDefault="004018FE" w:rsidP="009A6908">
      <w:pPr>
        <w:shd w:val="clear" w:color="auto" w:fill="FFFFFF"/>
        <w:spacing w:before="120" w:after="120" w:line="240" w:lineRule="auto"/>
        <w:ind w:left="3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9A6908" w:rsidRPr="009A1B98" w:rsidRDefault="00C17D02" w:rsidP="009A6908">
      <w:pPr>
        <w:shd w:val="clear" w:color="auto" w:fill="FFFFFF"/>
        <w:spacing w:before="120" w:after="120" w:line="240" w:lineRule="auto"/>
        <w:ind w:left="2127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9A1B98">
        <w:rPr>
          <w:rFonts w:ascii="Times New Roman" w:eastAsia="Times New Roman" w:hAnsi="Times New Roman" w:cs="Times New Roman"/>
          <w:b/>
          <w:lang w:eastAsia="pt-BR"/>
        </w:rPr>
        <w:t>INSTITUI SITE</w:t>
      </w:r>
      <w:r w:rsidR="009A6908" w:rsidRPr="009A1B98">
        <w:rPr>
          <w:rFonts w:ascii="Times New Roman" w:eastAsia="Times New Roman" w:hAnsi="Times New Roman" w:cs="Times New Roman"/>
          <w:b/>
          <w:lang w:eastAsia="pt-BR"/>
        </w:rPr>
        <w:t xml:space="preserve"> E E-MAIL OFICIAL DA CÂMARA DE VEREADORES DE ANCHIETA, SANTA CATARINA E DÁ OUTRAS PROVIDÊNCIAS</w:t>
      </w:r>
    </w:p>
    <w:p w:rsidR="004018FE" w:rsidRPr="009A6908" w:rsidRDefault="009A6908" w:rsidP="009A690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9A6908">
        <w:rPr>
          <w:rFonts w:ascii="Times New Roman" w:eastAsia="Times New Roman" w:hAnsi="Times New Roman" w:cs="Times New Roman"/>
          <w:b/>
          <w:bCs/>
          <w:lang w:eastAsia="pt-BR"/>
        </w:rPr>
        <w:t> </w:t>
      </w:r>
    </w:p>
    <w:p w:rsidR="009A6908" w:rsidRPr="009A6908" w:rsidRDefault="009A6908" w:rsidP="009A1B98">
      <w:pPr>
        <w:shd w:val="clear" w:color="auto" w:fill="FFFFFF"/>
        <w:spacing w:before="120" w:after="120" w:line="300" w:lineRule="auto"/>
        <w:ind w:left="6" w:firstLine="1128"/>
        <w:jc w:val="both"/>
        <w:rPr>
          <w:rFonts w:ascii="Times New Roman" w:eastAsia="Times New Roman" w:hAnsi="Times New Roman" w:cs="Times New Roman"/>
          <w:lang w:eastAsia="pt-BR"/>
        </w:rPr>
      </w:pPr>
      <w:r w:rsidRPr="009A6908">
        <w:rPr>
          <w:rFonts w:ascii="Times New Roman" w:eastAsia="Times New Roman" w:hAnsi="Times New Roman" w:cs="Times New Roman"/>
          <w:lang w:eastAsia="pt-BR"/>
        </w:rPr>
        <w:t>O Presidente da Câmara de Vereadores de Anchieta, Estado de Santa Catarina, no uso de suas atribuições legais que lhe são conferidas pela Lei Orgânica Municipal e Regimento Interno instituído pela Resolução n. 011, de 16 de dezembro de 2010, e</w:t>
      </w:r>
    </w:p>
    <w:p w:rsidR="009A1B98" w:rsidRPr="009A6908" w:rsidRDefault="009A1B98" w:rsidP="009A690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>
        <w:rPr>
          <w:rFonts w:ascii="Times New Roman" w:eastAsia="Times New Roman" w:hAnsi="Times New Roman" w:cs="Times New Roman"/>
          <w:b/>
          <w:bCs/>
          <w:lang w:eastAsia="pt-BR"/>
        </w:rPr>
        <w:t xml:space="preserve">              </w:t>
      </w:r>
      <w:r w:rsidR="009A6908" w:rsidRPr="009A6908">
        <w:rPr>
          <w:rFonts w:ascii="Times New Roman" w:eastAsia="Times New Roman" w:hAnsi="Times New Roman" w:cs="Times New Roman"/>
          <w:b/>
          <w:bCs/>
          <w:lang w:eastAsia="pt-BR"/>
        </w:rPr>
        <w:t>DECRETA:</w:t>
      </w:r>
    </w:p>
    <w:p w:rsidR="00877E2E" w:rsidRPr="009A1B98" w:rsidRDefault="009A6908" w:rsidP="009A1B98">
      <w:pPr>
        <w:shd w:val="clear" w:color="auto" w:fill="FFFFFF"/>
        <w:spacing w:before="120" w:after="120" w:line="30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9A6908">
        <w:rPr>
          <w:rFonts w:ascii="Times New Roman" w:eastAsia="Times New Roman" w:hAnsi="Times New Roman" w:cs="Times New Roman"/>
          <w:b/>
          <w:bCs/>
          <w:lang w:eastAsia="pt-BR"/>
        </w:rPr>
        <w:t>Art. 1º</w:t>
      </w:r>
      <w:r w:rsidR="004018FE" w:rsidRPr="009A1B98">
        <w:rPr>
          <w:rFonts w:ascii="Times New Roman" w:eastAsia="Times New Roman" w:hAnsi="Times New Roman" w:cs="Times New Roman"/>
          <w:b/>
          <w:bCs/>
          <w:lang w:eastAsia="pt-BR"/>
        </w:rPr>
        <w:t>.</w:t>
      </w:r>
      <w:r w:rsidRPr="009A6908">
        <w:rPr>
          <w:rFonts w:ascii="Times New Roman" w:eastAsia="Times New Roman" w:hAnsi="Times New Roman" w:cs="Times New Roman"/>
          <w:lang w:eastAsia="pt-BR"/>
        </w:rPr>
        <w:t xml:space="preserve"> Fica </w:t>
      </w:r>
      <w:r w:rsidRPr="009A1B98">
        <w:rPr>
          <w:rFonts w:ascii="Times New Roman" w:eastAsia="Times New Roman" w:hAnsi="Times New Roman" w:cs="Times New Roman"/>
          <w:lang w:eastAsia="pt-BR"/>
        </w:rPr>
        <w:t>instituído</w:t>
      </w:r>
      <w:r w:rsidR="009A1B98">
        <w:rPr>
          <w:rFonts w:ascii="Times New Roman" w:eastAsia="Times New Roman" w:hAnsi="Times New Roman" w:cs="Times New Roman"/>
          <w:lang w:eastAsia="pt-BR"/>
        </w:rPr>
        <w:t xml:space="preserve"> o S</w:t>
      </w:r>
      <w:r w:rsidR="009A1B98" w:rsidRPr="009A1B98">
        <w:rPr>
          <w:rFonts w:ascii="Times New Roman" w:eastAsia="Times New Roman" w:hAnsi="Times New Roman" w:cs="Times New Roman"/>
          <w:lang w:eastAsia="pt-BR"/>
        </w:rPr>
        <w:t xml:space="preserve">ite </w:t>
      </w:r>
      <w:r w:rsidR="009A1B98" w:rsidRPr="009A1B98">
        <w:rPr>
          <w:rFonts w:ascii="Times New Roman" w:eastAsia="Times New Roman" w:hAnsi="Times New Roman" w:cs="Times New Roman"/>
          <w:b/>
          <w:u w:val="single"/>
          <w:lang w:eastAsia="pt-BR"/>
        </w:rPr>
        <w:t>www.anchieta.sc.leg.br</w:t>
      </w:r>
      <w:r w:rsidR="009A1B98">
        <w:rPr>
          <w:rFonts w:ascii="Times New Roman" w:eastAsia="Times New Roman" w:hAnsi="Times New Roman" w:cs="Times New Roman"/>
          <w:lang w:eastAsia="pt-BR"/>
        </w:rPr>
        <w:t xml:space="preserve"> e </w:t>
      </w:r>
      <w:r w:rsidR="00877E2E" w:rsidRPr="009A1B98">
        <w:rPr>
          <w:rFonts w:ascii="Times New Roman" w:eastAsia="Times New Roman" w:hAnsi="Times New Roman" w:cs="Times New Roman"/>
          <w:lang w:eastAsia="pt-BR"/>
        </w:rPr>
        <w:t>o E-mail</w:t>
      </w:r>
      <w:r w:rsidR="009A1B98" w:rsidRPr="009A1B98">
        <w:rPr>
          <w:rFonts w:ascii="Times New Roman" w:eastAsia="Times New Roman" w:hAnsi="Times New Roman" w:cs="Times New Roman"/>
          <w:lang w:eastAsia="pt-BR"/>
        </w:rPr>
        <w:t xml:space="preserve"> </w:t>
      </w:r>
      <w:r w:rsidR="009A1B98" w:rsidRPr="009A1B98">
        <w:rPr>
          <w:rFonts w:ascii="Times New Roman" w:hAnsi="Times New Roman" w:cs="Times New Roman"/>
          <w:b/>
          <w:u w:val="single"/>
          <w:shd w:val="clear" w:color="auto" w:fill="FFFFFF"/>
        </w:rPr>
        <w:t>camaradevereadoresanchieta@gmail.com</w:t>
      </w:r>
      <w:r w:rsidR="009A1B98">
        <w:rPr>
          <w:rFonts w:ascii="Times New Roman" w:hAnsi="Times New Roman" w:cs="Times New Roman"/>
          <w:shd w:val="clear" w:color="auto" w:fill="FFFFFF"/>
        </w:rPr>
        <w:t>, como</w:t>
      </w:r>
      <w:r w:rsidR="00877E2E" w:rsidRPr="009A1B98">
        <w:rPr>
          <w:rFonts w:ascii="Times New Roman" w:eastAsia="Times New Roman" w:hAnsi="Times New Roman" w:cs="Times New Roman"/>
          <w:lang w:eastAsia="pt-BR"/>
        </w:rPr>
        <w:t xml:space="preserve"> órgãos oficiais de comunicação eletrônica da Câmara de Vereadores de Anchieta, Estado de Santa Catarina.  </w:t>
      </w:r>
    </w:p>
    <w:p w:rsidR="004018FE" w:rsidRPr="009A1B98" w:rsidRDefault="00877E2E" w:rsidP="009A1B98">
      <w:pPr>
        <w:shd w:val="clear" w:color="auto" w:fill="FFFFFF"/>
        <w:spacing w:before="120" w:after="120" w:line="30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9A1B98">
        <w:rPr>
          <w:rFonts w:ascii="Times New Roman" w:eastAsia="Times New Roman" w:hAnsi="Times New Roman" w:cs="Times New Roman"/>
          <w:lang w:eastAsia="pt-BR"/>
        </w:rPr>
        <w:t xml:space="preserve">Parágrafo único. Os órgãos de comunicação instituídos por esse decreto não substituirão as publicações legais </w:t>
      </w:r>
      <w:r w:rsidRPr="009A6908">
        <w:rPr>
          <w:rFonts w:ascii="Times New Roman" w:eastAsia="Times New Roman" w:hAnsi="Times New Roman" w:cs="Times New Roman"/>
          <w:lang w:eastAsia="pt-BR"/>
        </w:rPr>
        <w:t>e divulgação dos atos processuais e administrativos do Poder Legislativo do Município de Anchieta, Estado de Santa Catarina</w:t>
      </w:r>
      <w:r w:rsidRPr="009A1B98">
        <w:rPr>
          <w:rFonts w:ascii="Times New Roman" w:eastAsia="Times New Roman" w:hAnsi="Times New Roman" w:cs="Times New Roman"/>
          <w:lang w:eastAsia="pt-BR"/>
        </w:rPr>
        <w:t xml:space="preserve"> publicados n</w:t>
      </w:r>
      <w:r w:rsidR="009A6908" w:rsidRPr="009A6908">
        <w:rPr>
          <w:rFonts w:ascii="Times New Roman" w:eastAsia="Times New Roman" w:hAnsi="Times New Roman" w:cs="Times New Roman"/>
          <w:lang w:eastAsia="pt-BR"/>
        </w:rPr>
        <w:t>o Diário Oficial dos Municípios, veiculado no endereço </w:t>
      </w:r>
      <w:r w:rsidR="009A6908" w:rsidRPr="009A6908">
        <w:rPr>
          <w:rFonts w:ascii="Times New Roman" w:eastAsia="Times New Roman" w:hAnsi="Times New Roman" w:cs="Times New Roman"/>
          <w:b/>
          <w:bCs/>
          <w:lang w:eastAsia="pt-BR"/>
        </w:rPr>
        <w:t>eletrônico </w:t>
      </w:r>
      <w:hyperlink r:id="rId4" w:tgtFrame="_blank" w:history="1">
        <w:r w:rsidR="009A6908" w:rsidRPr="009A1B98">
          <w:rPr>
            <w:rFonts w:ascii="Times New Roman" w:eastAsia="Times New Roman" w:hAnsi="Times New Roman" w:cs="Times New Roman"/>
            <w:b/>
            <w:bCs/>
            <w:u w:val="single"/>
            <w:lang w:eastAsia="pt-BR"/>
          </w:rPr>
          <w:t>www.diariomunicipal.sc.gov.br</w:t>
        </w:r>
      </w:hyperlink>
      <w:r w:rsidR="009A6908" w:rsidRPr="009A6908">
        <w:rPr>
          <w:rFonts w:ascii="Times New Roman" w:eastAsia="Times New Roman" w:hAnsi="Times New Roman" w:cs="Times New Roman"/>
          <w:b/>
          <w:bCs/>
          <w:lang w:eastAsia="pt-BR"/>
        </w:rPr>
        <w:t>,</w:t>
      </w:r>
      <w:r w:rsidR="009A6908" w:rsidRPr="009A6908">
        <w:rPr>
          <w:rFonts w:ascii="Times New Roman" w:eastAsia="Times New Roman" w:hAnsi="Times New Roman" w:cs="Times New Roman"/>
          <w:lang w:eastAsia="pt-BR"/>
        </w:rPr>
        <w:t> na rede mundial de c</w:t>
      </w:r>
      <w:r w:rsidRPr="009A1B98">
        <w:rPr>
          <w:rFonts w:ascii="Times New Roman" w:eastAsia="Times New Roman" w:hAnsi="Times New Roman" w:cs="Times New Roman"/>
          <w:lang w:eastAsia="pt-BR"/>
        </w:rPr>
        <w:t>omputadores – Internet, ado</w:t>
      </w:r>
      <w:r w:rsidR="000A756C">
        <w:rPr>
          <w:rFonts w:ascii="Times New Roman" w:eastAsia="Times New Roman" w:hAnsi="Times New Roman" w:cs="Times New Roman"/>
          <w:lang w:eastAsia="pt-BR"/>
        </w:rPr>
        <w:t>tado pelo Decreto Legislativo n</w:t>
      </w:r>
      <w:r w:rsidRPr="009A1B98">
        <w:rPr>
          <w:rFonts w:ascii="Times New Roman" w:eastAsia="Times New Roman" w:hAnsi="Times New Roman" w:cs="Times New Roman"/>
          <w:lang w:eastAsia="pt-BR"/>
        </w:rPr>
        <w:t>º</w:t>
      </w:r>
      <w:r w:rsidR="000A756C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9A1B98">
        <w:rPr>
          <w:rFonts w:ascii="Times New Roman" w:eastAsia="Times New Roman" w:hAnsi="Times New Roman" w:cs="Times New Roman"/>
          <w:lang w:eastAsia="pt-BR"/>
        </w:rPr>
        <w:t xml:space="preserve">001/2014, de 10 de janeiro de 2014. </w:t>
      </w:r>
    </w:p>
    <w:p w:rsidR="004018FE" w:rsidRPr="009A1B98" w:rsidRDefault="009A6908" w:rsidP="009A1B98">
      <w:pPr>
        <w:shd w:val="clear" w:color="auto" w:fill="FFFFFF"/>
        <w:spacing w:before="120" w:after="120" w:line="30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9A6908">
        <w:rPr>
          <w:rFonts w:ascii="Times New Roman" w:eastAsia="Times New Roman" w:hAnsi="Times New Roman" w:cs="Times New Roman"/>
          <w:b/>
          <w:bCs/>
          <w:lang w:eastAsia="pt-BR"/>
        </w:rPr>
        <w:t>Art. 2º</w:t>
      </w:r>
      <w:r w:rsidR="004018FE" w:rsidRPr="009A1B98">
        <w:rPr>
          <w:rFonts w:ascii="Times New Roman" w:eastAsia="Times New Roman" w:hAnsi="Times New Roman" w:cs="Times New Roman"/>
          <w:lang w:eastAsia="pt-BR"/>
        </w:rPr>
        <w:t xml:space="preserve">. </w:t>
      </w:r>
      <w:r w:rsidRPr="009A6908">
        <w:rPr>
          <w:rFonts w:ascii="Times New Roman" w:eastAsia="Times New Roman" w:hAnsi="Times New Roman" w:cs="Times New Roman"/>
          <w:lang w:eastAsia="pt-BR"/>
        </w:rPr>
        <w:t>Es</w:t>
      </w:r>
      <w:r w:rsidR="000A756C">
        <w:rPr>
          <w:rFonts w:ascii="Times New Roman" w:eastAsia="Times New Roman" w:hAnsi="Times New Roman" w:cs="Times New Roman"/>
          <w:lang w:eastAsia="pt-BR"/>
        </w:rPr>
        <w:t>te Decreto entra em vigor na data</w:t>
      </w:r>
      <w:r w:rsidRPr="009A6908">
        <w:rPr>
          <w:rFonts w:ascii="Times New Roman" w:eastAsia="Times New Roman" w:hAnsi="Times New Roman" w:cs="Times New Roman"/>
          <w:lang w:eastAsia="pt-BR"/>
        </w:rPr>
        <w:t xml:space="preserve"> de sua publicação</w:t>
      </w:r>
      <w:r w:rsidR="004018FE" w:rsidRPr="009A1B98">
        <w:rPr>
          <w:rFonts w:ascii="Times New Roman" w:eastAsia="Times New Roman" w:hAnsi="Times New Roman" w:cs="Times New Roman"/>
          <w:lang w:eastAsia="pt-BR"/>
        </w:rPr>
        <w:t>.</w:t>
      </w:r>
    </w:p>
    <w:p w:rsidR="009A6908" w:rsidRPr="009A6908" w:rsidRDefault="00877E2E" w:rsidP="004018FE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9A1B98">
        <w:rPr>
          <w:rFonts w:ascii="Times New Roman" w:eastAsia="Times New Roman" w:hAnsi="Times New Roman" w:cs="Times New Roman"/>
          <w:lang w:eastAsia="pt-BR"/>
        </w:rPr>
        <w:t>Anchieta (SC), 2</w:t>
      </w:r>
      <w:r w:rsidR="009A6908" w:rsidRPr="009A6908">
        <w:rPr>
          <w:rFonts w:ascii="Times New Roman" w:eastAsia="Times New Roman" w:hAnsi="Times New Roman" w:cs="Times New Roman"/>
          <w:lang w:eastAsia="pt-BR"/>
        </w:rPr>
        <w:t xml:space="preserve">0 de </w:t>
      </w:r>
      <w:r w:rsidRPr="009A1B98">
        <w:rPr>
          <w:rFonts w:ascii="Times New Roman" w:eastAsia="Times New Roman" w:hAnsi="Times New Roman" w:cs="Times New Roman"/>
          <w:lang w:eastAsia="pt-BR"/>
        </w:rPr>
        <w:t>dezembro de 2018</w:t>
      </w:r>
      <w:r w:rsidR="009A6908" w:rsidRPr="009A6908">
        <w:rPr>
          <w:rFonts w:ascii="Times New Roman" w:eastAsia="Times New Roman" w:hAnsi="Times New Roman" w:cs="Times New Roman"/>
          <w:lang w:eastAsia="pt-BR"/>
        </w:rPr>
        <w:t>.</w:t>
      </w:r>
    </w:p>
    <w:p w:rsidR="004018FE" w:rsidRPr="009A6908" w:rsidRDefault="009A6908" w:rsidP="009A6908">
      <w:pPr>
        <w:shd w:val="clear" w:color="auto" w:fill="FFFFFF"/>
        <w:spacing w:before="120" w:after="120" w:line="240" w:lineRule="auto"/>
        <w:ind w:left="3"/>
        <w:jc w:val="both"/>
        <w:rPr>
          <w:rFonts w:ascii="Times New Roman" w:eastAsia="Times New Roman" w:hAnsi="Times New Roman" w:cs="Times New Roman"/>
          <w:lang w:eastAsia="pt-BR"/>
        </w:rPr>
      </w:pPr>
      <w:r w:rsidRPr="009A6908">
        <w:rPr>
          <w:rFonts w:ascii="Times New Roman" w:eastAsia="Times New Roman" w:hAnsi="Times New Roman" w:cs="Times New Roman"/>
          <w:lang w:eastAsia="pt-BR"/>
        </w:rPr>
        <w:t> </w:t>
      </w:r>
    </w:p>
    <w:p w:rsidR="009A6908" w:rsidRDefault="009A6908" w:rsidP="009A6908">
      <w:pPr>
        <w:shd w:val="clear" w:color="auto" w:fill="FFFFFF"/>
        <w:spacing w:before="120" w:after="120" w:line="240" w:lineRule="auto"/>
        <w:ind w:left="3"/>
        <w:jc w:val="both"/>
        <w:rPr>
          <w:rFonts w:ascii="Times New Roman" w:eastAsia="Times New Roman" w:hAnsi="Times New Roman" w:cs="Times New Roman"/>
          <w:lang w:eastAsia="pt-BR"/>
        </w:rPr>
      </w:pPr>
      <w:r w:rsidRPr="009A6908">
        <w:rPr>
          <w:rFonts w:ascii="Times New Roman" w:eastAsia="Times New Roman" w:hAnsi="Times New Roman" w:cs="Times New Roman"/>
          <w:lang w:eastAsia="pt-BR"/>
        </w:rPr>
        <w:t> </w:t>
      </w:r>
    </w:p>
    <w:p w:rsidR="009A1B98" w:rsidRPr="009A6908" w:rsidRDefault="009A1B98" w:rsidP="009A6908">
      <w:pPr>
        <w:shd w:val="clear" w:color="auto" w:fill="FFFFFF"/>
        <w:spacing w:before="120" w:after="120" w:line="240" w:lineRule="auto"/>
        <w:ind w:left="3"/>
        <w:jc w:val="both"/>
        <w:rPr>
          <w:rFonts w:ascii="Times New Roman" w:eastAsia="Times New Roman" w:hAnsi="Times New Roman" w:cs="Times New Roman"/>
          <w:lang w:eastAsia="pt-BR"/>
        </w:rPr>
      </w:pPr>
    </w:p>
    <w:p w:rsidR="009A6908" w:rsidRPr="009A6908" w:rsidRDefault="00581781" w:rsidP="009A1B98">
      <w:pPr>
        <w:shd w:val="clear" w:color="auto" w:fill="FFFFFF"/>
        <w:spacing w:after="0" w:line="240" w:lineRule="auto"/>
        <w:ind w:left="6"/>
        <w:jc w:val="center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bCs/>
          <w:lang w:eastAsia="pt-BR"/>
        </w:rPr>
        <w:t>MA</w:t>
      </w:r>
      <w:bookmarkStart w:id="0" w:name="_GoBack"/>
      <w:bookmarkEnd w:id="0"/>
      <w:r w:rsidR="00877E2E" w:rsidRPr="009A1B98">
        <w:rPr>
          <w:rFonts w:ascii="Times New Roman" w:eastAsia="Times New Roman" w:hAnsi="Times New Roman" w:cs="Times New Roman"/>
          <w:b/>
          <w:bCs/>
          <w:lang w:eastAsia="pt-BR"/>
        </w:rPr>
        <w:t>RIO LUIZ SIGNOR</w:t>
      </w:r>
    </w:p>
    <w:p w:rsidR="009A6908" w:rsidRPr="009A6908" w:rsidRDefault="009A6908" w:rsidP="009A1B98">
      <w:pPr>
        <w:shd w:val="clear" w:color="auto" w:fill="FFFFFF"/>
        <w:spacing w:after="0" w:line="240" w:lineRule="auto"/>
        <w:ind w:left="6"/>
        <w:jc w:val="center"/>
        <w:rPr>
          <w:rFonts w:ascii="Times New Roman" w:eastAsia="Times New Roman" w:hAnsi="Times New Roman" w:cs="Times New Roman"/>
          <w:lang w:eastAsia="pt-BR"/>
        </w:rPr>
      </w:pPr>
      <w:r w:rsidRPr="009A6908">
        <w:rPr>
          <w:rFonts w:ascii="Times New Roman" w:eastAsia="Times New Roman" w:hAnsi="Times New Roman" w:cs="Times New Roman"/>
          <w:i/>
          <w:iCs/>
          <w:lang w:eastAsia="pt-BR"/>
        </w:rPr>
        <w:t>Presidente da Câmara de Vereadores de Anchieta</w:t>
      </w:r>
    </w:p>
    <w:p w:rsidR="009A6908" w:rsidRPr="009A6908" w:rsidRDefault="009A6908" w:rsidP="009A6908">
      <w:pPr>
        <w:shd w:val="clear" w:color="auto" w:fill="FFFFFF"/>
        <w:spacing w:before="120" w:after="120" w:line="240" w:lineRule="auto"/>
        <w:ind w:left="3"/>
        <w:jc w:val="center"/>
        <w:rPr>
          <w:rFonts w:ascii="Times New Roman" w:eastAsia="Times New Roman" w:hAnsi="Times New Roman" w:cs="Times New Roman"/>
          <w:lang w:eastAsia="pt-BR"/>
        </w:rPr>
      </w:pPr>
      <w:r w:rsidRPr="009A6908">
        <w:rPr>
          <w:rFonts w:ascii="Times New Roman" w:eastAsia="Times New Roman" w:hAnsi="Times New Roman" w:cs="Times New Roman"/>
          <w:i/>
          <w:iCs/>
          <w:lang w:eastAsia="pt-BR"/>
        </w:rPr>
        <w:t> </w:t>
      </w:r>
    </w:p>
    <w:p w:rsidR="009A6908" w:rsidRPr="009A6908" w:rsidRDefault="009A6908" w:rsidP="009A6908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9A6908">
        <w:rPr>
          <w:rFonts w:ascii="Times New Roman" w:eastAsia="Times New Roman" w:hAnsi="Times New Roman" w:cs="Times New Roman"/>
          <w:lang w:eastAsia="pt-BR"/>
        </w:rPr>
        <w:t> </w:t>
      </w:r>
    </w:p>
    <w:p w:rsidR="009A6908" w:rsidRPr="009A6908" w:rsidRDefault="009A6908" w:rsidP="009A1B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A6908">
        <w:rPr>
          <w:rFonts w:ascii="Times New Roman" w:eastAsia="Times New Roman" w:hAnsi="Times New Roman" w:cs="Times New Roman"/>
          <w:sz w:val="20"/>
          <w:szCs w:val="20"/>
          <w:lang w:eastAsia="pt-BR"/>
        </w:rPr>
        <w:t>Certifico que o presente Decreto Legislativo</w:t>
      </w:r>
    </w:p>
    <w:p w:rsidR="009A6908" w:rsidRPr="009A6908" w:rsidRDefault="009A6908" w:rsidP="009A1B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A6908">
        <w:rPr>
          <w:rFonts w:ascii="Times New Roman" w:eastAsia="Times New Roman" w:hAnsi="Times New Roman" w:cs="Times New Roman"/>
          <w:sz w:val="20"/>
          <w:szCs w:val="20"/>
          <w:lang w:eastAsia="pt-BR"/>
        </w:rPr>
        <w:t>Foi publicado na forma da lei na data supra.</w:t>
      </w:r>
    </w:p>
    <w:p w:rsidR="009A6908" w:rsidRPr="009A6908" w:rsidRDefault="009A6908" w:rsidP="009A690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A6908">
        <w:rPr>
          <w:rFonts w:ascii="Times New Roman" w:eastAsia="Times New Roman" w:hAnsi="Times New Roman" w:cs="Times New Roman"/>
          <w:sz w:val="20"/>
          <w:szCs w:val="20"/>
          <w:lang w:eastAsia="pt-BR"/>
        </w:rPr>
        <w:t> </w:t>
      </w:r>
    </w:p>
    <w:p w:rsidR="009A6908" w:rsidRPr="009A6908" w:rsidRDefault="009A6908" w:rsidP="009A1B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A6908">
        <w:rPr>
          <w:rFonts w:ascii="Times New Roman" w:eastAsia="Times New Roman" w:hAnsi="Times New Roman" w:cs="Times New Roman"/>
          <w:sz w:val="20"/>
          <w:szCs w:val="20"/>
          <w:lang w:eastAsia="pt-BR"/>
        </w:rPr>
        <w:t>Jussara Santin</w:t>
      </w:r>
    </w:p>
    <w:p w:rsidR="009A6908" w:rsidRPr="009A6908" w:rsidRDefault="00877E2E" w:rsidP="009A1B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A1B98">
        <w:rPr>
          <w:rFonts w:ascii="Times New Roman" w:eastAsia="Times New Roman" w:hAnsi="Times New Roman" w:cs="Times New Roman"/>
          <w:sz w:val="20"/>
          <w:szCs w:val="20"/>
          <w:lang w:eastAsia="pt-BR"/>
        </w:rPr>
        <w:t>Diretora Geral do Legislativo</w:t>
      </w:r>
    </w:p>
    <w:p w:rsidR="008A160A" w:rsidRPr="009A1B98" w:rsidRDefault="009A6908" w:rsidP="009A1B98">
      <w:pPr>
        <w:shd w:val="clear" w:color="auto" w:fill="FFFFFF"/>
        <w:spacing w:before="120" w:after="120" w:line="240" w:lineRule="auto"/>
        <w:ind w:left="3"/>
        <w:jc w:val="center"/>
        <w:rPr>
          <w:rFonts w:ascii="Times New Roman" w:eastAsia="Times New Roman" w:hAnsi="Times New Roman" w:cs="Times New Roman"/>
          <w:lang w:eastAsia="pt-BR"/>
        </w:rPr>
      </w:pPr>
      <w:r w:rsidRPr="009A6908">
        <w:rPr>
          <w:rFonts w:ascii="Times New Roman" w:eastAsia="Times New Roman" w:hAnsi="Times New Roman" w:cs="Times New Roman"/>
          <w:i/>
          <w:iCs/>
          <w:lang w:eastAsia="pt-BR"/>
        </w:rPr>
        <w:t> </w:t>
      </w:r>
    </w:p>
    <w:sectPr w:rsidR="008A160A" w:rsidRPr="009A1B98" w:rsidSect="00581781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08"/>
    <w:rsid w:val="000A756C"/>
    <w:rsid w:val="004018FE"/>
    <w:rsid w:val="00581781"/>
    <w:rsid w:val="00877E2E"/>
    <w:rsid w:val="008A160A"/>
    <w:rsid w:val="009A1B98"/>
    <w:rsid w:val="009A6908"/>
    <w:rsid w:val="00C17D02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1B715-D9F8-4F90-881A-75EC5B66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A690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1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1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6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iariomunicipal.sc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2018-12-20T13:36:00Z</cp:lastPrinted>
  <dcterms:created xsi:type="dcterms:W3CDTF">2018-12-20T11:41:00Z</dcterms:created>
  <dcterms:modified xsi:type="dcterms:W3CDTF">2018-12-20T13:37:00Z</dcterms:modified>
</cp:coreProperties>
</file>