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BE8AC3" w14:textId="63597D28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15</w:t>
      </w:r>
      <w:r w:rsidR="00572CEE">
        <w:rPr>
          <w:rFonts w:ascii="Times New Roman" w:hAnsi="Times New Roman"/>
          <w:b/>
          <w:sz w:val="24"/>
          <w:szCs w:val="24"/>
        </w:rPr>
        <w:t>8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28DE1895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7C05F325" w14:textId="168B7ECF" w:rsidR="00FB17C0" w:rsidRPr="00FE2F5D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764F3B" w:rsidRPr="00FE2F5D">
        <w:rPr>
          <w:rFonts w:ascii="Times New Roman" w:hAnsi="Times New Roman"/>
          <w:sz w:val="24"/>
          <w:szCs w:val="24"/>
        </w:rPr>
        <w:t>QUINQUAGÉSIMA</w:t>
      </w:r>
      <w:r w:rsidR="006C7A35" w:rsidRPr="00FE2F5D">
        <w:rPr>
          <w:rFonts w:ascii="Times New Roman" w:hAnsi="Times New Roman"/>
          <w:sz w:val="24"/>
          <w:szCs w:val="24"/>
        </w:rPr>
        <w:t xml:space="preserve"> </w:t>
      </w:r>
      <w:r w:rsidR="00572CEE">
        <w:rPr>
          <w:rFonts w:ascii="Times New Roman" w:hAnsi="Times New Roman"/>
          <w:sz w:val="24"/>
          <w:szCs w:val="24"/>
        </w:rPr>
        <w:t>OITAVA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 Ao</w:t>
      </w:r>
      <w:r w:rsidR="003908F1" w:rsidRPr="00FE2F5D">
        <w:rPr>
          <w:rFonts w:ascii="Times New Roman" w:hAnsi="Times New Roman"/>
          <w:sz w:val="24"/>
          <w:szCs w:val="24"/>
        </w:rPr>
        <w:t xml:space="preserve"> </w:t>
      </w:r>
      <w:r w:rsidR="00572CEE">
        <w:rPr>
          <w:rFonts w:ascii="Times New Roman" w:hAnsi="Times New Roman"/>
          <w:sz w:val="24"/>
          <w:szCs w:val="24"/>
        </w:rPr>
        <w:t>primeiro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6C7A35" w:rsidRPr="00FE2F5D">
        <w:rPr>
          <w:rFonts w:ascii="Times New Roman" w:hAnsi="Times New Roman"/>
          <w:sz w:val="24"/>
          <w:szCs w:val="24"/>
        </w:rPr>
        <w:t>ju</w:t>
      </w:r>
      <w:r w:rsidR="00572CEE">
        <w:rPr>
          <w:rFonts w:ascii="Times New Roman" w:hAnsi="Times New Roman"/>
          <w:sz w:val="24"/>
          <w:szCs w:val="24"/>
        </w:rPr>
        <w:t>l</w:t>
      </w:r>
      <w:r w:rsidR="006C7A35" w:rsidRPr="00FE2F5D">
        <w:rPr>
          <w:rFonts w:ascii="Times New Roman" w:hAnsi="Times New Roman"/>
          <w:sz w:val="24"/>
          <w:szCs w:val="24"/>
        </w:rPr>
        <w:t>ho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 xml:space="preserve">com início às dezenove horas, reuniram-se em Sessão Ordinária, no Plenário da Câmara Municipal de Vereadores do Município de Guarujá do Sul, Estado de Santa Catarina, os Senhores Parlamentares, sob a Presidência da Vereadora DALVÂNI ROBERTA LERMEN. Constatando-se o número regimental, a existência de quórum legal, a Presidente cumprimentou os parlamentares presentes: </w:t>
      </w:r>
      <w:r w:rsidR="00572CEE">
        <w:rPr>
          <w:rFonts w:ascii="Times New Roman" w:hAnsi="Times New Roman"/>
          <w:sz w:val="24"/>
          <w:szCs w:val="24"/>
        </w:rPr>
        <w:t>SÔNIA ANDRIOLI</w:t>
      </w:r>
      <w:r w:rsidR="00CC2951" w:rsidRPr="00642A07">
        <w:rPr>
          <w:rFonts w:ascii="Times New Roman" w:hAnsi="Times New Roman"/>
          <w:sz w:val="24"/>
          <w:szCs w:val="24"/>
        </w:rPr>
        <w:t>,</w:t>
      </w:r>
      <w:r w:rsidR="00CC2951">
        <w:rPr>
          <w:rFonts w:ascii="Times New Roman" w:hAnsi="Times New Roman"/>
          <w:sz w:val="24"/>
          <w:szCs w:val="24"/>
        </w:rPr>
        <w:t xml:space="preserve"> MÁRCIA ANDRÉIA FERNANDES,</w:t>
      </w:r>
      <w:r w:rsidR="00E30977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E30977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RODRIGO ANDRÉ LUNKES,</w:t>
      </w:r>
      <w:r w:rsidR="00E30977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 e JAIR TIBOLLA.</w:t>
      </w:r>
      <w:r w:rsidR="005F3872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2826D6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2826D6">
        <w:rPr>
          <w:rFonts w:ascii="Times New Roman" w:hAnsi="Times New Roman"/>
          <w:sz w:val="24"/>
          <w:szCs w:val="24"/>
        </w:rPr>
        <w:t xml:space="preserve"> </w:t>
      </w:r>
      <w:r w:rsidR="008C071B">
        <w:rPr>
          <w:rFonts w:ascii="Times New Roman" w:hAnsi="Times New Roman"/>
          <w:sz w:val="24"/>
          <w:szCs w:val="24"/>
        </w:rPr>
        <w:t>o</w:t>
      </w:r>
      <w:r w:rsidR="00A61EDB" w:rsidRPr="00FE2F5D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8C071B">
        <w:rPr>
          <w:rFonts w:ascii="Times New Roman" w:hAnsi="Times New Roman"/>
          <w:sz w:val="24"/>
          <w:szCs w:val="24"/>
        </w:rPr>
        <w:t>o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2826D6">
        <w:rPr>
          <w:rFonts w:ascii="Times New Roman" w:hAnsi="Times New Roman"/>
          <w:sz w:val="24"/>
          <w:szCs w:val="24"/>
        </w:rPr>
        <w:t>,</w:t>
      </w:r>
      <w:r w:rsidR="00A61EDB" w:rsidRPr="00FE2F5D">
        <w:rPr>
          <w:rFonts w:ascii="Times New Roman" w:hAnsi="Times New Roman"/>
          <w:sz w:val="24"/>
          <w:szCs w:val="24"/>
        </w:rPr>
        <w:t xml:space="preserve"> </w:t>
      </w:r>
      <w:r w:rsidR="008C071B">
        <w:rPr>
          <w:rFonts w:ascii="Times New Roman" w:hAnsi="Times New Roman"/>
          <w:sz w:val="24"/>
          <w:szCs w:val="24"/>
        </w:rPr>
        <w:t>Rodrigo André Lunkes</w:t>
      </w:r>
      <w:r w:rsidR="00A61EDB" w:rsidRPr="00FE2F5D">
        <w:rPr>
          <w:rFonts w:ascii="Times New Roman" w:hAnsi="Times New Roman"/>
          <w:sz w:val="24"/>
          <w:szCs w:val="24"/>
        </w:rPr>
        <w:t xml:space="preserve">,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150162" w:rsidRPr="00FE2F5D">
        <w:rPr>
          <w:rFonts w:ascii="Times New Roman" w:hAnsi="Times New Roman"/>
          <w:sz w:val="24"/>
          <w:szCs w:val="24"/>
        </w:rPr>
        <w:t xml:space="preserve"> sendo que nessa sessão tramita</w:t>
      </w:r>
      <w:r w:rsidR="00451FAB" w:rsidRPr="00FE2F5D">
        <w:rPr>
          <w:rFonts w:ascii="Times New Roman" w:hAnsi="Times New Roman"/>
          <w:sz w:val="24"/>
          <w:szCs w:val="24"/>
        </w:rPr>
        <w:t>:</w:t>
      </w:r>
      <w:r w:rsidR="00B80008">
        <w:rPr>
          <w:rFonts w:ascii="Times New Roman" w:hAnsi="Times New Roman"/>
          <w:sz w:val="24"/>
          <w:szCs w:val="24"/>
        </w:rPr>
        <w:t xml:space="preserve"> </w:t>
      </w:r>
      <w:r w:rsidR="008A1346">
        <w:rPr>
          <w:rFonts w:ascii="Times New Roman" w:hAnsi="Times New Roman"/>
          <w:sz w:val="24"/>
          <w:szCs w:val="24"/>
        </w:rPr>
        <w:t>um projeto de lei complementar e um projeto de lei</w:t>
      </w:r>
      <w:r w:rsidR="00775BAF">
        <w:rPr>
          <w:rFonts w:ascii="Times New Roman" w:hAnsi="Times New Roman"/>
          <w:sz w:val="24"/>
          <w:szCs w:val="24"/>
        </w:rPr>
        <w:t xml:space="preserve"> em segunda votação, um projeto de lei em primeira votação, e apresentação de um projeto de lei do Executivo.</w:t>
      </w:r>
      <w:r w:rsidR="000A195C">
        <w:rPr>
          <w:rFonts w:ascii="Times New Roman" w:hAnsi="Times New Roman"/>
          <w:sz w:val="24"/>
          <w:szCs w:val="24"/>
        </w:rPr>
        <w:t xml:space="preserve"> Em seguida, a Presidente solicitou que o secretário da Mesa fizesse a apresentação do PROJETO DE LEI COMPLEMENTAR DE NÚMERO 101/2024, QUE “</w:t>
      </w:r>
      <w:r w:rsidR="000A195C" w:rsidRPr="000A195C">
        <w:rPr>
          <w:rFonts w:ascii="Times New Roman" w:hAnsi="Times New Roman"/>
          <w:sz w:val="24"/>
          <w:szCs w:val="24"/>
        </w:rPr>
        <w:t>AUTORIZA O PODER EXECUTIVO MUNICIPAL A COLABORAR COM OS MUNICÍPIOS DO RIO GRANDE DO SUL, QUE SE ENCONTRAM E SITUAÇÃO DE EMERGÊNCIA E DE CALAMADIDADE PÚBLICA EM DECORRÊNCIA DAS ENCHENTES E DÁ OUTRAS PROVIDÊNCIAS”.</w:t>
      </w:r>
      <w:r w:rsidR="00A734ED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unanimidade em segunda votação e encaminhado </w:t>
      </w:r>
      <w:r w:rsidR="008C071B">
        <w:rPr>
          <w:rFonts w:ascii="Times New Roman" w:hAnsi="Times New Roman"/>
          <w:sz w:val="24"/>
          <w:szCs w:val="24"/>
        </w:rPr>
        <w:t>à</w:t>
      </w:r>
      <w:r w:rsidR="00A734ED">
        <w:rPr>
          <w:rFonts w:ascii="Times New Roman" w:hAnsi="Times New Roman"/>
          <w:sz w:val="24"/>
          <w:szCs w:val="24"/>
        </w:rPr>
        <w:t xml:space="preserve"> redação final.</w:t>
      </w:r>
      <w:r w:rsidR="00F63275">
        <w:rPr>
          <w:rFonts w:ascii="Times New Roman" w:hAnsi="Times New Roman"/>
          <w:sz w:val="24"/>
          <w:szCs w:val="24"/>
        </w:rPr>
        <w:t xml:space="preserve"> Por conseguinte, a Presidente solicitou que o secretário da Mesa fizesse a apresentação do PROJETO DE LEI</w:t>
      </w:r>
      <w:r w:rsidR="002C379E">
        <w:rPr>
          <w:rFonts w:ascii="Times New Roman" w:hAnsi="Times New Roman"/>
          <w:sz w:val="24"/>
          <w:szCs w:val="24"/>
        </w:rPr>
        <w:t xml:space="preserve"> </w:t>
      </w:r>
      <w:r w:rsidR="00F63275">
        <w:rPr>
          <w:rFonts w:ascii="Times New Roman" w:hAnsi="Times New Roman"/>
          <w:sz w:val="24"/>
          <w:szCs w:val="24"/>
        </w:rPr>
        <w:t xml:space="preserve">DE NÚMERO 14/2024, QUE “ALTERA </w:t>
      </w:r>
      <w:r w:rsidR="00F63275">
        <w:rPr>
          <w:rFonts w:ascii="Times New Roman" w:hAnsi="Times New Roman"/>
          <w:sz w:val="24"/>
          <w:szCs w:val="24"/>
        </w:rPr>
        <w:lastRenderedPageBreak/>
        <w:t>DISPOSITIVOS DA LEI Nº 1.048, DE 11 DE DEZEMBRO DE 1991”.</w:t>
      </w:r>
      <w:r w:rsidR="00BE0251">
        <w:rPr>
          <w:rFonts w:ascii="Times New Roman" w:hAnsi="Times New Roman"/>
          <w:sz w:val="24"/>
          <w:szCs w:val="24"/>
        </w:rPr>
        <w:t xml:space="preserve"> Então a Presidente declarou abertas as discussões sobre o Projeto. Não havendo manifestações, a Presidente submeteu o Projeto à votação, sendo aprovado por unanimidade em segunda votação e encaminhado à redação final.</w:t>
      </w:r>
      <w:r w:rsidR="000954B3">
        <w:rPr>
          <w:rFonts w:ascii="Times New Roman" w:hAnsi="Times New Roman"/>
          <w:sz w:val="24"/>
          <w:szCs w:val="24"/>
        </w:rPr>
        <w:t xml:space="preserve"> Na sequência, em comum acordo entre os parlamentares, foi dispensada a leitura dos pareceres das Comissões Permanentes de Legislação, Justiça e Redação Final, e Orçamentos e Finanças, os quais foram favoráveis ao Projeto de Lei de número 15/2024. Diante disso, a Presidente declarou abertas as discussões sobre o</w:t>
      </w:r>
      <w:r w:rsidR="001B017D">
        <w:rPr>
          <w:rFonts w:ascii="Times New Roman" w:hAnsi="Times New Roman"/>
          <w:sz w:val="24"/>
          <w:szCs w:val="24"/>
        </w:rPr>
        <w:t>s pareceres.</w:t>
      </w:r>
      <w:r w:rsidR="00511AC1">
        <w:rPr>
          <w:rFonts w:ascii="Times New Roman" w:hAnsi="Times New Roman"/>
          <w:sz w:val="24"/>
          <w:szCs w:val="24"/>
        </w:rPr>
        <w:t xml:space="preserve"> Não havendo manifestações, a Presidente solicitou que o secretário da Mesa fizesse a leitura do PROEJTO DE LEI DE NÚMERO 15/2024, QUE “AUTORIZA O PODER EXECUTIVO MUNICIPAL A CELEBRAR TERMO DE FOMENTO COM A ASSOCIAÇÃO DA CASA FAMILIAR RURAL DE SÃO JOSÉ DO CEDRO”.</w:t>
      </w:r>
      <w:r w:rsidR="00055497">
        <w:rPr>
          <w:rFonts w:ascii="Times New Roman" w:hAnsi="Times New Roman"/>
          <w:sz w:val="24"/>
          <w:szCs w:val="24"/>
        </w:rPr>
        <w:t xml:space="preserve"> Após, a Presidente declarou abertas as discussões sobre o Projeto.</w:t>
      </w:r>
      <w:r w:rsidR="008A5817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em primeira votação.</w:t>
      </w:r>
      <w:r w:rsidR="004144DF">
        <w:rPr>
          <w:rFonts w:ascii="Times New Roman" w:hAnsi="Times New Roman"/>
          <w:sz w:val="24"/>
          <w:szCs w:val="24"/>
        </w:rPr>
        <w:t xml:space="preserve"> Na sequência, a Presidente solicitou que o secretário da Mesa fizesse a leitura da Mensagem Executiva de número 22/2024, que encaminha o Projeto de Lei de número 16/2024.</w:t>
      </w:r>
      <w:r w:rsidR="008A192B">
        <w:rPr>
          <w:rFonts w:ascii="Times New Roman" w:hAnsi="Times New Roman"/>
          <w:sz w:val="24"/>
          <w:szCs w:val="24"/>
        </w:rPr>
        <w:t xml:space="preserve"> Em seguida, a Presidente solicitou que o secretário da Mesa fizesse a apresentação do PROJETO DE LEI DE NÚMERO 16/2024, QUE “AUTORIZA A ALTERAÇÃO DA LEI ORÇAMENTÁRIA ANUAL ATRAVÉS DA ABERTURA DE UM CRÉDITO ADICIONAL SUPLEMENTAR E DÁ OUTRAS PROVIDÊNCIAS”.</w:t>
      </w:r>
      <w:r w:rsidR="00E417E4">
        <w:rPr>
          <w:rFonts w:ascii="Times New Roman" w:hAnsi="Times New Roman"/>
          <w:sz w:val="24"/>
          <w:szCs w:val="24"/>
        </w:rPr>
        <w:t xml:space="preserve"> Diante diss</w:t>
      </w:r>
      <w:r w:rsidR="00F63EBF">
        <w:rPr>
          <w:rFonts w:ascii="Times New Roman" w:hAnsi="Times New Roman"/>
          <w:sz w:val="24"/>
          <w:szCs w:val="24"/>
        </w:rPr>
        <w:t>o</w:t>
      </w:r>
      <w:r w:rsidR="00E417E4">
        <w:rPr>
          <w:rFonts w:ascii="Times New Roman" w:hAnsi="Times New Roman"/>
          <w:sz w:val="24"/>
          <w:szCs w:val="24"/>
        </w:rPr>
        <w:t xml:space="preserve">, a Presidente encaminhou o Projeto </w:t>
      </w:r>
      <w:r w:rsidR="00F63EBF">
        <w:rPr>
          <w:rFonts w:ascii="Times New Roman" w:hAnsi="Times New Roman"/>
          <w:sz w:val="24"/>
          <w:szCs w:val="24"/>
        </w:rPr>
        <w:t>à</w:t>
      </w:r>
      <w:r w:rsidR="00E417E4">
        <w:rPr>
          <w:rFonts w:ascii="Times New Roman" w:hAnsi="Times New Roman"/>
          <w:sz w:val="24"/>
          <w:szCs w:val="24"/>
        </w:rPr>
        <w:t>s Comissões Permanentes de Legislação, Justiça e Redação Final, e Orçamentos e Finanças.</w:t>
      </w:r>
      <w:r w:rsidR="001A6F3D">
        <w:rPr>
          <w:rFonts w:ascii="Times New Roman" w:hAnsi="Times New Roman"/>
          <w:sz w:val="24"/>
          <w:szCs w:val="24"/>
        </w:rPr>
        <w:t xml:space="preserve"> À vista disso, a Presidente solicitou que a presidente em exercício da Comissão Permanente de Legislação, Justiça e Redação Final marcasse a reunião da Comissão e indicasse om relator.</w:t>
      </w:r>
      <w:r w:rsidR="00302965">
        <w:rPr>
          <w:rFonts w:ascii="Times New Roman" w:hAnsi="Times New Roman"/>
          <w:sz w:val="24"/>
          <w:szCs w:val="24"/>
        </w:rPr>
        <w:t xml:space="preserve"> Nesta oportunidade, a Parlamentar Márcia Andréia Fernandes marcou a reunião para o dia oito de julho, às dezoito horas e quinze minutos, e indicou a Vereadora Dalvâni Roberta Lermen como rela</w:t>
      </w:r>
      <w:r w:rsidR="00EC6EEE">
        <w:rPr>
          <w:rFonts w:ascii="Times New Roman" w:hAnsi="Times New Roman"/>
          <w:sz w:val="24"/>
          <w:szCs w:val="24"/>
        </w:rPr>
        <w:t>tora</w:t>
      </w:r>
      <w:r w:rsidR="00302965">
        <w:rPr>
          <w:rFonts w:ascii="Times New Roman" w:hAnsi="Times New Roman"/>
          <w:sz w:val="24"/>
          <w:szCs w:val="24"/>
        </w:rPr>
        <w:t>.</w:t>
      </w:r>
      <w:r w:rsidR="00EC6EEE">
        <w:rPr>
          <w:rFonts w:ascii="Times New Roman" w:hAnsi="Times New Roman"/>
          <w:sz w:val="24"/>
          <w:szCs w:val="24"/>
        </w:rPr>
        <w:t xml:space="preserve"> Em seguida, a Presidente solicitou que o presidente da Comissão Permanente de Orçamentos e Finanças marcasse a reunião da Comissão e indicasse o relator.</w:t>
      </w:r>
      <w:r w:rsidR="00754C89">
        <w:rPr>
          <w:rFonts w:ascii="Times New Roman" w:hAnsi="Times New Roman"/>
          <w:sz w:val="24"/>
          <w:szCs w:val="24"/>
        </w:rPr>
        <w:t xml:space="preserve"> Assim sendo, o Parlamentar Volnei Luiz Gossler marcou a reunião para o dia oito de julho, às dezoito horas e trinta minutos, e indicou o Vereador Rodrigo André Lunkes como relator.</w:t>
      </w:r>
      <w:r w:rsidR="00505C1B">
        <w:rPr>
          <w:rFonts w:ascii="Times New Roman" w:hAnsi="Times New Roman"/>
          <w:sz w:val="24"/>
          <w:szCs w:val="24"/>
        </w:rPr>
        <w:t xml:space="preserve"> Em seguida, terminada a Ordem do Dia, a Presidente deu início à PALAVRA LIVRE.</w:t>
      </w:r>
      <w:r w:rsidR="001B0886">
        <w:rPr>
          <w:rFonts w:ascii="Times New Roman" w:hAnsi="Times New Roman"/>
          <w:sz w:val="24"/>
          <w:szCs w:val="24"/>
        </w:rPr>
        <w:t xml:space="preserve"> À vista disso, o Parlamentar JAIR TIBOLLA </w:t>
      </w:r>
      <w:r w:rsidR="002C379E">
        <w:rPr>
          <w:rFonts w:ascii="Times New Roman" w:hAnsi="Times New Roman"/>
          <w:sz w:val="24"/>
          <w:szCs w:val="24"/>
        </w:rPr>
        <w:t>solicitou que o Poder Executivo encaminhe à Câmara de Vereadores a prestação de contas da Expo Guarujá para a devida fiscalização.</w:t>
      </w:r>
      <w:r w:rsidR="009A76CC">
        <w:rPr>
          <w:rFonts w:ascii="Times New Roman" w:hAnsi="Times New Roman"/>
          <w:sz w:val="24"/>
          <w:szCs w:val="24"/>
        </w:rPr>
        <w:t xml:space="preserve"> Diante disso, a </w:t>
      </w:r>
      <w:r w:rsidR="009A76CC">
        <w:rPr>
          <w:rFonts w:ascii="Times New Roman" w:hAnsi="Times New Roman"/>
          <w:sz w:val="24"/>
          <w:szCs w:val="24"/>
        </w:rPr>
        <w:lastRenderedPageBreak/>
        <w:t>Presidente submeteu o pedido à votação, sendo aprovado por unanimidade e encaminhado à secretaria da Casa. Então a Presidente deu continuidade à Palavra Livre.</w:t>
      </w:r>
      <w:r w:rsidR="00120A8E">
        <w:rPr>
          <w:rFonts w:ascii="Times New Roman" w:hAnsi="Times New Roman"/>
          <w:sz w:val="24"/>
          <w:szCs w:val="24"/>
        </w:rPr>
        <w:t xml:space="preserve"> </w:t>
      </w:r>
      <w:r w:rsidR="00F63EBF">
        <w:rPr>
          <w:rFonts w:ascii="Times New Roman" w:hAnsi="Times New Roman"/>
          <w:sz w:val="24"/>
          <w:szCs w:val="24"/>
        </w:rPr>
        <w:t>Assim sendo</w:t>
      </w:r>
      <w:r w:rsidR="00120A8E">
        <w:rPr>
          <w:rFonts w:ascii="Times New Roman" w:hAnsi="Times New Roman"/>
          <w:sz w:val="24"/>
          <w:szCs w:val="24"/>
        </w:rPr>
        <w:t>, a Parlamentar SÔNIA ANDRIOLI solicitou a reabertura do posto de saúde da Linha Arara, comentou que é muito importante de haja um dentista na Comunidade para que as pessoas sejam atendidas, considerando a dificuldade dos moradores da Linha Arara</w:t>
      </w:r>
      <w:r w:rsidR="00F63EBF">
        <w:rPr>
          <w:rFonts w:ascii="Times New Roman" w:hAnsi="Times New Roman"/>
          <w:sz w:val="24"/>
          <w:szCs w:val="24"/>
        </w:rPr>
        <w:t xml:space="preserve"> de</w:t>
      </w:r>
      <w:r w:rsidR="00120A8E">
        <w:rPr>
          <w:rFonts w:ascii="Times New Roman" w:hAnsi="Times New Roman"/>
          <w:sz w:val="24"/>
          <w:szCs w:val="24"/>
        </w:rPr>
        <w:t xml:space="preserve"> se deslocarem e serem atendidos no posto de saúde da cidade</w:t>
      </w:r>
      <w:r w:rsidR="00F94BA3">
        <w:rPr>
          <w:rFonts w:ascii="Times New Roman" w:hAnsi="Times New Roman"/>
          <w:sz w:val="24"/>
          <w:szCs w:val="24"/>
        </w:rPr>
        <w:t>, ademais, solicitou que a Administração ajude os agricultores que fazem a limpeza das estradas próximas às suas propriedades, que a ajuda pode ser em horas máquina</w:t>
      </w:r>
      <w:r w:rsidR="0030082D">
        <w:rPr>
          <w:rFonts w:ascii="Times New Roman" w:hAnsi="Times New Roman"/>
          <w:sz w:val="24"/>
          <w:szCs w:val="24"/>
        </w:rPr>
        <w:t>, a Parlamentar disse que essa ajuda da Administração iria incentivar outros agricultores na limpeza de suas estradas.</w:t>
      </w:r>
      <w:r w:rsidR="00220E1A">
        <w:rPr>
          <w:rFonts w:ascii="Times New Roman" w:hAnsi="Times New Roman"/>
          <w:sz w:val="24"/>
          <w:szCs w:val="24"/>
        </w:rPr>
        <w:t xml:space="preserve"> Por conseguinte, a Presidente submeteu os pedidos à votação, sendo aprovados por unanimidade e encaminhados à secretaria da Casa.</w:t>
      </w:r>
      <w:r w:rsidR="003141FB">
        <w:rPr>
          <w:rFonts w:ascii="Times New Roman" w:hAnsi="Times New Roman"/>
          <w:sz w:val="24"/>
          <w:szCs w:val="24"/>
        </w:rPr>
        <w:t xml:space="preserve"> Em seguida, a Presidente deu continuidade à Palavra Livre.</w:t>
      </w:r>
      <w:r w:rsidR="00963A1A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963A1A">
        <w:rPr>
          <w:rFonts w:ascii="Times New Roman" w:hAnsi="Times New Roman"/>
          <w:sz w:val="24"/>
          <w:szCs w:val="24"/>
        </w:rPr>
        <w:t>dezenove</w:t>
      </w:r>
      <w:r w:rsidR="00FE2F5D" w:rsidRPr="00FE2F5D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F11246">
        <w:rPr>
          <w:rFonts w:ascii="Times New Roman" w:hAnsi="Times New Roman"/>
          <w:sz w:val="24"/>
          <w:szCs w:val="24"/>
        </w:rPr>
        <w:t xml:space="preserve"> </w:t>
      </w:r>
      <w:r w:rsidR="00963A1A">
        <w:rPr>
          <w:rFonts w:ascii="Times New Roman" w:hAnsi="Times New Roman"/>
          <w:sz w:val="24"/>
          <w:szCs w:val="24"/>
        </w:rPr>
        <w:t>oito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ju</w:t>
      </w:r>
      <w:r w:rsidR="00F11246">
        <w:rPr>
          <w:rFonts w:ascii="Times New Roman" w:hAnsi="Times New Roman"/>
          <w:sz w:val="24"/>
          <w:szCs w:val="24"/>
        </w:rPr>
        <w:t>l</w:t>
      </w:r>
      <w:r w:rsidR="00716E79" w:rsidRPr="00FE2F5D">
        <w:rPr>
          <w:rFonts w:ascii="Times New Roman" w:hAnsi="Times New Roman"/>
          <w:sz w:val="24"/>
          <w:szCs w:val="24"/>
        </w:rPr>
        <w:t>ho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>, eu, Sabrina Dillmann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D64149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Os pronunciamentos proferidos nesta reunião do Legislativo Municipal guarujaense</w:t>
      </w:r>
      <w:r w:rsidR="005F3872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5F3872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E2F5D">
        <w:rPr>
          <w:rFonts w:ascii="Times New Roman" w:hAnsi="Times New Roman"/>
          <w:sz w:val="24"/>
          <w:szCs w:val="24"/>
        </w:rPr>
        <w:t xml:space="preserve"> </w:t>
      </w:r>
      <w:r w:rsidR="00963A1A">
        <w:rPr>
          <w:rFonts w:ascii="Times New Roman" w:hAnsi="Times New Roman"/>
          <w:sz w:val="24"/>
          <w:szCs w:val="24"/>
        </w:rPr>
        <w:t>primeiro</w:t>
      </w:r>
      <w:r w:rsidR="00FE2F5D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6F0E0F" w:rsidRPr="00FE2F5D">
        <w:rPr>
          <w:rFonts w:ascii="Times New Roman" w:hAnsi="Times New Roman"/>
          <w:sz w:val="24"/>
          <w:szCs w:val="24"/>
        </w:rPr>
        <w:t>ju</w:t>
      </w:r>
      <w:r w:rsidR="00963A1A">
        <w:rPr>
          <w:rFonts w:ascii="Times New Roman" w:hAnsi="Times New Roman"/>
          <w:sz w:val="24"/>
          <w:szCs w:val="24"/>
        </w:rPr>
        <w:t>l</w:t>
      </w:r>
      <w:r w:rsidR="006F0E0F" w:rsidRPr="00FE2F5D">
        <w:rPr>
          <w:rFonts w:ascii="Times New Roman" w:hAnsi="Times New Roman"/>
          <w:sz w:val="24"/>
          <w:szCs w:val="24"/>
        </w:rPr>
        <w:t>ho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0B4DC589" w14:textId="77777777" w:rsidR="000A38CA" w:rsidRPr="00FE2F5D" w:rsidRDefault="000A38CA" w:rsidP="002826D6">
      <w:pPr>
        <w:tabs>
          <w:tab w:val="left" w:pos="3686"/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419FCC3F" w14:textId="3AD9DC02" w:rsidR="00307756" w:rsidRPr="00FE2F5D" w:rsidRDefault="00FE2F5D" w:rsidP="002826D6">
      <w:pPr>
        <w:tabs>
          <w:tab w:val="left" w:pos="1530"/>
        </w:tabs>
        <w:ind w:firstLine="0"/>
        <w:rPr>
          <w:rFonts w:ascii="Times New Roman" w:hAnsi="Times New Roman"/>
          <w:b/>
          <w:bCs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8"/>
        <w:gridCol w:w="4523"/>
      </w:tblGrid>
      <w:tr w:rsidR="005B7E97" w:rsidRPr="00FE2F5D" w14:paraId="41CA70D5" w14:textId="77777777" w:rsidTr="00E63946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14:paraId="2A6B5E8F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74176D56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MÁRCIA ANDRÉIA FERNANDES</w:t>
            </w:r>
          </w:p>
        </w:tc>
      </w:tr>
      <w:tr w:rsidR="005B7E97" w:rsidRPr="00FE2F5D" w14:paraId="3B1C2A66" w14:textId="77777777" w:rsidTr="00E63946">
        <w:tc>
          <w:tcPr>
            <w:tcW w:w="4662" w:type="dxa"/>
            <w:shd w:val="clear" w:color="auto" w:fill="auto"/>
            <w:vAlign w:val="center"/>
          </w:tcPr>
          <w:p w14:paraId="0E57672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4A1C4F5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Vice-Presidente</w:t>
            </w:r>
          </w:p>
        </w:tc>
      </w:tr>
      <w:tr w:rsidR="005B7E97" w:rsidRPr="00FE2F5D" w14:paraId="78C61574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42935F9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2AC6600C" w14:textId="02F33FA0" w:rsidR="005B7E97" w:rsidRPr="00614776" w:rsidRDefault="00614776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</w:pPr>
            <w:r w:rsidRPr="00614776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  <w:t xml:space="preserve">                              </w:t>
            </w:r>
          </w:p>
          <w:p w14:paraId="175F7771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4475DDAD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FE2F5D" w14:paraId="1A540986" w14:textId="77777777" w:rsidTr="00E63946">
        <w:tc>
          <w:tcPr>
            <w:tcW w:w="4662" w:type="dxa"/>
            <w:shd w:val="clear" w:color="auto" w:fill="auto"/>
            <w:vAlign w:val="center"/>
          </w:tcPr>
          <w:p w14:paraId="6231FAA6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3269A7B8" w14:textId="77777777" w:rsidR="005B7E97" w:rsidRPr="00FE2F5D" w:rsidRDefault="0043301E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SÔNIA LUCIA KUHN ROSENBACH</w:t>
            </w:r>
          </w:p>
        </w:tc>
      </w:tr>
      <w:tr w:rsidR="005B7E97" w:rsidRPr="00FE2F5D" w14:paraId="563833B2" w14:textId="77777777" w:rsidTr="00E63946">
        <w:tc>
          <w:tcPr>
            <w:tcW w:w="4662" w:type="dxa"/>
            <w:shd w:val="clear" w:color="auto" w:fill="auto"/>
            <w:vAlign w:val="center"/>
          </w:tcPr>
          <w:p w14:paraId="24FE1EB1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43EC2AF1" w14:textId="77777777" w:rsidR="005B7E97" w:rsidRPr="00FE2F5D" w:rsidRDefault="00EC5C33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2º Secretário</w:t>
            </w:r>
          </w:p>
        </w:tc>
      </w:tr>
      <w:tr w:rsidR="005B7E97" w:rsidRPr="00FE2F5D" w14:paraId="612AA9C4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45240CD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130D00B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74E0AB2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6A12754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FE2F5D" w14:paraId="6F4F53E1" w14:textId="77777777" w:rsidTr="00E63946">
        <w:tc>
          <w:tcPr>
            <w:tcW w:w="4662" w:type="dxa"/>
            <w:shd w:val="clear" w:color="auto" w:fill="auto"/>
            <w:vAlign w:val="center"/>
          </w:tcPr>
          <w:p w14:paraId="3CBFB725" w14:textId="6F967084" w:rsidR="005B7E97" w:rsidRPr="00FE2F5D" w:rsidRDefault="00572CEE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SÔNIA ANDRIOLI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1E1D259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JAIR TIBOLLA</w:t>
            </w:r>
          </w:p>
        </w:tc>
      </w:tr>
      <w:tr w:rsidR="005B7E97" w:rsidRPr="00FE2F5D" w14:paraId="471FC6B7" w14:textId="77777777" w:rsidTr="00E63946">
        <w:tc>
          <w:tcPr>
            <w:tcW w:w="4662" w:type="dxa"/>
            <w:shd w:val="clear" w:color="auto" w:fill="auto"/>
            <w:vAlign w:val="center"/>
          </w:tcPr>
          <w:p w14:paraId="5151DDBE" w14:textId="084F1851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Vereador</w:t>
            </w:r>
            <w:r w:rsidR="00572CEE">
              <w:rPr>
                <w:rFonts w:ascii="Times New Roman" w:hAnsi="Times New Roman"/>
                <w:sz w:val="24"/>
                <w:szCs w:val="24"/>
                <w:lang w:val="it-IT"/>
              </w:rPr>
              <w:t>a suplente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4CB4975E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FE2F5D" w14:paraId="4E81E2A2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291744F5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7CBD22BF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7EEAFEF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1844DE4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2510A782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0AF6EBEA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3DC520A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FE2F5D" w14:paraId="312D32E9" w14:textId="77777777" w:rsidTr="00E63946">
        <w:tc>
          <w:tcPr>
            <w:tcW w:w="4662" w:type="dxa"/>
            <w:shd w:val="clear" w:color="auto" w:fill="auto"/>
            <w:vAlign w:val="center"/>
          </w:tcPr>
          <w:p w14:paraId="67E03D6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09FE552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MÁRIO PAGNO</w:t>
            </w:r>
          </w:p>
        </w:tc>
      </w:tr>
      <w:tr w:rsidR="005B7E97" w:rsidRPr="00FE2F5D" w14:paraId="36BBAF80" w14:textId="77777777" w:rsidTr="00E63946">
        <w:tc>
          <w:tcPr>
            <w:tcW w:w="4662" w:type="dxa"/>
            <w:shd w:val="clear" w:color="auto" w:fill="auto"/>
            <w:vAlign w:val="center"/>
          </w:tcPr>
          <w:p w14:paraId="2E06F05C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B3FB97C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FE2F5D" w14:paraId="7DE55F1B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5125EE28" w14:textId="77777777" w:rsidR="00C87E33" w:rsidRPr="00FE2F5D" w:rsidRDefault="00C87E33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372E5677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B7D638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A1E4A8" w14:textId="77777777" w:rsidR="000A38CA" w:rsidRPr="00FE2F5D" w:rsidRDefault="000A38CA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CDD15C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FE2F5D" w14:paraId="3C0E9FA3" w14:textId="7777777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637E80D9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VOLNEI LUIS GOSSLER</w:t>
            </w:r>
          </w:p>
          <w:p w14:paraId="0721F05C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14:paraId="1A6B1829" w14:textId="7777777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180EFC1F" w14:textId="77777777" w:rsidR="005B7E97" w:rsidRPr="00642A07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B58D833" w14:textId="77777777" w:rsidR="00754C70" w:rsidRPr="00642A07" w:rsidRDefault="00754C70" w:rsidP="002826D6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98AABA6" w14:textId="77777777" w:rsidR="00E50AD6" w:rsidRPr="00642A07" w:rsidRDefault="00E50AD6" w:rsidP="002826D6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D0D9F2" w14:textId="77777777" w:rsidR="00233816" w:rsidRDefault="00233816">
      <w:pPr>
        <w:spacing w:line="240" w:lineRule="auto"/>
      </w:pPr>
      <w:r>
        <w:separator/>
      </w:r>
    </w:p>
  </w:endnote>
  <w:endnote w:type="continuationSeparator" w:id="0">
    <w:p w14:paraId="0683B991" w14:textId="77777777" w:rsidR="00233816" w:rsidRDefault="002338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359AAB" w14:textId="77777777" w:rsidR="00233816" w:rsidRDefault="00233816">
      <w:pPr>
        <w:spacing w:line="240" w:lineRule="auto"/>
      </w:pPr>
      <w:r>
        <w:separator/>
      </w:r>
    </w:p>
  </w:footnote>
  <w:footnote w:type="continuationSeparator" w:id="0">
    <w:p w14:paraId="4A9F7F71" w14:textId="77777777" w:rsidR="00233816" w:rsidRDefault="002338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353D9" w14:textId="77777777" w:rsidR="00287F48" w:rsidRDefault="00287F48" w:rsidP="00F916DC">
    <w:pPr>
      <w:pStyle w:val="Cabealho"/>
      <w:jc w:val="center"/>
    </w:pPr>
  </w:p>
  <w:p w14:paraId="32F4A392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1A6"/>
    <w:rsid w:val="00000843"/>
    <w:rsid w:val="00000C49"/>
    <w:rsid w:val="00001352"/>
    <w:rsid w:val="000024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1BF0"/>
    <w:rsid w:val="00092B41"/>
    <w:rsid w:val="00093793"/>
    <w:rsid w:val="00094668"/>
    <w:rsid w:val="000954B3"/>
    <w:rsid w:val="000955FF"/>
    <w:rsid w:val="0009679A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C1091"/>
    <w:rsid w:val="000C19E0"/>
    <w:rsid w:val="000C290E"/>
    <w:rsid w:val="000C4A3C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3D97"/>
    <w:rsid w:val="000F4517"/>
    <w:rsid w:val="000F56D5"/>
    <w:rsid w:val="000F5CDB"/>
    <w:rsid w:val="000F623C"/>
    <w:rsid w:val="001009F5"/>
    <w:rsid w:val="00106B6D"/>
    <w:rsid w:val="001075AC"/>
    <w:rsid w:val="0010797B"/>
    <w:rsid w:val="00113AB9"/>
    <w:rsid w:val="00114950"/>
    <w:rsid w:val="0011614B"/>
    <w:rsid w:val="00120A8E"/>
    <w:rsid w:val="00120C2F"/>
    <w:rsid w:val="00121004"/>
    <w:rsid w:val="0012117F"/>
    <w:rsid w:val="00121BB3"/>
    <w:rsid w:val="001269AF"/>
    <w:rsid w:val="001270C1"/>
    <w:rsid w:val="00130710"/>
    <w:rsid w:val="001320DA"/>
    <w:rsid w:val="001323AB"/>
    <w:rsid w:val="001325D1"/>
    <w:rsid w:val="001329D7"/>
    <w:rsid w:val="00136665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9034F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B017D"/>
    <w:rsid w:val="001B0886"/>
    <w:rsid w:val="001B2127"/>
    <w:rsid w:val="001B35C5"/>
    <w:rsid w:val="001B57E5"/>
    <w:rsid w:val="001B57EB"/>
    <w:rsid w:val="001B6765"/>
    <w:rsid w:val="001B75EE"/>
    <w:rsid w:val="001C13DD"/>
    <w:rsid w:val="001C3759"/>
    <w:rsid w:val="001D05F8"/>
    <w:rsid w:val="001D0AD1"/>
    <w:rsid w:val="001D1C48"/>
    <w:rsid w:val="001D22A8"/>
    <w:rsid w:val="001D258D"/>
    <w:rsid w:val="001D5CDF"/>
    <w:rsid w:val="001D5E74"/>
    <w:rsid w:val="001D756D"/>
    <w:rsid w:val="001E2B27"/>
    <w:rsid w:val="001E339A"/>
    <w:rsid w:val="001E39A5"/>
    <w:rsid w:val="001E70C3"/>
    <w:rsid w:val="001F0F45"/>
    <w:rsid w:val="001F471B"/>
    <w:rsid w:val="001F4FA1"/>
    <w:rsid w:val="001F7133"/>
    <w:rsid w:val="001F733C"/>
    <w:rsid w:val="001F7463"/>
    <w:rsid w:val="00201D1D"/>
    <w:rsid w:val="0020353D"/>
    <w:rsid w:val="00205ACE"/>
    <w:rsid w:val="00206E87"/>
    <w:rsid w:val="002108DA"/>
    <w:rsid w:val="002111EB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67C7"/>
    <w:rsid w:val="002575B9"/>
    <w:rsid w:val="00260CC9"/>
    <w:rsid w:val="00262151"/>
    <w:rsid w:val="00263D42"/>
    <w:rsid w:val="00264647"/>
    <w:rsid w:val="00267296"/>
    <w:rsid w:val="00270A14"/>
    <w:rsid w:val="00271015"/>
    <w:rsid w:val="00271062"/>
    <w:rsid w:val="0027247B"/>
    <w:rsid w:val="002754DF"/>
    <w:rsid w:val="002759BB"/>
    <w:rsid w:val="002826D6"/>
    <w:rsid w:val="002831AD"/>
    <w:rsid w:val="0028346F"/>
    <w:rsid w:val="00283DF7"/>
    <w:rsid w:val="00285930"/>
    <w:rsid w:val="00286906"/>
    <w:rsid w:val="00287F48"/>
    <w:rsid w:val="00290FB2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D61"/>
    <w:rsid w:val="002A6870"/>
    <w:rsid w:val="002A6FC2"/>
    <w:rsid w:val="002A785B"/>
    <w:rsid w:val="002B114C"/>
    <w:rsid w:val="002B1AE8"/>
    <w:rsid w:val="002B2064"/>
    <w:rsid w:val="002B2CC3"/>
    <w:rsid w:val="002B570E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43E94"/>
    <w:rsid w:val="0034749A"/>
    <w:rsid w:val="00352E24"/>
    <w:rsid w:val="00354915"/>
    <w:rsid w:val="00356EE7"/>
    <w:rsid w:val="003611CC"/>
    <w:rsid w:val="003626E2"/>
    <w:rsid w:val="00370BE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2ECE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144DF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5038"/>
    <w:rsid w:val="00435C34"/>
    <w:rsid w:val="00440B6D"/>
    <w:rsid w:val="0044138F"/>
    <w:rsid w:val="0044351A"/>
    <w:rsid w:val="00445418"/>
    <w:rsid w:val="00447019"/>
    <w:rsid w:val="00451FAB"/>
    <w:rsid w:val="00452EBA"/>
    <w:rsid w:val="00454D0A"/>
    <w:rsid w:val="00455D54"/>
    <w:rsid w:val="0046198D"/>
    <w:rsid w:val="0046211C"/>
    <w:rsid w:val="004635F2"/>
    <w:rsid w:val="00463B6C"/>
    <w:rsid w:val="00463D2E"/>
    <w:rsid w:val="0046403C"/>
    <w:rsid w:val="004641CA"/>
    <w:rsid w:val="00467398"/>
    <w:rsid w:val="004703DE"/>
    <w:rsid w:val="0047065F"/>
    <w:rsid w:val="00470790"/>
    <w:rsid w:val="00470825"/>
    <w:rsid w:val="00471678"/>
    <w:rsid w:val="004722F1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60C6"/>
    <w:rsid w:val="00486B01"/>
    <w:rsid w:val="004877FA"/>
    <w:rsid w:val="0049072F"/>
    <w:rsid w:val="004939BF"/>
    <w:rsid w:val="0049402D"/>
    <w:rsid w:val="0049424E"/>
    <w:rsid w:val="004948A6"/>
    <w:rsid w:val="00494EDE"/>
    <w:rsid w:val="00497774"/>
    <w:rsid w:val="004A2085"/>
    <w:rsid w:val="004A4698"/>
    <w:rsid w:val="004A50DF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5821"/>
    <w:rsid w:val="004D789F"/>
    <w:rsid w:val="004E27A2"/>
    <w:rsid w:val="004E3C70"/>
    <w:rsid w:val="004E3FCF"/>
    <w:rsid w:val="004F188F"/>
    <w:rsid w:val="0050197B"/>
    <w:rsid w:val="005023F4"/>
    <w:rsid w:val="00502682"/>
    <w:rsid w:val="00503286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3C02"/>
    <w:rsid w:val="005542CC"/>
    <w:rsid w:val="00554542"/>
    <w:rsid w:val="00555204"/>
    <w:rsid w:val="00556337"/>
    <w:rsid w:val="00556B4A"/>
    <w:rsid w:val="0056342F"/>
    <w:rsid w:val="0056693B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575"/>
    <w:rsid w:val="0060289D"/>
    <w:rsid w:val="00604260"/>
    <w:rsid w:val="00605766"/>
    <w:rsid w:val="00606DB7"/>
    <w:rsid w:val="0060777D"/>
    <w:rsid w:val="0061054A"/>
    <w:rsid w:val="00610B59"/>
    <w:rsid w:val="00614776"/>
    <w:rsid w:val="00614C43"/>
    <w:rsid w:val="006159E5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43EC"/>
    <w:rsid w:val="0066072F"/>
    <w:rsid w:val="00661669"/>
    <w:rsid w:val="00661FC2"/>
    <w:rsid w:val="00663390"/>
    <w:rsid w:val="0066737A"/>
    <w:rsid w:val="00667FC3"/>
    <w:rsid w:val="006706B5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439C"/>
    <w:rsid w:val="006D485D"/>
    <w:rsid w:val="006D5703"/>
    <w:rsid w:val="006E0387"/>
    <w:rsid w:val="006E2383"/>
    <w:rsid w:val="006E28F2"/>
    <w:rsid w:val="006E2999"/>
    <w:rsid w:val="006E3DC6"/>
    <w:rsid w:val="006E3F09"/>
    <w:rsid w:val="006E4899"/>
    <w:rsid w:val="006E6393"/>
    <w:rsid w:val="006E6E8E"/>
    <w:rsid w:val="006E78F1"/>
    <w:rsid w:val="006F033C"/>
    <w:rsid w:val="006F0D17"/>
    <w:rsid w:val="006F0E0F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769A"/>
    <w:rsid w:val="0073036F"/>
    <w:rsid w:val="007307FE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BAF"/>
    <w:rsid w:val="00781987"/>
    <w:rsid w:val="007822B6"/>
    <w:rsid w:val="007822CE"/>
    <w:rsid w:val="0078289C"/>
    <w:rsid w:val="00783025"/>
    <w:rsid w:val="00783E44"/>
    <w:rsid w:val="00786EF1"/>
    <w:rsid w:val="007878CB"/>
    <w:rsid w:val="007901E4"/>
    <w:rsid w:val="007926DF"/>
    <w:rsid w:val="00792B38"/>
    <w:rsid w:val="00795E49"/>
    <w:rsid w:val="00797052"/>
    <w:rsid w:val="00797D8A"/>
    <w:rsid w:val="007A5BB9"/>
    <w:rsid w:val="007A7779"/>
    <w:rsid w:val="007B333E"/>
    <w:rsid w:val="007B5A06"/>
    <w:rsid w:val="007B5D12"/>
    <w:rsid w:val="007C0AA3"/>
    <w:rsid w:val="007C1E17"/>
    <w:rsid w:val="007C28E3"/>
    <w:rsid w:val="007C65DC"/>
    <w:rsid w:val="007D1431"/>
    <w:rsid w:val="007D18AC"/>
    <w:rsid w:val="007D26E2"/>
    <w:rsid w:val="007D2C97"/>
    <w:rsid w:val="007D3974"/>
    <w:rsid w:val="007D628E"/>
    <w:rsid w:val="007E1207"/>
    <w:rsid w:val="007E2E2D"/>
    <w:rsid w:val="007E45A1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D0B"/>
    <w:rsid w:val="00806322"/>
    <w:rsid w:val="008101C7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65CF"/>
    <w:rsid w:val="00831D41"/>
    <w:rsid w:val="00831F57"/>
    <w:rsid w:val="00831FF1"/>
    <w:rsid w:val="00832097"/>
    <w:rsid w:val="00837920"/>
    <w:rsid w:val="00843C7B"/>
    <w:rsid w:val="00843F6C"/>
    <w:rsid w:val="008457B7"/>
    <w:rsid w:val="008463C0"/>
    <w:rsid w:val="008468A7"/>
    <w:rsid w:val="00847250"/>
    <w:rsid w:val="00850342"/>
    <w:rsid w:val="00850C5D"/>
    <w:rsid w:val="00851D37"/>
    <w:rsid w:val="00852939"/>
    <w:rsid w:val="0085377F"/>
    <w:rsid w:val="008546C7"/>
    <w:rsid w:val="008607DC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436"/>
    <w:rsid w:val="008852FE"/>
    <w:rsid w:val="0088604B"/>
    <w:rsid w:val="00886D49"/>
    <w:rsid w:val="00891260"/>
    <w:rsid w:val="008940C9"/>
    <w:rsid w:val="00895420"/>
    <w:rsid w:val="00896E12"/>
    <w:rsid w:val="008A1346"/>
    <w:rsid w:val="008A192B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D5F"/>
    <w:rsid w:val="008D1EE4"/>
    <w:rsid w:val="008D227F"/>
    <w:rsid w:val="008D287C"/>
    <w:rsid w:val="008D4B77"/>
    <w:rsid w:val="008D5EF2"/>
    <w:rsid w:val="008D6D1C"/>
    <w:rsid w:val="008D7440"/>
    <w:rsid w:val="008D7EAB"/>
    <w:rsid w:val="008E1238"/>
    <w:rsid w:val="008E55AC"/>
    <w:rsid w:val="008F0895"/>
    <w:rsid w:val="008F2E89"/>
    <w:rsid w:val="009021F8"/>
    <w:rsid w:val="0090235D"/>
    <w:rsid w:val="009071D6"/>
    <w:rsid w:val="0091097B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3423"/>
    <w:rsid w:val="0097566A"/>
    <w:rsid w:val="00975A75"/>
    <w:rsid w:val="00976EF5"/>
    <w:rsid w:val="009772F2"/>
    <w:rsid w:val="0098123A"/>
    <w:rsid w:val="009816A1"/>
    <w:rsid w:val="0098188C"/>
    <w:rsid w:val="00984563"/>
    <w:rsid w:val="009849F1"/>
    <w:rsid w:val="00984C92"/>
    <w:rsid w:val="009852BE"/>
    <w:rsid w:val="00986DCD"/>
    <w:rsid w:val="009907E0"/>
    <w:rsid w:val="009911CC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AC6"/>
    <w:rsid w:val="009B4653"/>
    <w:rsid w:val="009B4E12"/>
    <w:rsid w:val="009B5066"/>
    <w:rsid w:val="009B610F"/>
    <w:rsid w:val="009B6B92"/>
    <w:rsid w:val="009C0A66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AE3"/>
    <w:rsid w:val="009F193F"/>
    <w:rsid w:val="009F36F1"/>
    <w:rsid w:val="00A02184"/>
    <w:rsid w:val="00A049A4"/>
    <w:rsid w:val="00A2022A"/>
    <w:rsid w:val="00A2115F"/>
    <w:rsid w:val="00A21561"/>
    <w:rsid w:val="00A225F8"/>
    <w:rsid w:val="00A24071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50379"/>
    <w:rsid w:val="00A503F9"/>
    <w:rsid w:val="00A510ED"/>
    <w:rsid w:val="00A52879"/>
    <w:rsid w:val="00A53A43"/>
    <w:rsid w:val="00A55392"/>
    <w:rsid w:val="00A60DAE"/>
    <w:rsid w:val="00A60FA6"/>
    <w:rsid w:val="00A61EDB"/>
    <w:rsid w:val="00A66E8F"/>
    <w:rsid w:val="00A67384"/>
    <w:rsid w:val="00A709D3"/>
    <w:rsid w:val="00A734ED"/>
    <w:rsid w:val="00A736CB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C6D"/>
    <w:rsid w:val="00B07AFD"/>
    <w:rsid w:val="00B10343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30012"/>
    <w:rsid w:val="00B33211"/>
    <w:rsid w:val="00B333C7"/>
    <w:rsid w:val="00B402B7"/>
    <w:rsid w:val="00B407EC"/>
    <w:rsid w:val="00B41751"/>
    <w:rsid w:val="00B43A75"/>
    <w:rsid w:val="00B446A6"/>
    <w:rsid w:val="00B44E9E"/>
    <w:rsid w:val="00B46DFC"/>
    <w:rsid w:val="00B5212F"/>
    <w:rsid w:val="00B539E3"/>
    <w:rsid w:val="00B544D3"/>
    <w:rsid w:val="00B54BB0"/>
    <w:rsid w:val="00B55EAA"/>
    <w:rsid w:val="00B55F6A"/>
    <w:rsid w:val="00B60A5A"/>
    <w:rsid w:val="00B64C0E"/>
    <w:rsid w:val="00B66D46"/>
    <w:rsid w:val="00B66DAB"/>
    <w:rsid w:val="00B70D4C"/>
    <w:rsid w:val="00B7312F"/>
    <w:rsid w:val="00B7331C"/>
    <w:rsid w:val="00B74447"/>
    <w:rsid w:val="00B74B55"/>
    <w:rsid w:val="00B74E94"/>
    <w:rsid w:val="00B75596"/>
    <w:rsid w:val="00B76009"/>
    <w:rsid w:val="00B77C6C"/>
    <w:rsid w:val="00B80008"/>
    <w:rsid w:val="00B8159A"/>
    <w:rsid w:val="00B82857"/>
    <w:rsid w:val="00B91BF5"/>
    <w:rsid w:val="00B92A1C"/>
    <w:rsid w:val="00B95296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4718"/>
    <w:rsid w:val="00BC4CA9"/>
    <w:rsid w:val="00BC6600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F8E"/>
    <w:rsid w:val="00C14951"/>
    <w:rsid w:val="00C15299"/>
    <w:rsid w:val="00C16C25"/>
    <w:rsid w:val="00C21136"/>
    <w:rsid w:val="00C2221A"/>
    <w:rsid w:val="00C2286F"/>
    <w:rsid w:val="00C22E96"/>
    <w:rsid w:val="00C36194"/>
    <w:rsid w:val="00C371FC"/>
    <w:rsid w:val="00C378A0"/>
    <w:rsid w:val="00C40765"/>
    <w:rsid w:val="00C408C8"/>
    <w:rsid w:val="00C40A67"/>
    <w:rsid w:val="00C46FBB"/>
    <w:rsid w:val="00C47906"/>
    <w:rsid w:val="00C50166"/>
    <w:rsid w:val="00C50D29"/>
    <w:rsid w:val="00C521EC"/>
    <w:rsid w:val="00C54454"/>
    <w:rsid w:val="00C56BA8"/>
    <w:rsid w:val="00C61095"/>
    <w:rsid w:val="00C618BA"/>
    <w:rsid w:val="00C61D88"/>
    <w:rsid w:val="00C65181"/>
    <w:rsid w:val="00C66247"/>
    <w:rsid w:val="00C71A27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ED0"/>
    <w:rsid w:val="00CC2F52"/>
    <w:rsid w:val="00CC60AA"/>
    <w:rsid w:val="00CD05E2"/>
    <w:rsid w:val="00CD1003"/>
    <w:rsid w:val="00CD1296"/>
    <w:rsid w:val="00CD54DB"/>
    <w:rsid w:val="00CD5CBC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9EB"/>
    <w:rsid w:val="00CF607F"/>
    <w:rsid w:val="00D0131C"/>
    <w:rsid w:val="00D02B31"/>
    <w:rsid w:val="00D0310D"/>
    <w:rsid w:val="00D03811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1A39"/>
    <w:rsid w:val="00D72B32"/>
    <w:rsid w:val="00D739F4"/>
    <w:rsid w:val="00D73DBB"/>
    <w:rsid w:val="00D740A2"/>
    <w:rsid w:val="00D7491A"/>
    <w:rsid w:val="00D7531A"/>
    <w:rsid w:val="00D76FA1"/>
    <w:rsid w:val="00D833B8"/>
    <w:rsid w:val="00D8435F"/>
    <w:rsid w:val="00D8494B"/>
    <w:rsid w:val="00D8666C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531D"/>
    <w:rsid w:val="00E575F9"/>
    <w:rsid w:val="00E63183"/>
    <w:rsid w:val="00E63946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A1068"/>
    <w:rsid w:val="00EA55D4"/>
    <w:rsid w:val="00EA7DF7"/>
    <w:rsid w:val="00EB0592"/>
    <w:rsid w:val="00EB185D"/>
    <w:rsid w:val="00EB2BFB"/>
    <w:rsid w:val="00EB43F3"/>
    <w:rsid w:val="00EC0095"/>
    <w:rsid w:val="00EC04A8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17CC"/>
    <w:rsid w:val="00EF1B03"/>
    <w:rsid w:val="00EF2AB2"/>
    <w:rsid w:val="00EF4194"/>
    <w:rsid w:val="00EF4F70"/>
    <w:rsid w:val="00EF5E9A"/>
    <w:rsid w:val="00EF6E71"/>
    <w:rsid w:val="00F029D6"/>
    <w:rsid w:val="00F03C96"/>
    <w:rsid w:val="00F04D25"/>
    <w:rsid w:val="00F0699E"/>
    <w:rsid w:val="00F07449"/>
    <w:rsid w:val="00F11246"/>
    <w:rsid w:val="00F1152D"/>
    <w:rsid w:val="00F14C92"/>
    <w:rsid w:val="00F20A33"/>
    <w:rsid w:val="00F22826"/>
    <w:rsid w:val="00F2438A"/>
    <w:rsid w:val="00F25BE9"/>
    <w:rsid w:val="00F269B8"/>
    <w:rsid w:val="00F278CF"/>
    <w:rsid w:val="00F300C8"/>
    <w:rsid w:val="00F30898"/>
    <w:rsid w:val="00F3372A"/>
    <w:rsid w:val="00F33D98"/>
    <w:rsid w:val="00F348CF"/>
    <w:rsid w:val="00F36438"/>
    <w:rsid w:val="00F4043A"/>
    <w:rsid w:val="00F40BCC"/>
    <w:rsid w:val="00F40EC0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4921"/>
    <w:rsid w:val="00F779E4"/>
    <w:rsid w:val="00F77E5B"/>
    <w:rsid w:val="00F80333"/>
    <w:rsid w:val="00F82246"/>
    <w:rsid w:val="00F82460"/>
    <w:rsid w:val="00F82CE0"/>
    <w:rsid w:val="00F8717E"/>
    <w:rsid w:val="00F87A6C"/>
    <w:rsid w:val="00F909FB"/>
    <w:rsid w:val="00F916DC"/>
    <w:rsid w:val="00F9221B"/>
    <w:rsid w:val="00F946DA"/>
    <w:rsid w:val="00F94BA3"/>
    <w:rsid w:val="00F94CAA"/>
    <w:rsid w:val="00F96E23"/>
    <w:rsid w:val="00FA1624"/>
    <w:rsid w:val="00FA607A"/>
    <w:rsid w:val="00FB0A30"/>
    <w:rsid w:val="00FB17C0"/>
    <w:rsid w:val="00FB3469"/>
    <w:rsid w:val="00FB5991"/>
    <w:rsid w:val="00FB6B85"/>
    <w:rsid w:val="00FC0E7E"/>
    <w:rsid w:val="00FC1B29"/>
    <w:rsid w:val="00FC1D77"/>
    <w:rsid w:val="00FC2420"/>
    <w:rsid w:val="00FC2EC6"/>
    <w:rsid w:val="00FC381D"/>
    <w:rsid w:val="00FC7E5F"/>
    <w:rsid w:val="00FD016E"/>
    <w:rsid w:val="00FD0A8D"/>
    <w:rsid w:val="00FD2F04"/>
    <w:rsid w:val="00FD3E06"/>
    <w:rsid w:val="00FD3F34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BB07F"/>
  <w15:docId w15:val="{7D86E078-F67E-4359-8B83-E04B565E6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5</cp:revision>
  <cp:lastPrinted>2024-06-10T19:24:00Z</cp:lastPrinted>
  <dcterms:created xsi:type="dcterms:W3CDTF">2024-07-12T18:49:00Z</dcterms:created>
  <dcterms:modified xsi:type="dcterms:W3CDTF">2024-07-15T17:24:00Z</dcterms:modified>
</cp:coreProperties>
</file>