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8AA544" w14:textId="4986C7C9" w:rsidR="0069002A" w:rsidRPr="003006E0" w:rsidRDefault="0069002A" w:rsidP="00A73A37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b/>
          <w:color w:val="000000"/>
          <w:sz w:val="28"/>
          <w:szCs w:val="28"/>
        </w:rPr>
      </w:pPr>
      <w:r w:rsidRPr="003006E0">
        <w:rPr>
          <w:b/>
          <w:color w:val="000000"/>
          <w:sz w:val="28"/>
          <w:szCs w:val="28"/>
        </w:rPr>
        <w:t>CÂMARA DE VEREADORES DE SALGUEIRO</w:t>
      </w:r>
    </w:p>
    <w:p w14:paraId="73F2FF23" w14:textId="451CB2F7" w:rsidR="0069002A" w:rsidRPr="003006E0" w:rsidRDefault="0069002A" w:rsidP="00A73A37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b/>
          <w:color w:val="000000"/>
        </w:rPr>
      </w:pPr>
      <w:r w:rsidRPr="003006E0">
        <w:rPr>
          <w:b/>
          <w:color w:val="000000"/>
        </w:rPr>
        <w:t>GABINETE D</w:t>
      </w:r>
      <w:r w:rsidR="00CD7B09">
        <w:rPr>
          <w:b/>
          <w:color w:val="000000"/>
        </w:rPr>
        <w:t>O VEREADOR</w:t>
      </w:r>
      <w:r w:rsidR="00B81B65">
        <w:rPr>
          <w:b/>
          <w:color w:val="000000"/>
        </w:rPr>
        <w:t xml:space="preserve"> SÁVIO PIRES</w:t>
      </w:r>
    </w:p>
    <w:p w14:paraId="289EC819" w14:textId="77777777" w:rsidR="00A73A37" w:rsidRDefault="00A73A37" w:rsidP="00897B69">
      <w:pPr>
        <w:spacing w:line="360" w:lineRule="auto"/>
        <w:rPr>
          <w:b/>
        </w:rPr>
      </w:pPr>
    </w:p>
    <w:p w14:paraId="69DFA505" w14:textId="77777777" w:rsidR="007006F2" w:rsidRDefault="007006F2" w:rsidP="00A73A37">
      <w:pPr>
        <w:spacing w:line="360" w:lineRule="auto"/>
        <w:jc w:val="center"/>
        <w:rPr>
          <w:b/>
        </w:rPr>
      </w:pPr>
    </w:p>
    <w:p w14:paraId="556FFA9F" w14:textId="1F3D899A" w:rsidR="00730180" w:rsidRPr="00897B69" w:rsidRDefault="00CA229C" w:rsidP="00897B69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INDICAÇÃO</w:t>
      </w:r>
      <w:r w:rsidR="0069002A" w:rsidRPr="00975EF5">
        <w:rPr>
          <w:b/>
          <w:sz w:val="24"/>
          <w:szCs w:val="24"/>
        </w:rPr>
        <w:t xml:space="preserve"> - Nº__________/202</w:t>
      </w:r>
      <w:r w:rsidR="00B81B65">
        <w:rPr>
          <w:b/>
          <w:sz w:val="24"/>
          <w:szCs w:val="24"/>
        </w:rPr>
        <w:t>6</w:t>
      </w:r>
    </w:p>
    <w:p w14:paraId="43EE873E" w14:textId="77777777" w:rsidR="00730180" w:rsidRPr="00730180" w:rsidRDefault="00730180" w:rsidP="00730180">
      <w:pPr>
        <w:spacing w:line="360" w:lineRule="auto"/>
        <w:ind w:firstLine="708"/>
        <w:jc w:val="center"/>
        <w:rPr>
          <w:rFonts w:ascii="Bookman Old Style" w:hAnsi="Bookman Old Style"/>
          <w:sz w:val="24"/>
          <w:szCs w:val="24"/>
        </w:rPr>
      </w:pPr>
    </w:p>
    <w:p w14:paraId="7EAB4A0F" w14:textId="4B91C48F" w:rsidR="0069002A" w:rsidRDefault="00B81B65" w:rsidP="00730180">
      <w:pPr>
        <w:spacing w:line="360" w:lineRule="auto"/>
        <w:ind w:left="-709" w:right="-752" w:firstLine="708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O Vereador SÁVIO PIRES</w:t>
      </w:r>
      <w:r w:rsidR="00730180" w:rsidRPr="00730180">
        <w:rPr>
          <w:rFonts w:ascii="Bookman Old Style" w:hAnsi="Bookman Old Style"/>
          <w:sz w:val="24"/>
          <w:szCs w:val="24"/>
        </w:rPr>
        <w:t>, no uso de suas atribuições legislativas, ouvindo o plenário, e cumpridas as formalidades regiment</w:t>
      </w:r>
      <w:r w:rsidR="00A95619">
        <w:rPr>
          <w:rFonts w:ascii="Bookman Old Style" w:hAnsi="Bookman Old Style"/>
          <w:sz w:val="24"/>
          <w:szCs w:val="24"/>
        </w:rPr>
        <w:t xml:space="preserve">ais, </w:t>
      </w:r>
      <w:r w:rsidR="00CA229C">
        <w:rPr>
          <w:rFonts w:ascii="Bookman Old Style" w:hAnsi="Bookman Old Style"/>
          <w:sz w:val="24"/>
          <w:szCs w:val="24"/>
        </w:rPr>
        <w:t xml:space="preserve">indica </w:t>
      </w:r>
      <w:r w:rsidR="001D6256">
        <w:rPr>
          <w:rFonts w:ascii="Bookman Old Style" w:hAnsi="Bookman Old Style"/>
          <w:sz w:val="24"/>
          <w:szCs w:val="24"/>
        </w:rPr>
        <w:t>ao Prefeito do M</w:t>
      </w:r>
      <w:r w:rsidR="006A0C7A">
        <w:rPr>
          <w:rFonts w:ascii="Bookman Old Style" w:hAnsi="Bookman Old Style"/>
          <w:sz w:val="24"/>
          <w:szCs w:val="24"/>
        </w:rPr>
        <w:t>unicípio</w:t>
      </w:r>
      <w:r w:rsidR="00210F6B">
        <w:rPr>
          <w:rFonts w:ascii="Bookman Old Style" w:hAnsi="Bookman Old Style"/>
          <w:sz w:val="24"/>
          <w:szCs w:val="24"/>
        </w:rPr>
        <w:t xml:space="preserve"> o</w:t>
      </w:r>
      <w:r w:rsidR="00D40FB9">
        <w:rPr>
          <w:rFonts w:ascii="Bookman Old Style" w:hAnsi="Bookman Old Style"/>
          <w:sz w:val="24"/>
          <w:szCs w:val="24"/>
        </w:rPr>
        <w:t xml:space="preserve"> Sr. Fabio Lisandro</w:t>
      </w:r>
      <w:r w:rsidR="00257B83">
        <w:rPr>
          <w:rFonts w:ascii="Bookman Old Style" w:hAnsi="Bookman Old Style"/>
          <w:sz w:val="24"/>
          <w:szCs w:val="24"/>
        </w:rPr>
        <w:t xml:space="preserve"> e a Sr</w:t>
      </w:r>
      <w:r w:rsidR="00884CDB">
        <w:rPr>
          <w:rFonts w:ascii="Bookman Old Style" w:hAnsi="Bookman Old Style"/>
          <w:sz w:val="24"/>
          <w:szCs w:val="24"/>
        </w:rPr>
        <w:t>a</w:t>
      </w:r>
      <w:r w:rsidR="00257B83">
        <w:rPr>
          <w:rFonts w:ascii="Bookman Old Style" w:hAnsi="Bookman Old Style"/>
          <w:sz w:val="24"/>
          <w:szCs w:val="24"/>
        </w:rPr>
        <w:t>.</w:t>
      </w:r>
      <w:r w:rsidR="00884CDB">
        <w:rPr>
          <w:rFonts w:ascii="Bookman Old Style" w:hAnsi="Bookman Old Style"/>
          <w:sz w:val="24"/>
          <w:szCs w:val="24"/>
        </w:rPr>
        <w:t xml:space="preserve"> Vitória Miranda Queiroz</w:t>
      </w:r>
      <w:r w:rsidR="00257B83">
        <w:rPr>
          <w:rFonts w:ascii="Bookman Old Style" w:hAnsi="Bookman Old Style"/>
          <w:sz w:val="24"/>
          <w:szCs w:val="24"/>
        </w:rPr>
        <w:t>, Secretari</w:t>
      </w:r>
      <w:r w:rsidR="00884CDB">
        <w:rPr>
          <w:rFonts w:ascii="Bookman Old Style" w:hAnsi="Bookman Old Style"/>
          <w:sz w:val="24"/>
          <w:szCs w:val="24"/>
        </w:rPr>
        <w:t>a</w:t>
      </w:r>
      <w:r w:rsidR="00257B83">
        <w:rPr>
          <w:rFonts w:ascii="Bookman Old Style" w:hAnsi="Bookman Old Style"/>
          <w:sz w:val="24"/>
          <w:szCs w:val="24"/>
        </w:rPr>
        <w:t xml:space="preserve"> de</w:t>
      </w:r>
      <w:r w:rsidR="00884CDB">
        <w:rPr>
          <w:rFonts w:ascii="Bookman Old Style" w:hAnsi="Bookman Old Style"/>
          <w:sz w:val="24"/>
          <w:szCs w:val="24"/>
        </w:rPr>
        <w:t xml:space="preserve"> Desenvolvimento Urbano e Obras</w:t>
      </w:r>
      <w:r w:rsidR="00257B83">
        <w:rPr>
          <w:rFonts w:ascii="Bookman Old Style" w:hAnsi="Bookman Old Style"/>
          <w:sz w:val="24"/>
          <w:szCs w:val="24"/>
        </w:rPr>
        <w:t>,</w:t>
      </w:r>
      <w:r w:rsidR="00210F6B">
        <w:rPr>
          <w:rFonts w:ascii="Bookman Old Style" w:hAnsi="Bookman Old Style"/>
          <w:sz w:val="24"/>
          <w:szCs w:val="24"/>
        </w:rPr>
        <w:t xml:space="preserve"> </w:t>
      </w:r>
      <w:r w:rsidR="00ED3C73">
        <w:rPr>
          <w:rFonts w:ascii="Bookman Old Style" w:hAnsi="Bookman Old Style"/>
          <w:sz w:val="24"/>
          <w:szCs w:val="24"/>
        </w:rPr>
        <w:t xml:space="preserve">QUE </w:t>
      </w:r>
      <w:r w:rsidR="00EB56ED">
        <w:rPr>
          <w:rFonts w:ascii="Bookman Old Style" w:hAnsi="Bookman Old Style"/>
          <w:sz w:val="24"/>
          <w:szCs w:val="24"/>
        </w:rPr>
        <w:t>SEJA FEITO</w:t>
      </w:r>
      <w:r w:rsidR="00CA229C">
        <w:rPr>
          <w:rFonts w:ascii="Bookman Old Style" w:hAnsi="Bookman Old Style"/>
          <w:sz w:val="24"/>
          <w:szCs w:val="24"/>
        </w:rPr>
        <w:t xml:space="preserve"> O </w:t>
      </w:r>
      <w:r w:rsidR="00F773CB">
        <w:rPr>
          <w:rFonts w:ascii="Bookman Old Style" w:hAnsi="Bookman Old Style"/>
          <w:sz w:val="24"/>
          <w:szCs w:val="24"/>
        </w:rPr>
        <w:t xml:space="preserve">CALÇAMENTO </w:t>
      </w:r>
      <w:r w:rsidR="00257B83">
        <w:rPr>
          <w:rFonts w:ascii="Bookman Old Style" w:hAnsi="Bookman Old Style"/>
          <w:sz w:val="24"/>
          <w:szCs w:val="24"/>
        </w:rPr>
        <w:t xml:space="preserve">NA RUA </w:t>
      </w:r>
      <w:r w:rsidR="00CA229C">
        <w:rPr>
          <w:rFonts w:ascii="Bookman Old Style" w:hAnsi="Bookman Old Style"/>
          <w:sz w:val="24"/>
          <w:szCs w:val="24"/>
        </w:rPr>
        <w:t>CORONEL VITAL BARROS</w:t>
      </w:r>
      <w:r w:rsidR="00257B83">
        <w:rPr>
          <w:rFonts w:ascii="Bookman Old Style" w:hAnsi="Bookman Old Style"/>
          <w:sz w:val="24"/>
          <w:szCs w:val="24"/>
        </w:rPr>
        <w:t xml:space="preserve">, BAIRRO </w:t>
      </w:r>
      <w:r w:rsidR="00CA229C">
        <w:rPr>
          <w:rFonts w:ascii="Bookman Old Style" w:hAnsi="Bookman Old Style"/>
          <w:sz w:val="24"/>
          <w:szCs w:val="24"/>
        </w:rPr>
        <w:t>AUGUSTO ALENCAR SAMPAIO</w:t>
      </w:r>
      <w:r w:rsidR="00210F6B">
        <w:rPr>
          <w:rFonts w:ascii="Bookman Old Style" w:hAnsi="Bookman Old Style"/>
          <w:sz w:val="24"/>
          <w:szCs w:val="24"/>
        </w:rPr>
        <w:t xml:space="preserve"> DESTE MUNICIPIO.</w:t>
      </w:r>
    </w:p>
    <w:p w14:paraId="64845FB7" w14:textId="592EAACF" w:rsidR="00210F6B" w:rsidRDefault="00047ADB" w:rsidP="00730180">
      <w:pPr>
        <w:spacing w:line="360" w:lineRule="auto"/>
        <w:ind w:left="-709" w:right="-752" w:firstLine="708"/>
        <w:jc w:val="both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 xml:space="preserve">                   </w:t>
      </w:r>
    </w:p>
    <w:p w14:paraId="43AF5D40" w14:textId="77777777" w:rsidR="00435A86" w:rsidRDefault="0069002A" w:rsidP="00435A86">
      <w:pPr>
        <w:spacing w:line="360" w:lineRule="auto"/>
        <w:ind w:left="-567"/>
        <w:jc w:val="both"/>
        <w:rPr>
          <w:b/>
        </w:rPr>
      </w:pPr>
      <w:r w:rsidRPr="003006E0">
        <w:rPr>
          <w:b/>
        </w:rPr>
        <w:t>JUSTIFICATIVA:</w:t>
      </w:r>
    </w:p>
    <w:p w14:paraId="150280E6" w14:textId="5A7750BD" w:rsidR="009B6A06" w:rsidRPr="00610818" w:rsidRDefault="00EB56ED" w:rsidP="00435A86">
      <w:pPr>
        <w:spacing w:line="360" w:lineRule="auto"/>
        <w:ind w:left="-567"/>
        <w:jc w:val="both"/>
        <w:rPr>
          <w:b/>
        </w:rPr>
      </w:pPr>
      <w:r>
        <w:rPr>
          <w:rFonts w:ascii="Bookman Old Style" w:hAnsi="Bookman Old Style" w:cs="Times New Roman"/>
        </w:rPr>
        <w:t xml:space="preserve"> </w:t>
      </w:r>
      <w:r w:rsidR="00435A86" w:rsidRPr="00610818">
        <w:rPr>
          <w:rFonts w:ascii="Bookman Old Style" w:hAnsi="Bookman Old Style" w:cs="Times New Roman"/>
        </w:rPr>
        <w:t>O objetivo dessa indicação é melhorar a qualidade de vida das pessoas que moram nessa localidade, proporcionando acessibilidade, interação e desenvolvimento urbano e social.</w:t>
      </w:r>
    </w:p>
    <w:p w14:paraId="1C17C0E9" w14:textId="77777777" w:rsidR="009B6A06" w:rsidRDefault="009B6A06" w:rsidP="00897B69">
      <w:pPr>
        <w:jc w:val="center"/>
      </w:pPr>
    </w:p>
    <w:p w14:paraId="488F7C6C" w14:textId="77777777" w:rsidR="00435A86" w:rsidRDefault="00435A86" w:rsidP="00897B69">
      <w:pPr>
        <w:jc w:val="center"/>
      </w:pPr>
    </w:p>
    <w:p w14:paraId="2D885E33" w14:textId="77777777" w:rsidR="00435A86" w:rsidRDefault="00435A86" w:rsidP="00897B69">
      <w:pPr>
        <w:jc w:val="center"/>
      </w:pPr>
    </w:p>
    <w:p w14:paraId="29CF83E2" w14:textId="77777777" w:rsidR="00610818" w:rsidRDefault="00610818" w:rsidP="00897B69">
      <w:pPr>
        <w:jc w:val="center"/>
      </w:pPr>
    </w:p>
    <w:p w14:paraId="1CEEEEB0" w14:textId="56E8FCD1" w:rsidR="0069002A" w:rsidRDefault="0069002A" w:rsidP="00897B69">
      <w:pPr>
        <w:jc w:val="center"/>
      </w:pPr>
      <w:r w:rsidRPr="003006E0">
        <w:t>Salgueiro</w:t>
      </w:r>
      <w:r w:rsidR="00A73A37">
        <w:t>-PE</w:t>
      </w:r>
      <w:r w:rsidR="00210F6B">
        <w:t xml:space="preserve">, </w:t>
      </w:r>
      <w:r w:rsidR="00B81B65">
        <w:t>08</w:t>
      </w:r>
      <w:r w:rsidR="00610818">
        <w:t xml:space="preserve"> </w:t>
      </w:r>
      <w:r w:rsidR="001D6256">
        <w:t>de</w:t>
      </w:r>
      <w:r w:rsidR="00B81B65">
        <w:t xml:space="preserve"> abril</w:t>
      </w:r>
      <w:r>
        <w:t xml:space="preserve"> de 202</w:t>
      </w:r>
      <w:r w:rsidR="00B81B65">
        <w:t>6</w:t>
      </w:r>
    </w:p>
    <w:p w14:paraId="33CB7DA4" w14:textId="77777777" w:rsidR="00730180" w:rsidRDefault="00730180" w:rsidP="0069002A">
      <w:pPr>
        <w:jc w:val="center"/>
      </w:pPr>
    </w:p>
    <w:p w14:paraId="1C46D291" w14:textId="77777777" w:rsidR="00897B69" w:rsidRDefault="00897B69" w:rsidP="0069002A">
      <w:pPr>
        <w:jc w:val="center"/>
      </w:pPr>
    </w:p>
    <w:p w14:paraId="1547A896" w14:textId="77777777" w:rsidR="0069002A" w:rsidRPr="003006E0" w:rsidRDefault="0069002A" w:rsidP="0069002A">
      <w:pPr>
        <w:jc w:val="center"/>
      </w:pPr>
    </w:p>
    <w:p w14:paraId="791B4360" w14:textId="5B13D2FB" w:rsidR="0069002A" w:rsidRPr="003006E0" w:rsidRDefault="00B81B65" w:rsidP="0069002A">
      <w:pPr>
        <w:jc w:val="center"/>
        <w:rPr>
          <w:b/>
        </w:rPr>
      </w:pPr>
      <w:r>
        <w:rPr>
          <w:b/>
        </w:rPr>
        <w:t>SÁVIO PIRES</w:t>
      </w:r>
      <w:bookmarkStart w:id="0" w:name="_GoBack"/>
      <w:bookmarkEnd w:id="0"/>
    </w:p>
    <w:p w14:paraId="2954490D" w14:textId="0F70FF6F" w:rsidR="00257B83" w:rsidRPr="00820977" w:rsidRDefault="0069002A" w:rsidP="003E1E91">
      <w:pPr>
        <w:jc w:val="center"/>
      </w:pPr>
      <w:r>
        <w:t>Vereador</w:t>
      </w:r>
    </w:p>
    <w:sectPr w:rsidR="00257B83" w:rsidRPr="00820977" w:rsidSect="00A73A37">
      <w:headerReference w:type="default" r:id="rId7"/>
      <w:footerReference w:type="default" r:id="rId8"/>
      <w:pgSz w:w="11909" w:h="16834"/>
      <w:pgMar w:top="2692" w:right="1440" w:bottom="1440" w:left="1440" w:header="283" w:footer="56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780EA46" w14:textId="77777777" w:rsidR="000E55A0" w:rsidRDefault="000E55A0">
      <w:pPr>
        <w:spacing w:line="240" w:lineRule="auto"/>
      </w:pPr>
      <w:r>
        <w:separator/>
      </w:r>
    </w:p>
  </w:endnote>
  <w:endnote w:type="continuationSeparator" w:id="0">
    <w:p w14:paraId="3F280CBE" w14:textId="77777777" w:rsidR="000E55A0" w:rsidRDefault="000E55A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866EFC" w14:textId="71B6A5A5" w:rsidR="00967F80" w:rsidRDefault="00AA01E7">
    <w:pPr>
      <w:jc w:val="center"/>
    </w:pPr>
    <w:r>
      <w:rPr>
        <w:noProof/>
      </w:rPr>
      <w:drawing>
        <wp:inline distT="114300" distB="114300" distL="114300" distR="114300" wp14:anchorId="7460B521" wp14:editId="3D119D03">
          <wp:extent cx="4767263" cy="704795"/>
          <wp:effectExtent l="0" t="0" r="0" b="0"/>
          <wp:docPr id="3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67263" cy="704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1F3C94" w14:textId="77777777" w:rsidR="000E55A0" w:rsidRDefault="000E55A0">
      <w:pPr>
        <w:spacing w:line="240" w:lineRule="auto"/>
      </w:pPr>
      <w:r>
        <w:separator/>
      </w:r>
    </w:p>
  </w:footnote>
  <w:footnote w:type="continuationSeparator" w:id="0">
    <w:p w14:paraId="0E18BA3A" w14:textId="77777777" w:rsidR="000E55A0" w:rsidRDefault="000E55A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48C70F" w14:textId="6213C65F" w:rsidR="00A73A37" w:rsidRDefault="00A73A37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  <w:rPr>
        <w:noProof/>
      </w:rPr>
    </w:pPr>
    <w:r>
      <w:rPr>
        <w:rFonts w:ascii="Arial Narrow" w:eastAsia="Arial Narrow" w:hAnsi="Arial Narrow" w:cs="Arial Narrow"/>
        <w:b/>
        <w:noProof/>
        <w:color w:val="000000"/>
        <w:u w:val="single"/>
      </w:rPr>
      <w:drawing>
        <wp:anchor distT="0" distB="0" distL="114300" distR="114300" simplePos="0" relativeHeight="251659264" behindDoc="1" locked="0" layoutInCell="1" allowOverlap="1" wp14:anchorId="2094B125" wp14:editId="716DE189">
          <wp:simplePos x="0" y="0"/>
          <wp:positionH relativeFrom="column">
            <wp:posOffset>2057400</wp:posOffset>
          </wp:positionH>
          <wp:positionV relativeFrom="paragraph">
            <wp:posOffset>32385</wp:posOffset>
          </wp:positionV>
          <wp:extent cx="1609725" cy="1165225"/>
          <wp:effectExtent l="0" t="0" r="9525" b="0"/>
          <wp:wrapNone/>
          <wp:docPr id="33" name="Imagem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9725" cy="1165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71477B2" w14:textId="5040D40D" w:rsidR="00967F80" w:rsidRDefault="006725E4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</w:pPr>
    <w:r>
      <w:rPr>
        <w:noProof/>
      </w:rPr>
      <w:drawing>
        <wp:anchor distT="114300" distB="114300" distL="114300" distR="114300" simplePos="0" relativeHeight="251658240" behindDoc="0" locked="0" layoutInCell="1" hidden="0" allowOverlap="1" wp14:anchorId="0F9563E8" wp14:editId="2BAE0793">
          <wp:simplePos x="0" y="0"/>
          <wp:positionH relativeFrom="column">
            <wp:posOffset>187960</wp:posOffset>
          </wp:positionH>
          <wp:positionV relativeFrom="paragraph">
            <wp:posOffset>2094230</wp:posOffset>
          </wp:positionV>
          <wp:extent cx="5519738" cy="6289245"/>
          <wp:effectExtent l="0" t="0" r="5080" b="0"/>
          <wp:wrapNone/>
          <wp:docPr id="3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>
                    <a:alphaModFix amt="5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19738" cy="62892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7F80"/>
    <w:rsid w:val="00035481"/>
    <w:rsid w:val="00047ADB"/>
    <w:rsid w:val="000518EB"/>
    <w:rsid w:val="000C26D8"/>
    <w:rsid w:val="000E55A0"/>
    <w:rsid w:val="000F4E37"/>
    <w:rsid w:val="001C7798"/>
    <w:rsid w:val="001D6256"/>
    <w:rsid w:val="00210F6B"/>
    <w:rsid w:val="00237A04"/>
    <w:rsid w:val="002408E0"/>
    <w:rsid w:val="00257B83"/>
    <w:rsid w:val="00276228"/>
    <w:rsid w:val="002F1705"/>
    <w:rsid w:val="003C442D"/>
    <w:rsid w:val="003E1E91"/>
    <w:rsid w:val="00435A86"/>
    <w:rsid w:val="004833C3"/>
    <w:rsid w:val="004E72E5"/>
    <w:rsid w:val="00526043"/>
    <w:rsid w:val="005E7D26"/>
    <w:rsid w:val="00610818"/>
    <w:rsid w:val="00642259"/>
    <w:rsid w:val="006725E4"/>
    <w:rsid w:val="00673842"/>
    <w:rsid w:val="00682084"/>
    <w:rsid w:val="0068717E"/>
    <w:rsid w:val="0069002A"/>
    <w:rsid w:val="006A0C7A"/>
    <w:rsid w:val="006C7F8E"/>
    <w:rsid w:val="006F7E8B"/>
    <w:rsid w:val="007006F2"/>
    <w:rsid w:val="00730180"/>
    <w:rsid w:val="007335FF"/>
    <w:rsid w:val="0077010E"/>
    <w:rsid w:val="00781F73"/>
    <w:rsid w:val="007C7A7A"/>
    <w:rsid w:val="00820977"/>
    <w:rsid w:val="00884CDB"/>
    <w:rsid w:val="00897B69"/>
    <w:rsid w:val="008A0293"/>
    <w:rsid w:val="008B0643"/>
    <w:rsid w:val="008C09FD"/>
    <w:rsid w:val="0096001C"/>
    <w:rsid w:val="00967F80"/>
    <w:rsid w:val="00975EF5"/>
    <w:rsid w:val="009B6A06"/>
    <w:rsid w:val="009D40CE"/>
    <w:rsid w:val="00A44643"/>
    <w:rsid w:val="00A73A37"/>
    <w:rsid w:val="00A95619"/>
    <w:rsid w:val="00A960CE"/>
    <w:rsid w:val="00AA01E7"/>
    <w:rsid w:val="00B114F8"/>
    <w:rsid w:val="00B3025D"/>
    <w:rsid w:val="00B81B65"/>
    <w:rsid w:val="00B87EB7"/>
    <w:rsid w:val="00BE483B"/>
    <w:rsid w:val="00C66C0E"/>
    <w:rsid w:val="00C673E7"/>
    <w:rsid w:val="00CA229C"/>
    <w:rsid w:val="00CC7F79"/>
    <w:rsid w:val="00CD7B09"/>
    <w:rsid w:val="00CF0B66"/>
    <w:rsid w:val="00CF3A93"/>
    <w:rsid w:val="00D30B99"/>
    <w:rsid w:val="00D40FB9"/>
    <w:rsid w:val="00DE00DB"/>
    <w:rsid w:val="00E0123D"/>
    <w:rsid w:val="00E025F7"/>
    <w:rsid w:val="00E21B9D"/>
    <w:rsid w:val="00E41C8C"/>
    <w:rsid w:val="00E90272"/>
    <w:rsid w:val="00EB56ED"/>
    <w:rsid w:val="00ED3C73"/>
    <w:rsid w:val="00ED7D87"/>
    <w:rsid w:val="00F773CB"/>
    <w:rsid w:val="00FE3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2CDB94"/>
  <w15:docId w15:val="{7250811F-996A-4DFC-8EA1-620FCA972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7A7A"/>
  </w:style>
  <w:style w:type="paragraph" w:styleId="Rodap">
    <w:name w:val="footer"/>
    <w:basedOn w:val="Normal"/>
    <w:link w:val="Rodap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A7A"/>
  </w:style>
  <w:style w:type="paragraph" w:styleId="NormalWeb">
    <w:name w:val="Normal (Web)"/>
    <w:basedOn w:val="Normal"/>
    <w:uiPriority w:val="99"/>
    <w:unhideWhenUsed/>
    <w:rsid w:val="0069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E7D2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E7D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012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3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CBCC8F-2CBB-4DFB-B907-BF2862ACA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Camara_2025</dc:creator>
  <cp:lastModifiedBy>CÂMARA DE SALGUEIRO - PRESID. SÁVIO PIRES</cp:lastModifiedBy>
  <cp:revision>2</cp:revision>
  <cp:lastPrinted>2026-05-08T12:07:00Z</cp:lastPrinted>
  <dcterms:created xsi:type="dcterms:W3CDTF">2026-05-08T12:08:00Z</dcterms:created>
  <dcterms:modified xsi:type="dcterms:W3CDTF">2026-05-08T12:08:00Z</dcterms:modified>
</cp:coreProperties>
</file>