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9E53FE" w:rsidP="00FF18EA">
      <w:pPr>
        <w:pStyle w:val="Corpodetexto"/>
        <w:kinsoku w:val="0"/>
        <w:overflowPunct w:val="0"/>
        <w:spacing w:before="0"/>
        <w:ind w:left="709"/>
      </w:pPr>
      <w:r>
        <w:t>TRIGÉSIMA REUNIÃO</w:t>
      </w:r>
      <w:r w:rsidR="00ED197F">
        <w:t xml:space="preserve">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A4D65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CA4D65" w:rsidRPr="00CA4D65" w:rsidRDefault="00CA4D65" w:rsidP="00CA4D65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 xml:space="preserve">O </w:t>
      </w:r>
      <w:r w:rsidR="00914080">
        <w:rPr>
          <w:sz w:val="22"/>
          <w:szCs w:val="22"/>
        </w:rPr>
        <w:t>GRANDE</w:t>
      </w:r>
      <w:r w:rsidR="00914080">
        <w:rPr>
          <w:spacing w:val="-33"/>
          <w:sz w:val="22"/>
          <w:szCs w:val="22"/>
        </w:rPr>
        <w:t xml:space="preserve">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EA43E1" w:rsidRPr="00EA43E1" w:rsidRDefault="00EA43E1" w:rsidP="00EA43E1"/>
    <w:p w:rsidR="001A6068" w:rsidRPr="001A6068" w:rsidRDefault="001A6068" w:rsidP="001A6068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>DISCUSSÃO E VOTAÇÃO ÚNICA DO PROJETO DE LEI. Nº135</w:t>
      </w:r>
      <w:r w:rsidRPr="001A6068">
        <w:rPr>
          <w:rFonts w:ascii="Times New Roman" w:hAnsi="Times New Roman" w:cs="Times New Roman"/>
          <w:b/>
          <w:bCs/>
        </w:rPr>
        <w:t>5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1A6068" w:rsidRDefault="001A6068" w:rsidP="001A6068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1A6068" w:rsidRPr="001A6068" w:rsidRDefault="001A6068" w:rsidP="001A6068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ASSUNTO: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>Autoriza a Abrir Crédito por Reformulação Administrativa - Transferência no de valor de R$ 28.521,00 – Gabinete e dá outras providências</w:t>
      </w:r>
      <w:r w:rsidR="004B4FF8">
        <w:rPr>
          <w:rFonts w:ascii="Times New Roman" w:eastAsia="Arial Unicode MS" w:hAnsi="Times New Roman" w:cs="Times New Roman"/>
          <w:bCs/>
          <w:sz w:val="24"/>
          <w:szCs w:val="24"/>
        </w:rPr>
        <w:t>.</w:t>
      </w:r>
    </w:p>
    <w:p w:rsidR="001A6068" w:rsidRPr="001A6068" w:rsidRDefault="001A6068" w:rsidP="001A6068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>DISCUSSÃO E VOTAÇÃO ÚNICA DO PROJETO DE LEI. Nº135</w:t>
      </w:r>
      <w:r w:rsidRPr="001A6068">
        <w:rPr>
          <w:rFonts w:ascii="Times New Roman" w:hAnsi="Times New Roman" w:cs="Times New Roman"/>
          <w:b/>
          <w:bCs/>
        </w:rPr>
        <w:t>6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1A6068" w:rsidRDefault="001A6068" w:rsidP="001A6068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1A6068" w:rsidRPr="001A6068" w:rsidRDefault="001A6068" w:rsidP="001A6068">
      <w:pPr>
        <w:pStyle w:val="Ttulo2"/>
        <w:spacing w:before="0" w:after="0"/>
        <w:ind w:left="851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ASSUNTO: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>Autoriza a Abrir Crédito por Reformulação Administrativa - Transposição no de valor de R$ 72.000,00 – SEMAF e dá</w:t>
      </w:r>
      <w:r w:rsidR="004B4FF8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>outras providências</w:t>
      </w:r>
      <w:r w:rsidR="004B4FF8">
        <w:rPr>
          <w:rFonts w:ascii="Times New Roman" w:eastAsia="Arial Unicode MS" w:hAnsi="Times New Roman" w:cs="Times New Roman"/>
          <w:bCs/>
          <w:sz w:val="24"/>
          <w:szCs w:val="24"/>
        </w:rPr>
        <w:t>.</w:t>
      </w:r>
    </w:p>
    <w:p w:rsidR="001A6068" w:rsidRPr="001A6068" w:rsidRDefault="001A6068" w:rsidP="001A6068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>DISCUSSÃO E VOTAÇÃO ÚNICA DO PROJETO DE LEI. Nº135</w:t>
      </w:r>
      <w:r w:rsidRPr="001A6068">
        <w:rPr>
          <w:rFonts w:ascii="Times New Roman" w:hAnsi="Times New Roman" w:cs="Times New Roman"/>
          <w:b/>
          <w:bCs/>
        </w:rPr>
        <w:t>7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1A6068" w:rsidRDefault="001A6068" w:rsidP="001A6068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1A6068" w:rsidRPr="001A6068" w:rsidRDefault="001A6068" w:rsidP="001A6068">
      <w:pPr>
        <w:pStyle w:val="Ttulo2"/>
        <w:spacing w:before="0" w:after="0"/>
        <w:ind w:left="851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ASSUNTO: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>Autoriza a Abrir Crédito Adicional Especial por Recurso Vinculado no de valor de R$ 50.155,00 – SEMUSA e dá outras providências</w:t>
      </w:r>
      <w:r w:rsidR="004B4FF8">
        <w:rPr>
          <w:rFonts w:ascii="Times New Roman" w:eastAsia="Arial Unicode MS" w:hAnsi="Times New Roman" w:cs="Times New Roman"/>
          <w:bCs/>
          <w:sz w:val="24"/>
          <w:szCs w:val="24"/>
        </w:rPr>
        <w:t>.</w:t>
      </w:r>
    </w:p>
    <w:p w:rsidR="00A926EF" w:rsidRPr="00A926EF" w:rsidRDefault="00A926EF" w:rsidP="00A926EF">
      <w:pPr>
        <w:pStyle w:val="Corpodetexto"/>
        <w:rPr>
          <w:lang w:eastAsia="zh-CN" w:bidi="hi-IN"/>
        </w:rPr>
      </w:pPr>
    </w:p>
    <w:p w:rsidR="00BE092A" w:rsidRPr="00307E14" w:rsidRDefault="00BE092A" w:rsidP="00307E14">
      <w:pPr>
        <w:pStyle w:val="Corpodetexto"/>
        <w:rPr>
          <w:lang w:eastAsia="zh-CN" w:bidi="hi-IN"/>
        </w:rPr>
      </w:pPr>
      <w:r>
        <w:rPr>
          <w:lang w:eastAsia="zh-CN" w:bidi="hi-IN"/>
        </w:rPr>
        <w:tab/>
      </w:r>
    </w:p>
    <w:p w:rsidR="00ED197F" w:rsidRPr="0042298B" w:rsidRDefault="00ED197F" w:rsidP="00307E14">
      <w:pPr>
        <w:pStyle w:val="Ttulo2"/>
        <w:spacing w:before="0" w:after="0"/>
        <w:ind w:left="851"/>
        <w:jc w:val="both"/>
        <w:rPr>
          <w:rFonts w:hint="eastAsia"/>
        </w:rPr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C705FF">
        <w:rPr>
          <w:sz w:val="20"/>
          <w:szCs w:val="20"/>
        </w:rPr>
        <w:t>1</w:t>
      </w:r>
      <w:r w:rsidR="00C0605A">
        <w:rPr>
          <w:sz w:val="20"/>
          <w:szCs w:val="20"/>
        </w:rPr>
        <w:t>8</w:t>
      </w:r>
      <w:bookmarkStart w:id="1" w:name="_GoBack"/>
      <w:bookmarkEnd w:id="1"/>
      <w:r w:rsidR="00B9618A">
        <w:rPr>
          <w:sz w:val="20"/>
          <w:szCs w:val="20"/>
        </w:rPr>
        <w:t xml:space="preserve"> de</w:t>
      </w:r>
      <w:r w:rsidR="00E3205E">
        <w:rPr>
          <w:sz w:val="20"/>
          <w:szCs w:val="20"/>
        </w:rPr>
        <w:t xml:space="preserve"> Setembro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B9618A" w:rsidRDefault="00B9618A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p w:rsidR="00766FD9" w:rsidRDefault="00766FD9">
      <w:pPr>
        <w:pStyle w:val="Corpodetexto"/>
        <w:kinsoku w:val="0"/>
        <w:overflowPunct w:val="0"/>
        <w:spacing w:before="0"/>
        <w:ind w:left="709" w:right="148"/>
        <w:jc w:val="center"/>
      </w:pPr>
    </w:p>
    <w:sectPr w:rsidR="00766FD9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62A" w:rsidRDefault="004B062A" w:rsidP="004D1A31">
      <w:r>
        <w:separator/>
      </w:r>
    </w:p>
  </w:endnote>
  <w:endnote w:type="continuationSeparator" w:id="0">
    <w:p w:rsidR="004B062A" w:rsidRDefault="004B062A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62A" w:rsidRDefault="004B062A" w:rsidP="004D1A31">
      <w:r>
        <w:separator/>
      </w:r>
    </w:p>
  </w:footnote>
  <w:footnote w:type="continuationSeparator" w:id="0">
    <w:p w:rsidR="004B062A" w:rsidRDefault="004B062A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41E09"/>
    <w:rsid w:val="00053199"/>
    <w:rsid w:val="00085573"/>
    <w:rsid w:val="000C5298"/>
    <w:rsid w:val="000E3719"/>
    <w:rsid w:val="00153756"/>
    <w:rsid w:val="00154F1C"/>
    <w:rsid w:val="00182D98"/>
    <w:rsid w:val="001830BF"/>
    <w:rsid w:val="00190868"/>
    <w:rsid w:val="001A6068"/>
    <w:rsid w:val="001A7D06"/>
    <w:rsid w:val="001D53DE"/>
    <w:rsid w:val="00233296"/>
    <w:rsid w:val="002678C5"/>
    <w:rsid w:val="00281CB8"/>
    <w:rsid w:val="0028654A"/>
    <w:rsid w:val="002877BB"/>
    <w:rsid w:val="002C30AB"/>
    <w:rsid w:val="00307E14"/>
    <w:rsid w:val="00314AAB"/>
    <w:rsid w:val="003267B7"/>
    <w:rsid w:val="00333E97"/>
    <w:rsid w:val="0038174F"/>
    <w:rsid w:val="00383608"/>
    <w:rsid w:val="0039062D"/>
    <w:rsid w:val="003954EC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37340"/>
    <w:rsid w:val="00462AF6"/>
    <w:rsid w:val="00464C41"/>
    <w:rsid w:val="004B062A"/>
    <w:rsid w:val="004B4FF8"/>
    <w:rsid w:val="004C2BA9"/>
    <w:rsid w:val="004C7148"/>
    <w:rsid w:val="004D1A31"/>
    <w:rsid w:val="004D500E"/>
    <w:rsid w:val="004E7DBB"/>
    <w:rsid w:val="004F53B1"/>
    <w:rsid w:val="004F7C90"/>
    <w:rsid w:val="00515086"/>
    <w:rsid w:val="00536279"/>
    <w:rsid w:val="00602BD2"/>
    <w:rsid w:val="006570C7"/>
    <w:rsid w:val="00692301"/>
    <w:rsid w:val="00694A5B"/>
    <w:rsid w:val="006A4088"/>
    <w:rsid w:val="006B682E"/>
    <w:rsid w:val="0070565B"/>
    <w:rsid w:val="007634F6"/>
    <w:rsid w:val="00766FD9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A1931"/>
    <w:rsid w:val="008B7DC6"/>
    <w:rsid w:val="008C5E19"/>
    <w:rsid w:val="00912F92"/>
    <w:rsid w:val="00914080"/>
    <w:rsid w:val="00934B55"/>
    <w:rsid w:val="00946184"/>
    <w:rsid w:val="009917C4"/>
    <w:rsid w:val="009E53FE"/>
    <w:rsid w:val="00A13A93"/>
    <w:rsid w:val="00A17901"/>
    <w:rsid w:val="00A424E1"/>
    <w:rsid w:val="00A63085"/>
    <w:rsid w:val="00A64920"/>
    <w:rsid w:val="00A775AE"/>
    <w:rsid w:val="00A83966"/>
    <w:rsid w:val="00A926EF"/>
    <w:rsid w:val="00AA7BA0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51E0E"/>
    <w:rsid w:val="00C705FF"/>
    <w:rsid w:val="00C825E8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D54D0"/>
    <w:rsid w:val="00DE461D"/>
    <w:rsid w:val="00E00D71"/>
    <w:rsid w:val="00E05E1E"/>
    <w:rsid w:val="00E3205E"/>
    <w:rsid w:val="00E62EF1"/>
    <w:rsid w:val="00E658B9"/>
    <w:rsid w:val="00E92DE6"/>
    <w:rsid w:val="00EA43E1"/>
    <w:rsid w:val="00EA6DC5"/>
    <w:rsid w:val="00ED197F"/>
    <w:rsid w:val="00EE192D"/>
    <w:rsid w:val="00EE70B7"/>
    <w:rsid w:val="00EF29AA"/>
    <w:rsid w:val="00F00AEF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4</cp:revision>
  <cp:lastPrinted>2023-09-11T13:42:00Z</cp:lastPrinted>
  <dcterms:created xsi:type="dcterms:W3CDTF">2023-09-18T12:10:00Z</dcterms:created>
  <dcterms:modified xsi:type="dcterms:W3CDTF">2023-09-18T15:13:00Z</dcterms:modified>
</cp:coreProperties>
</file>