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F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QUE IMPLANTE UM REDUTOR DE VELOCIDADE NA RUA 13 - A ESQUINA COM A RUA 44 NO BAIRRO VALE DO SOL.</w:t>
            </w:r>
          </w:p>
          <w:p w:rsidR="0055181B" w:rsidRPr="00FC233C" w:rsidRDefault="0055181B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54BF4" w:rsidRDefault="00FC233C" w:rsidP="008C6A12">
            <w:pPr>
              <w:ind w:firstLine="1800"/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16445F">
              <w:t>Indica ao</w:t>
            </w:r>
            <w:r w:rsidR="0016445F" w:rsidRPr="0016445F">
              <w:t xml:space="preserve"> executivo municipal </w:t>
            </w:r>
            <w:r w:rsidR="0055181B">
              <w:t>que implante um redutor de velocidade na rua 13-A esquina com a rua 44 no bairro vale do sol.</w:t>
            </w:r>
          </w:p>
          <w:p w:rsidR="0016445F" w:rsidRPr="001E210D" w:rsidRDefault="0016445F" w:rsidP="0016445F">
            <w:pPr>
              <w:jc w:val="both"/>
              <w:rPr>
                <w:b/>
              </w:rPr>
            </w:pPr>
          </w:p>
          <w:p w:rsidR="00FC233C" w:rsidRDefault="00FC233C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6445F" w:rsidRPr="0016445F" w:rsidRDefault="0055181B" w:rsidP="0016445F">
            <w:pPr>
              <w:tabs>
                <w:tab w:val="left" w:pos="1773"/>
              </w:tabs>
              <w:jc w:val="both"/>
            </w:pPr>
            <w:r>
              <w:t>Ao implantar o redutor de velocidade no referido local fará com que o eminente risco de acidentes aconteça, uma medida preventiva para que o hospital municipal atenda as pessoas com problemas de saúde, evitando o aumento de pessoas acidentadas.</w:t>
            </w:r>
          </w:p>
          <w:p w:rsidR="0016445F" w:rsidRPr="0016445F" w:rsidRDefault="0016445F" w:rsidP="0016445F">
            <w:pPr>
              <w:tabs>
                <w:tab w:val="left" w:pos="1773"/>
              </w:tabs>
              <w:ind w:firstLine="1773"/>
              <w:jc w:val="both"/>
            </w:pPr>
          </w:p>
          <w:p w:rsidR="00FC233C" w:rsidRPr="0016445F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16445F">
              <w:t>Diante do exposto, formulamos esta com apoio dos Nobres Pares, bem como contando com a atenção do Excelentíssimo Prefeito Municipal, através de sua valiosa equipe de trabalho</w:t>
            </w:r>
            <w:r w:rsidR="00954BF4" w:rsidRPr="0016445F">
              <w:t>. Atenciosamente vereador Fabio Brito (FABÃO).</w:t>
            </w:r>
          </w:p>
          <w:p w:rsidR="00FC233C" w:rsidRPr="0016445F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16445F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16445F">
              <w:t>Plenário das Deliberações, Vereador Daniel Lopes da Silva, Câmara Municipal de Tangará da S</w:t>
            </w:r>
            <w:r w:rsidR="001E210D" w:rsidRPr="0016445F">
              <w:t xml:space="preserve">erra, Estado de Mato Grosso, ao </w:t>
            </w:r>
            <w:r w:rsidR="0055181B">
              <w:t xml:space="preserve">terceiro </w:t>
            </w:r>
            <w:r w:rsidR="008D7D7B" w:rsidRPr="0016445F">
              <w:t>dia</w:t>
            </w:r>
            <w:r w:rsidRPr="0016445F">
              <w:t xml:space="preserve"> do mês de </w:t>
            </w:r>
            <w:r w:rsidR="0055181B">
              <w:t>Fevereiro do ano de dois mil e Quinze</w:t>
            </w:r>
            <w:r w:rsidRPr="0016445F">
              <w:t>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74434A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137" w:rsidRDefault="00441137" w:rsidP="002172CB">
      <w:pPr>
        <w:pStyle w:val="Cabealho"/>
      </w:pPr>
      <w:r>
        <w:separator/>
      </w:r>
    </w:p>
  </w:endnote>
  <w:endnote w:type="continuationSeparator" w:id="0">
    <w:p w:rsidR="00441137" w:rsidRDefault="0044113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137" w:rsidRDefault="00441137" w:rsidP="002172CB">
      <w:pPr>
        <w:pStyle w:val="Cabealho"/>
      </w:pPr>
      <w:r>
        <w:separator/>
      </w:r>
    </w:p>
  </w:footnote>
  <w:footnote w:type="continuationSeparator" w:id="0">
    <w:p w:rsidR="00441137" w:rsidRDefault="0044113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454430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F18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81AFE"/>
    <w:rsid w:val="00F83F97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B2A1C-3FE0-4726-A997-00A69B6BC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39</cp:revision>
  <cp:lastPrinted>2015-02-04T11:38:00Z</cp:lastPrinted>
  <dcterms:created xsi:type="dcterms:W3CDTF">2011-07-26T11:38:00Z</dcterms:created>
  <dcterms:modified xsi:type="dcterms:W3CDTF">2015-02-04T11:39:00Z</dcterms:modified>
</cp:coreProperties>
</file>