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EB5" w:rsidRPr="005C4B71" w:rsidRDefault="00F26EB5" w:rsidP="00F26EB5">
      <w:pPr>
        <w:pStyle w:val="NormalWeb"/>
        <w:spacing w:before="0" w:beforeAutospacing="0" w:after="0" w:afterAutospacing="0" w:line="360" w:lineRule="auto"/>
        <w:jc w:val="center"/>
        <w:rPr>
          <w:rFonts w:ascii="Gadugi" w:hAnsi="Gadugi"/>
          <w:b/>
          <w:color w:val="000000"/>
          <w:sz w:val="28"/>
          <w:szCs w:val="28"/>
        </w:rPr>
      </w:pPr>
      <w:r>
        <w:rPr>
          <w:rFonts w:ascii="Gadugi" w:hAnsi="Gadugi"/>
          <w:b/>
          <w:color w:val="000000"/>
          <w:sz w:val="28"/>
          <w:szCs w:val="28"/>
        </w:rPr>
        <w:t>PROPOSTA DE ALTERAÇÃO DA RESOLUÇÃO Nº 034/2008</w:t>
      </w:r>
      <w:r w:rsidRPr="005C4B71">
        <w:rPr>
          <w:rFonts w:ascii="Gadugi" w:hAnsi="Gadugi"/>
          <w:b/>
          <w:color w:val="000000"/>
          <w:sz w:val="28"/>
          <w:szCs w:val="28"/>
        </w:rPr>
        <w:t>.</w:t>
      </w:r>
    </w:p>
    <w:p w:rsidR="00F26EB5" w:rsidRPr="005C4B71" w:rsidRDefault="00F26EB5" w:rsidP="00F26EB5">
      <w:pPr>
        <w:pStyle w:val="NormalWeb"/>
        <w:spacing w:before="0" w:beforeAutospacing="0" w:after="0" w:afterAutospacing="0" w:line="360" w:lineRule="auto"/>
        <w:jc w:val="both"/>
        <w:rPr>
          <w:rFonts w:ascii="Gadugi" w:hAnsi="Gadugi"/>
          <w:b/>
          <w:color w:val="000000"/>
          <w:sz w:val="28"/>
          <w:szCs w:val="28"/>
        </w:rPr>
      </w:pPr>
    </w:p>
    <w:p w:rsidR="00F26EB5" w:rsidRPr="005C4B71" w:rsidRDefault="00F26EB5" w:rsidP="00F26EB5">
      <w:pPr>
        <w:pStyle w:val="NormalWeb"/>
        <w:spacing w:before="0" w:beforeAutospacing="0" w:after="0" w:afterAutospacing="0" w:line="360" w:lineRule="auto"/>
        <w:ind w:left="3119"/>
        <w:jc w:val="both"/>
        <w:rPr>
          <w:rFonts w:ascii="Gadugi" w:hAnsi="Gadugi"/>
          <w:b/>
          <w:color w:val="000000"/>
          <w:sz w:val="28"/>
          <w:szCs w:val="28"/>
        </w:rPr>
      </w:pPr>
      <w:r w:rsidRPr="005C4B71">
        <w:rPr>
          <w:rFonts w:ascii="Gadugi" w:hAnsi="Gadugi"/>
          <w:b/>
          <w:color w:val="000000"/>
          <w:sz w:val="28"/>
          <w:szCs w:val="28"/>
        </w:rPr>
        <w:t>“</w:t>
      </w:r>
      <w:r w:rsidR="008E597E">
        <w:rPr>
          <w:rFonts w:ascii="Gadugi" w:hAnsi="Gadugi"/>
          <w:b/>
          <w:color w:val="000000"/>
          <w:sz w:val="28"/>
          <w:szCs w:val="28"/>
        </w:rPr>
        <w:t>Altera o § 1º do Art. 342, i</w:t>
      </w:r>
      <w:r>
        <w:rPr>
          <w:rFonts w:ascii="Gadugi" w:hAnsi="Gadugi"/>
          <w:b/>
          <w:color w:val="000000"/>
          <w:sz w:val="28"/>
          <w:szCs w:val="28"/>
        </w:rPr>
        <w:t>nclui no Art. 343 os incisos V, VI, VI</w:t>
      </w:r>
      <w:r w:rsidR="00003ACD">
        <w:rPr>
          <w:rFonts w:ascii="Gadugi" w:hAnsi="Gadugi"/>
          <w:b/>
          <w:color w:val="000000"/>
          <w:sz w:val="28"/>
          <w:szCs w:val="28"/>
        </w:rPr>
        <w:t>I</w:t>
      </w:r>
      <w:r>
        <w:rPr>
          <w:rFonts w:ascii="Gadugi" w:hAnsi="Gadugi"/>
          <w:b/>
          <w:color w:val="000000"/>
          <w:sz w:val="28"/>
          <w:szCs w:val="28"/>
        </w:rPr>
        <w:t xml:space="preserve"> e VII</w:t>
      </w:r>
      <w:r w:rsidR="00003ACD">
        <w:rPr>
          <w:rFonts w:ascii="Gadugi" w:hAnsi="Gadugi"/>
          <w:b/>
          <w:color w:val="000000"/>
          <w:sz w:val="28"/>
          <w:szCs w:val="28"/>
        </w:rPr>
        <w:t xml:space="preserve">I e altera o § 1º </w:t>
      </w:r>
      <w:r w:rsidRPr="005C4B71">
        <w:rPr>
          <w:rFonts w:ascii="Gadugi" w:hAnsi="Gadugi"/>
          <w:b/>
          <w:color w:val="000000"/>
          <w:sz w:val="28"/>
          <w:szCs w:val="28"/>
        </w:rPr>
        <w:t>dá outras providências”.</w:t>
      </w:r>
    </w:p>
    <w:p w:rsidR="00F26EB5" w:rsidRPr="005C4B71" w:rsidRDefault="00F26EB5" w:rsidP="00F26EB5">
      <w:pPr>
        <w:pStyle w:val="NormalWeb"/>
        <w:spacing w:before="0" w:beforeAutospacing="0" w:after="0" w:afterAutospacing="0" w:line="360" w:lineRule="auto"/>
        <w:jc w:val="both"/>
        <w:rPr>
          <w:rFonts w:ascii="Gadugi" w:hAnsi="Gadugi"/>
          <w:color w:val="000000"/>
          <w:sz w:val="28"/>
          <w:szCs w:val="28"/>
        </w:rPr>
      </w:pPr>
    </w:p>
    <w:p w:rsidR="008E597E" w:rsidRDefault="00F26EB5" w:rsidP="00F26EB5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Gadugi" w:hAnsi="Gadugi"/>
          <w:color w:val="000000"/>
          <w:sz w:val="28"/>
          <w:szCs w:val="28"/>
        </w:rPr>
      </w:pPr>
      <w:r w:rsidRPr="005C4B71">
        <w:rPr>
          <w:rFonts w:ascii="Gadugi" w:hAnsi="Gadugi"/>
          <w:b/>
          <w:color w:val="000000"/>
          <w:sz w:val="28"/>
          <w:szCs w:val="28"/>
        </w:rPr>
        <w:t>Art. 1º</w:t>
      </w:r>
      <w:r>
        <w:rPr>
          <w:rFonts w:ascii="Gadugi" w:hAnsi="Gadugi"/>
          <w:color w:val="000000"/>
          <w:sz w:val="28"/>
          <w:szCs w:val="28"/>
        </w:rPr>
        <w:t xml:space="preserve"> </w:t>
      </w:r>
      <w:r w:rsidR="008E597E">
        <w:rPr>
          <w:rFonts w:ascii="Gadugi" w:hAnsi="Gadugi"/>
          <w:color w:val="000000"/>
          <w:sz w:val="28"/>
          <w:szCs w:val="28"/>
        </w:rPr>
        <w:t>Altera redação do § 1º do art. 342 do Regimento Interno da Câmara Municipal de Canguçu, que passa a vigorar com a seguinte redação:</w:t>
      </w:r>
    </w:p>
    <w:p w:rsidR="008E597E" w:rsidRPr="008E597E" w:rsidRDefault="008E597E" w:rsidP="00F26EB5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Gadugi" w:hAnsi="Gadugi"/>
          <w:b/>
          <w:i/>
          <w:color w:val="000000"/>
          <w:sz w:val="28"/>
          <w:szCs w:val="28"/>
        </w:rPr>
      </w:pPr>
      <w:r w:rsidRPr="008E597E">
        <w:rPr>
          <w:rFonts w:ascii="Gadugi" w:hAnsi="Gadugi"/>
          <w:b/>
          <w:i/>
          <w:color w:val="000000"/>
          <w:sz w:val="28"/>
          <w:szCs w:val="28"/>
        </w:rPr>
        <w:t>“§ 1º</w:t>
      </w:r>
      <w:r>
        <w:rPr>
          <w:rFonts w:ascii="Gadugi" w:hAnsi="Gadugi"/>
          <w:b/>
          <w:i/>
          <w:color w:val="000000"/>
          <w:sz w:val="28"/>
          <w:szCs w:val="28"/>
        </w:rPr>
        <w:t xml:space="preserve"> - </w:t>
      </w:r>
      <w:r w:rsidR="007F2079">
        <w:rPr>
          <w:rFonts w:ascii="Gadugi" w:hAnsi="Gadugi"/>
          <w:b/>
          <w:i/>
          <w:color w:val="000000"/>
          <w:sz w:val="28"/>
          <w:szCs w:val="28"/>
        </w:rPr>
        <w:t xml:space="preserve">Justifica-se a ausência do Vereador, sem desconto no subsídio, quando autorizado </w:t>
      </w:r>
      <w:r w:rsidR="004306A4">
        <w:rPr>
          <w:rFonts w:ascii="Gadugi" w:hAnsi="Gadugi"/>
          <w:b/>
          <w:i/>
          <w:color w:val="000000"/>
          <w:sz w:val="28"/>
          <w:szCs w:val="28"/>
        </w:rPr>
        <w:t xml:space="preserve">previamente de forma verbal ou por escrito </w:t>
      </w:r>
      <w:r w:rsidR="007F2079">
        <w:rPr>
          <w:rFonts w:ascii="Gadugi" w:hAnsi="Gadugi"/>
          <w:b/>
          <w:i/>
          <w:color w:val="000000"/>
          <w:sz w:val="28"/>
          <w:szCs w:val="28"/>
        </w:rPr>
        <w:t xml:space="preserve">pelo Presidente, nas hipóteses de estar em missão de representação da Câmara ou a serviço desta, por motivo de doença, </w:t>
      </w:r>
      <w:r w:rsidR="006818BA" w:rsidRPr="006818BA">
        <w:rPr>
          <w:rFonts w:ascii="Gadugi" w:hAnsi="Gadugi"/>
          <w:b/>
          <w:i/>
          <w:color w:val="000000"/>
          <w:sz w:val="28"/>
          <w:szCs w:val="28"/>
        </w:rPr>
        <w:t>participação em reuniões com autoridades ou representantes de entes públicos</w:t>
      </w:r>
      <w:r w:rsidR="006818BA">
        <w:rPr>
          <w:rFonts w:ascii="Gadugi" w:hAnsi="Gadugi"/>
          <w:b/>
          <w:i/>
          <w:color w:val="000000"/>
          <w:sz w:val="28"/>
          <w:szCs w:val="28"/>
        </w:rPr>
        <w:t xml:space="preserve"> e </w:t>
      </w:r>
      <w:r w:rsidR="006818BA" w:rsidRPr="006818BA">
        <w:rPr>
          <w:rFonts w:ascii="Gadugi" w:hAnsi="Gadugi"/>
          <w:b/>
          <w:i/>
          <w:color w:val="000000"/>
          <w:sz w:val="28"/>
          <w:szCs w:val="28"/>
        </w:rPr>
        <w:t>cursos de aperfeiçoamento</w:t>
      </w:r>
      <w:r w:rsidR="006818BA">
        <w:rPr>
          <w:rFonts w:ascii="Gadugi" w:hAnsi="Gadugi"/>
          <w:b/>
          <w:i/>
          <w:color w:val="000000"/>
          <w:sz w:val="28"/>
          <w:szCs w:val="28"/>
        </w:rPr>
        <w:t>.</w:t>
      </w:r>
      <w:r w:rsidR="001F6D15">
        <w:rPr>
          <w:rFonts w:ascii="Gadugi" w:hAnsi="Gadugi"/>
          <w:b/>
          <w:i/>
          <w:color w:val="000000"/>
          <w:sz w:val="28"/>
          <w:szCs w:val="28"/>
        </w:rPr>
        <w:t>”</w:t>
      </w:r>
      <w:proofErr w:type="gramStart"/>
      <w:r w:rsidR="006818BA">
        <w:rPr>
          <w:rFonts w:ascii="Gadugi" w:hAnsi="Gadugi"/>
          <w:b/>
          <w:i/>
          <w:color w:val="000000"/>
          <w:sz w:val="28"/>
          <w:szCs w:val="28"/>
        </w:rPr>
        <w:t xml:space="preserve"> </w:t>
      </w:r>
      <w:r w:rsidR="007F2079">
        <w:rPr>
          <w:rFonts w:ascii="Gadugi" w:hAnsi="Gadugi"/>
          <w:b/>
          <w:i/>
          <w:color w:val="000000"/>
          <w:sz w:val="28"/>
          <w:szCs w:val="28"/>
        </w:rPr>
        <w:t xml:space="preserve">   </w:t>
      </w:r>
    </w:p>
    <w:p w:rsidR="008E597E" w:rsidRDefault="008E597E" w:rsidP="00F26EB5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Gadugi" w:hAnsi="Gadugi"/>
          <w:color w:val="000000"/>
          <w:sz w:val="28"/>
          <w:szCs w:val="28"/>
        </w:rPr>
      </w:pPr>
      <w:proofErr w:type="gramEnd"/>
    </w:p>
    <w:p w:rsidR="00F26EB5" w:rsidRPr="005C4B71" w:rsidRDefault="006818BA" w:rsidP="00F26EB5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Gadugi" w:hAnsi="Gadugi"/>
          <w:color w:val="000000"/>
          <w:sz w:val="28"/>
          <w:szCs w:val="28"/>
        </w:rPr>
      </w:pPr>
      <w:r w:rsidRPr="006818BA">
        <w:rPr>
          <w:rFonts w:ascii="Gadugi" w:hAnsi="Gadugi"/>
          <w:b/>
          <w:color w:val="000000"/>
          <w:sz w:val="28"/>
          <w:szCs w:val="28"/>
        </w:rPr>
        <w:t>Art. 2º</w:t>
      </w:r>
      <w:r>
        <w:rPr>
          <w:rFonts w:ascii="Gadugi" w:hAnsi="Gadugi"/>
          <w:color w:val="000000"/>
          <w:sz w:val="28"/>
          <w:szCs w:val="28"/>
        </w:rPr>
        <w:t xml:space="preserve"> </w:t>
      </w:r>
      <w:r w:rsidR="00F26EB5">
        <w:rPr>
          <w:rFonts w:ascii="Gadugi" w:hAnsi="Gadugi"/>
          <w:color w:val="000000"/>
          <w:sz w:val="28"/>
          <w:szCs w:val="28"/>
        </w:rPr>
        <w:t>Fica incluído</w:t>
      </w:r>
      <w:r w:rsidR="00003ACD">
        <w:rPr>
          <w:rFonts w:ascii="Gadugi" w:hAnsi="Gadugi"/>
          <w:color w:val="000000"/>
          <w:sz w:val="28"/>
          <w:szCs w:val="28"/>
        </w:rPr>
        <w:t xml:space="preserve"> no Art. 343 os incisos </w:t>
      </w:r>
      <w:r w:rsidR="00F26EB5">
        <w:rPr>
          <w:rFonts w:ascii="Gadugi" w:hAnsi="Gadugi"/>
          <w:color w:val="000000"/>
          <w:sz w:val="28"/>
          <w:szCs w:val="28"/>
        </w:rPr>
        <w:t xml:space="preserve">V, </w:t>
      </w:r>
      <w:proofErr w:type="gramStart"/>
      <w:r w:rsidR="00F26EB5">
        <w:rPr>
          <w:rFonts w:ascii="Gadugi" w:hAnsi="Gadugi"/>
          <w:color w:val="000000"/>
          <w:sz w:val="28"/>
          <w:szCs w:val="28"/>
        </w:rPr>
        <w:t>V</w:t>
      </w:r>
      <w:r w:rsidR="00003ACD">
        <w:rPr>
          <w:rFonts w:ascii="Gadugi" w:hAnsi="Gadugi"/>
          <w:color w:val="000000"/>
          <w:sz w:val="28"/>
          <w:szCs w:val="28"/>
        </w:rPr>
        <w:t>I</w:t>
      </w:r>
      <w:proofErr w:type="gramEnd"/>
      <w:r w:rsidR="00F26EB5">
        <w:rPr>
          <w:rFonts w:ascii="Gadugi" w:hAnsi="Gadugi"/>
          <w:color w:val="000000"/>
          <w:sz w:val="28"/>
          <w:szCs w:val="28"/>
        </w:rPr>
        <w:t>, VI</w:t>
      </w:r>
      <w:r w:rsidR="00003ACD">
        <w:rPr>
          <w:rFonts w:ascii="Gadugi" w:hAnsi="Gadugi"/>
          <w:color w:val="000000"/>
          <w:sz w:val="28"/>
          <w:szCs w:val="28"/>
        </w:rPr>
        <w:t>I</w:t>
      </w:r>
      <w:r w:rsidR="00F26EB5">
        <w:rPr>
          <w:rFonts w:ascii="Gadugi" w:hAnsi="Gadugi"/>
          <w:color w:val="000000"/>
          <w:sz w:val="28"/>
          <w:szCs w:val="28"/>
        </w:rPr>
        <w:t xml:space="preserve"> e VII</w:t>
      </w:r>
      <w:r w:rsidR="00003ACD">
        <w:rPr>
          <w:rFonts w:ascii="Gadugi" w:hAnsi="Gadugi"/>
          <w:color w:val="000000"/>
          <w:sz w:val="28"/>
          <w:szCs w:val="28"/>
        </w:rPr>
        <w:t>I e altera redação do § 1º do Regimento Interno da Câmara Municipal</w:t>
      </w:r>
      <w:r w:rsidR="00F26EB5" w:rsidRPr="005C4B71">
        <w:rPr>
          <w:rFonts w:ascii="Gadugi" w:hAnsi="Gadugi"/>
          <w:color w:val="000000"/>
          <w:sz w:val="28"/>
          <w:szCs w:val="28"/>
        </w:rPr>
        <w:t xml:space="preserve"> de Canguçu, que passa a vigorar com a seguinte redação:</w:t>
      </w:r>
    </w:p>
    <w:p w:rsidR="00F26EB5" w:rsidRPr="005C4B71" w:rsidRDefault="00F26EB5" w:rsidP="00F26EB5">
      <w:pPr>
        <w:pStyle w:val="NormalWeb"/>
        <w:spacing w:line="360" w:lineRule="auto"/>
        <w:ind w:firstLine="1418"/>
        <w:jc w:val="both"/>
        <w:rPr>
          <w:rFonts w:ascii="Gadugi" w:hAnsi="Gadugi"/>
          <w:b/>
          <w:i/>
          <w:color w:val="000000"/>
          <w:sz w:val="28"/>
          <w:szCs w:val="28"/>
        </w:rPr>
      </w:pPr>
      <w:r w:rsidRPr="005C4B71">
        <w:rPr>
          <w:rFonts w:ascii="Gadugi" w:hAnsi="Gadugi"/>
          <w:b/>
          <w:i/>
          <w:color w:val="000000"/>
          <w:sz w:val="28"/>
          <w:szCs w:val="28"/>
        </w:rPr>
        <w:t>“</w:t>
      </w:r>
      <w:r>
        <w:rPr>
          <w:rFonts w:ascii="Gadugi" w:hAnsi="Gadugi"/>
          <w:b/>
          <w:i/>
          <w:color w:val="000000"/>
          <w:sz w:val="28"/>
          <w:szCs w:val="28"/>
        </w:rPr>
        <w:t>V</w:t>
      </w:r>
      <w:r w:rsidR="00235394">
        <w:rPr>
          <w:rFonts w:ascii="Gadugi" w:hAnsi="Gadugi"/>
          <w:b/>
          <w:i/>
          <w:color w:val="000000"/>
          <w:sz w:val="28"/>
          <w:szCs w:val="28"/>
        </w:rPr>
        <w:t xml:space="preserve">– 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 xml:space="preserve">licenciado em razão de luto, por falecimento de cônjuge, ascendente, descendente e irmãos, até </w:t>
      </w:r>
      <w:proofErr w:type="gramStart"/>
      <w:r w:rsidRPr="005C4B71">
        <w:rPr>
          <w:rFonts w:ascii="Gadugi" w:hAnsi="Gadugi"/>
          <w:b/>
          <w:i/>
          <w:color w:val="000000"/>
          <w:sz w:val="28"/>
          <w:szCs w:val="28"/>
        </w:rPr>
        <w:t>5</w:t>
      </w:r>
      <w:proofErr w:type="gramEnd"/>
      <w:r w:rsidRPr="005C4B71">
        <w:rPr>
          <w:rFonts w:ascii="Gadugi" w:hAnsi="Gadugi"/>
          <w:b/>
          <w:i/>
          <w:color w:val="000000"/>
          <w:sz w:val="28"/>
          <w:szCs w:val="28"/>
        </w:rPr>
        <w:t xml:space="preserve"> (cinco) dias;</w:t>
      </w:r>
    </w:p>
    <w:p w:rsidR="00F26EB5" w:rsidRPr="005C4B71" w:rsidRDefault="00F26EB5" w:rsidP="00F26EB5">
      <w:pPr>
        <w:pStyle w:val="NormalWeb"/>
        <w:spacing w:line="360" w:lineRule="auto"/>
        <w:ind w:firstLine="1418"/>
        <w:jc w:val="both"/>
        <w:rPr>
          <w:rFonts w:ascii="Gadugi" w:hAnsi="Gadugi"/>
          <w:b/>
          <w:i/>
          <w:color w:val="000000"/>
          <w:sz w:val="28"/>
          <w:szCs w:val="28"/>
        </w:rPr>
      </w:pPr>
      <w:r w:rsidRPr="005C4B71">
        <w:rPr>
          <w:rFonts w:ascii="Gadugi" w:hAnsi="Gadugi"/>
          <w:b/>
          <w:i/>
          <w:color w:val="000000"/>
          <w:sz w:val="28"/>
          <w:szCs w:val="28"/>
        </w:rPr>
        <w:lastRenderedPageBreak/>
        <w:t>V</w:t>
      </w:r>
      <w:r w:rsidR="00003ACD">
        <w:rPr>
          <w:rFonts w:ascii="Gadugi" w:hAnsi="Gadugi"/>
          <w:b/>
          <w:i/>
          <w:color w:val="000000"/>
          <w:sz w:val="28"/>
          <w:szCs w:val="28"/>
        </w:rPr>
        <w:t>I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 xml:space="preserve"> –</w:t>
      </w:r>
      <w:r w:rsidR="00235394">
        <w:rPr>
          <w:rFonts w:ascii="Gadugi" w:hAnsi="Gadugi"/>
          <w:b/>
          <w:i/>
          <w:color w:val="000000"/>
          <w:sz w:val="28"/>
          <w:szCs w:val="28"/>
        </w:rPr>
        <w:t xml:space="preserve"> </w:t>
      </w:r>
      <w:r>
        <w:rPr>
          <w:rFonts w:ascii="Gadugi" w:hAnsi="Gadugi"/>
          <w:b/>
          <w:i/>
          <w:color w:val="000000"/>
          <w:sz w:val="28"/>
          <w:szCs w:val="28"/>
        </w:rPr>
        <w:t>em licença-maternidade, por 120 (cento e vinte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>) dias;</w:t>
      </w:r>
    </w:p>
    <w:p w:rsidR="00F26EB5" w:rsidRPr="005C4B71" w:rsidRDefault="00F26EB5" w:rsidP="00F26EB5">
      <w:pPr>
        <w:pStyle w:val="NormalWeb"/>
        <w:spacing w:line="360" w:lineRule="auto"/>
        <w:ind w:firstLine="1418"/>
        <w:jc w:val="both"/>
        <w:rPr>
          <w:rFonts w:ascii="Gadugi" w:hAnsi="Gadugi"/>
          <w:b/>
          <w:i/>
          <w:color w:val="000000"/>
          <w:sz w:val="28"/>
          <w:szCs w:val="28"/>
        </w:rPr>
      </w:pPr>
      <w:r w:rsidRPr="005C4B71">
        <w:rPr>
          <w:rFonts w:ascii="Gadugi" w:hAnsi="Gadugi"/>
          <w:b/>
          <w:i/>
          <w:color w:val="000000"/>
          <w:sz w:val="28"/>
          <w:szCs w:val="28"/>
        </w:rPr>
        <w:t>V</w:t>
      </w:r>
      <w:r w:rsidR="00003ACD">
        <w:rPr>
          <w:rFonts w:ascii="Gadugi" w:hAnsi="Gadugi"/>
          <w:b/>
          <w:i/>
          <w:color w:val="000000"/>
          <w:sz w:val="28"/>
          <w:szCs w:val="28"/>
        </w:rPr>
        <w:t>II</w:t>
      </w:r>
      <w:r w:rsidR="00235394">
        <w:rPr>
          <w:rFonts w:ascii="Gadugi" w:hAnsi="Gadugi"/>
          <w:b/>
          <w:i/>
          <w:color w:val="000000"/>
          <w:sz w:val="28"/>
          <w:szCs w:val="28"/>
        </w:rPr>
        <w:t xml:space="preserve"> – 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 xml:space="preserve">em licença paternidade, por </w:t>
      </w:r>
      <w:r w:rsidR="00082CE9">
        <w:rPr>
          <w:rFonts w:ascii="Gadugi" w:hAnsi="Gadugi"/>
          <w:b/>
          <w:i/>
          <w:color w:val="000000"/>
          <w:sz w:val="28"/>
          <w:szCs w:val="28"/>
        </w:rPr>
        <w:t>05 (cinco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>) dias;</w:t>
      </w:r>
    </w:p>
    <w:p w:rsidR="00F26EB5" w:rsidRDefault="00F26EB5" w:rsidP="00F26EB5">
      <w:pPr>
        <w:pStyle w:val="NormalWeb"/>
        <w:spacing w:line="360" w:lineRule="auto"/>
        <w:ind w:firstLine="1418"/>
        <w:jc w:val="both"/>
        <w:rPr>
          <w:rFonts w:ascii="Gadugi" w:hAnsi="Gadugi"/>
          <w:b/>
          <w:i/>
          <w:color w:val="000000"/>
          <w:sz w:val="28"/>
          <w:szCs w:val="28"/>
        </w:rPr>
      </w:pPr>
      <w:proofErr w:type="gramStart"/>
      <w:r w:rsidRPr="005C4B71">
        <w:rPr>
          <w:rFonts w:ascii="Gadugi" w:hAnsi="Gadugi"/>
          <w:b/>
          <w:i/>
          <w:color w:val="000000"/>
          <w:sz w:val="28"/>
          <w:szCs w:val="28"/>
        </w:rPr>
        <w:t>VI</w:t>
      </w:r>
      <w:r w:rsidR="00003ACD">
        <w:rPr>
          <w:rFonts w:ascii="Gadugi" w:hAnsi="Gadugi"/>
          <w:b/>
          <w:i/>
          <w:color w:val="000000"/>
          <w:sz w:val="28"/>
          <w:szCs w:val="28"/>
        </w:rPr>
        <w:t>II</w:t>
      </w:r>
      <w:r w:rsidR="00235394">
        <w:rPr>
          <w:rFonts w:ascii="Gadugi" w:hAnsi="Gadugi"/>
          <w:b/>
          <w:i/>
          <w:color w:val="000000"/>
          <w:sz w:val="28"/>
          <w:szCs w:val="28"/>
        </w:rPr>
        <w:t xml:space="preserve"> – 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>em licença</w:t>
      </w:r>
      <w:r w:rsidR="003073F8">
        <w:rPr>
          <w:rFonts w:ascii="Gadugi" w:hAnsi="Gadugi"/>
          <w:b/>
          <w:i/>
          <w:color w:val="000000"/>
          <w:sz w:val="28"/>
          <w:szCs w:val="28"/>
        </w:rPr>
        <w:t>-maternidade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 xml:space="preserve"> por adoç</w:t>
      </w:r>
      <w:r>
        <w:rPr>
          <w:rFonts w:ascii="Gadugi" w:hAnsi="Gadugi"/>
          <w:b/>
          <w:i/>
          <w:color w:val="000000"/>
          <w:sz w:val="28"/>
          <w:szCs w:val="28"/>
        </w:rPr>
        <w:t xml:space="preserve">ão, 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>quando o adotado possuir até 1</w:t>
      </w:r>
      <w:r w:rsidR="003073F8">
        <w:rPr>
          <w:rFonts w:ascii="Gadugi" w:hAnsi="Gadugi"/>
          <w:b/>
          <w:i/>
          <w:color w:val="000000"/>
          <w:sz w:val="28"/>
          <w:szCs w:val="28"/>
        </w:rPr>
        <w:t>2(doze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>) ano</w:t>
      </w:r>
      <w:r w:rsidR="003073F8">
        <w:rPr>
          <w:rFonts w:ascii="Gadugi" w:hAnsi="Gadugi"/>
          <w:b/>
          <w:i/>
          <w:color w:val="000000"/>
          <w:sz w:val="28"/>
          <w:szCs w:val="28"/>
        </w:rPr>
        <w:t>s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 xml:space="preserve"> completo</w:t>
      </w:r>
      <w:r w:rsidR="00307B0A">
        <w:rPr>
          <w:rFonts w:ascii="Gadugi" w:hAnsi="Gadugi"/>
          <w:b/>
          <w:i/>
          <w:color w:val="000000"/>
          <w:sz w:val="28"/>
          <w:szCs w:val="28"/>
        </w:rPr>
        <w:t>s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 xml:space="preserve"> por 1</w:t>
      </w:r>
      <w:r w:rsidR="003073F8">
        <w:rPr>
          <w:rFonts w:ascii="Gadugi" w:hAnsi="Gadugi"/>
          <w:b/>
          <w:i/>
          <w:color w:val="000000"/>
          <w:sz w:val="28"/>
          <w:szCs w:val="28"/>
        </w:rPr>
        <w:t>20 (cento e vinte) dias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>.”</w:t>
      </w:r>
      <w:proofErr w:type="gramEnd"/>
    </w:p>
    <w:p w:rsidR="00003ACD" w:rsidRPr="005C4B71" w:rsidRDefault="00003ACD" w:rsidP="00F26EB5">
      <w:pPr>
        <w:pStyle w:val="NormalWeb"/>
        <w:spacing w:line="360" w:lineRule="auto"/>
        <w:ind w:firstLine="1418"/>
        <w:jc w:val="both"/>
        <w:rPr>
          <w:rFonts w:ascii="Gadugi" w:hAnsi="Gadugi"/>
          <w:b/>
          <w:i/>
          <w:color w:val="000000"/>
          <w:sz w:val="28"/>
          <w:szCs w:val="28"/>
        </w:rPr>
      </w:pPr>
      <w:r>
        <w:rPr>
          <w:rFonts w:ascii="Gadugi" w:hAnsi="Gadugi"/>
          <w:b/>
          <w:i/>
          <w:color w:val="000000"/>
          <w:sz w:val="28"/>
          <w:szCs w:val="28"/>
        </w:rPr>
        <w:t>“§ 1</w:t>
      </w:r>
      <w:r w:rsidRPr="00003ACD">
        <w:rPr>
          <w:rFonts w:ascii="Gadugi" w:hAnsi="Gadugi"/>
          <w:b/>
          <w:i/>
          <w:color w:val="000000"/>
          <w:sz w:val="28"/>
          <w:szCs w:val="28"/>
        </w:rPr>
        <w:t>º - Para fins de remuneração, considerar-se-á em exercício o Vereador licenc</w:t>
      </w:r>
      <w:r>
        <w:rPr>
          <w:rFonts w:ascii="Gadugi" w:hAnsi="Gadugi"/>
          <w:b/>
          <w:i/>
          <w:color w:val="000000"/>
          <w:sz w:val="28"/>
          <w:szCs w:val="28"/>
        </w:rPr>
        <w:t xml:space="preserve">iado nos termos dos incisos I, </w:t>
      </w:r>
      <w:r w:rsidRPr="00003ACD">
        <w:rPr>
          <w:rFonts w:ascii="Gadugi" w:hAnsi="Gadugi"/>
          <w:b/>
          <w:i/>
          <w:color w:val="000000"/>
          <w:sz w:val="28"/>
          <w:szCs w:val="28"/>
        </w:rPr>
        <w:t xml:space="preserve">V, </w:t>
      </w:r>
      <w:proofErr w:type="gramStart"/>
      <w:r w:rsidRPr="00003ACD">
        <w:rPr>
          <w:rFonts w:ascii="Gadugi" w:hAnsi="Gadugi"/>
          <w:b/>
          <w:i/>
          <w:color w:val="000000"/>
          <w:sz w:val="28"/>
          <w:szCs w:val="28"/>
        </w:rPr>
        <w:t>V</w:t>
      </w:r>
      <w:r>
        <w:rPr>
          <w:rFonts w:ascii="Gadugi" w:hAnsi="Gadugi"/>
          <w:b/>
          <w:i/>
          <w:color w:val="000000"/>
          <w:sz w:val="28"/>
          <w:szCs w:val="28"/>
        </w:rPr>
        <w:t>I</w:t>
      </w:r>
      <w:r w:rsidRPr="00003ACD">
        <w:rPr>
          <w:rFonts w:ascii="Gadugi" w:hAnsi="Gadugi"/>
          <w:b/>
          <w:i/>
          <w:color w:val="000000"/>
          <w:sz w:val="28"/>
          <w:szCs w:val="28"/>
        </w:rPr>
        <w:t>,</w:t>
      </w:r>
      <w:proofErr w:type="gramEnd"/>
      <w:r w:rsidRPr="00003ACD">
        <w:rPr>
          <w:rFonts w:ascii="Gadugi" w:hAnsi="Gadugi"/>
          <w:b/>
          <w:i/>
          <w:color w:val="000000"/>
          <w:sz w:val="28"/>
          <w:szCs w:val="28"/>
        </w:rPr>
        <w:t xml:space="preserve"> VI</w:t>
      </w:r>
      <w:r>
        <w:rPr>
          <w:rFonts w:ascii="Gadugi" w:hAnsi="Gadugi"/>
          <w:b/>
          <w:i/>
          <w:color w:val="000000"/>
          <w:sz w:val="28"/>
          <w:szCs w:val="28"/>
        </w:rPr>
        <w:t>I</w:t>
      </w:r>
      <w:r w:rsidRPr="00003ACD">
        <w:rPr>
          <w:rFonts w:ascii="Gadugi" w:hAnsi="Gadugi"/>
          <w:b/>
          <w:i/>
          <w:color w:val="000000"/>
          <w:sz w:val="28"/>
          <w:szCs w:val="28"/>
        </w:rPr>
        <w:t>, VII</w:t>
      </w:r>
      <w:r>
        <w:rPr>
          <w:rFonts w:ascii="Gadugi" w:hAnsi="Gadugi"/>
          <w:b/>
          <w:i/>
          <w:color w:val="000000"/>
          <w:sz w:val="28"/>
          <w:szCs w:val="28"/>
        </w:rPr>
        <w:t>I</w:t>
      </w:r>
      <w:r w:rsidRPr="00003ACD">
        <w:rPr>
          <w:rFonts w:ascii="Gadugi" w:hAnsi="Gadugi"/>
          <w:b/>
          <w:i/>
          <w:color w:val="000000"/>
          <w:sz w:val="28"/>
          <w:szCs w:val="28"/>
        </w:rPr>
        <w:t>.”</w:t>
      </w:r>
    </w:p>
    <w:p w:rsidR="00F26EB5" w:rsidRPr="005C4B71" w:rsidRDefault="006818BA" w:rsidP="00F26EB5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Gadugi" w:hAnsi="Gadugi"/>
          <w:color w:val="000000"/>
          <w:sz w:val="28"/>
          <w:szCs w:val="28"/>
        </w:rPr>
      </w:pPr>
      <w:r>
        <w:rPr>
          <w:rFonts w:ascii="Gadugi" w:hAnsi="Gadugi"/>
          <w:b/>
          <w:color w:val="000000"/>
          <w:sz w:val="28"/>
          <w:szCs w:val="28"/>
        </w:rPr>
        <w:t>Art. 3</w:t>
      </w:r>
      <w:r w:rsidR="00F26EB5" w:rsidRPr="005C4B71">
        <w:rPr>
          <w:rFonts w:ascii="Gadugi" w:hAnsi="Gadugi"/>
          <w:b/>
          <w:color w:val="000000"/>
          <w:sz w:val="28"/>
          <w:szCs w:val="28"/>
        </w:rPr>
        <w:t>º</w:t>
      </w:r>
      <w:r w:rsidR="00003ACD">
        <w:rPr>
          <w:rFonts w:ascii="Gadugi" w:hAnsi="Gadugi"/>
          <w:color w:val="000000"/>
          <w:sz w:val="28"/>
          <w:szCs w:val="28"/>
        </w:rPr>
        <w:t xml:space="preserve"> As alterações passam a </w:t>
      </w:r>
      <w:r w:rsidR="00F26EB5" w:rsidRPr="005C4B71">
        <w:rPr>
          <w:rFonts w:ascii="Gadugi" w:hAnsi="Gadugi"/>
          <w:color w:val="000000"/>
          <w:sz w:val="28"/>
          <w:szCs w:val="28"/>
        </w:rPr>
        <w:t>vigor</w:t>
      </w:r>
      <w:r w:rsidR="00003ACD">
        <w:rPr>
          <w:rFonts w:ascii="Gadugi" w:hAnsi="Gadugi"/>
          <w:color w:val="000000"/>
          <w:sz w:val="28"/>
          <w:szCs w:val="28"/>
        </w:rPr>
        <w:t>ar</w:t>
      </w:r>
      <w:r w:rsidR="00F26EB5" w:rsidRPr="005C4B71">
        <w:rPr>
          <w:rFonts w:ascii="Gadugi" w:hAnsi="Gadugi"/>
          <w:color w:val="000000"/>
          <w:sz w:val="28"/>
          <w:szCs w:val="28"/>
        </w:rPr>
        <w:t xml:space="preserve"> na data de sua publicação.</w:t>
      </w:r>
    </w:p>
    <w:p w:rsidR="00F26EB5" w:rsidRPr="005C4B71" w:rsidRDefault="00F26EB5" w:rsidP="00F26EB5">
      <w:pPr>
        <w:pStyle w:val="NormalWeb"/>
        <w:spacing w:before="0" w:beforeAutospacing="0" w:after="0" w:afterAutospacing="0" w:line="360" w:lineRule="auto"/>
        <w:jc w:val="both"/>
        <w:rPr>
          <w:rFonts w:ascii="Gadugi" w:hAnsi="Gadugi"/>
          <w:color w:val="000000"/>
          <w:sz w:val="28"/>
          <w:szCs w:val="28"/>
        </w:rPr>
      </w:pPr>
    </w:p>
    <w:p w:rsidR="00F26EB5" w:rsidRPr="005C4B71" w:rsidRDefault="00F26EB5" w:rsidP="00F26EB5">
      <w:pPr>
        <w:pStyle w:val="NormalWeb"/>
        <w:spacing w:before="0" w:beforeAutospacing="0" w:after="0" w:afterAutospacing="0" w:line="360" w:lineRule="auto"/>
        <w:ind w:firstLine="708"/>
        <w:jc w:val="right"/>
        <w:rPr>
          <w:rFonts w:ascii="Gadugi" w:hAnsi="Gadugi"/>
          <w:color w:val="000000"/>
          <w:sz w:val="28"/>
          <w:szCs w:val="28"/>
        </w:rPr>
      </w:pPr>
      <w:r>
        <w:rPr>
          <w:rFonts w:ascii="Gadugi" w:hAnsi="Gadugi"/>
          <w:color w:val="000000"/>
          <w:sz w:val="28"/>
          <w:szCs w:val="28"/>
        </w:rPr>
        <w:t>Canguçu, 15 de março</w:t>
      </w:r>
      <w:r w:rsidRPr="005C4B71">
        <w:rPr>
          <w:rFonts w:ascii="Gadugi" w:hAnsi="Gadugi"/>
          <w:color w:val="000000"/>
          <w:sz w:val="28"/>
          <w:szCs w:val="28"/>
        </w:rPr>
        <w:t xml:space="preserve"> de 2023.</w:t>
      </w:r>
    </w:p>
    <w:p w:rsidR="00F26EB5" w:rsidRPr="005C4B71" w:rsidRDefault="00F26EB5" w:rsidP="00F26EB5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adugi" w:hAnsi="Gadugi"/>
          <w:color w:val="000000"/>
          <w:sz w:val="28"/>
          <w:szCs w:val="28"/>
        </w:rPr>
      </w:pPr>
    </w:p>
    <w:p w:rsidR="00F26EB5" w:rsidRPr="005C4B71" w:rsidRDefault="00F26EB5" w:rsidP="00F26EB5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adugi" w:hAnsi="Gadugi"/>
          <w:color w:val="000000"/>
          <w:sz w:val="28"/>
          <w:szCs w:val="28"/>
        </w:rPr>
      </w:pPr>
    </w:p>
    <w:p w:rsidR="00F26EB5" w:rsidRPr="005C4B71" w:rsidRDefault="00F26EB5" w:rsidP="00F26EB5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adugi" w:hAnsi="Gadugi"/>
          <w:color w:val="000000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4"/>
          <w:szCs w:val="24"/>
        </w:rPr>
      </w:pPr>
      <w:r w:rsidRPr="005C4B71">
        <w:rPr>
          <w:rFonts w:ascii="Gadugi" w:hAnsi="Gadugi"/>
          <w:b/>
          <w:sz w:val="28"/>
          <w:szCs w:val="28"/>
        </w:rPr>
        <w:t xml:space="preserve">ARION BRAGA                  </w:t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  <w:t>CARLOS EDUARDO MARTINS</w:t>
      </w:r>
      <w:r w:rsidRPr="005C4B71">
        <w:rPr>
          <w:rFonts w:ascii="Gadugi" w:hAnsi="Gadugi"/>
          <w:sz w:val="24"/>
          <w:szCs w:val="24"/>
        </w:rPr>
        <w:t xml:space="preserve"> Ver. Bancada PP</w:t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  <w:t>Ver. Bancada PP</w:t>
      </w: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  <w:r w:rsidRPr="005C4B71">
        <w:rPr>
          <w:rFonts w:ascii="Gadugi" w:hAnsi="Gadugi"/>
          <w:sz w:val="28"/>
          <w:szCs w:val="28"/>
        </w:rPr>
        <w:tab/>
      </w:r>
      <w:r w:rsidRPr="005C4B71">
        <w:rPr>
          <w:rFonts w:ascii="Gadugi" w:hAnsi="Gadugi"/>
          <w:sz w:val="28"/>
          <w:szCs w:val="28"/>
        </w:rPr>
        <w:tab/>
      </w:r>
    </w:p>
    <w:p w:rsidR="00F26EB5" w:rsidRPr="005C4B71" w:rsidRDefault="00F26EB5" w:rsidP="00F26EB5">
      <w:pPr>
        <w:jc w:val="both"/>
        <w:rPr>
          <w:rFonts w:ascii="Gadugi" w:hAnsi="Gadugi"/>
          <w:b/>
          <w:sz w:val="28"/>
          <w:szCs w:val="28"/>
        </w:rPr>
      </w:pPr>
      <w:r w:rsidRPr="005C4B71">
        <w:rPr>
          <w:rFonts w:ascii="Gadugi" w:hAnsi="Gadugi"/>
          <w:b/>
          <w:sz w:val="28"/>
          <w:szCs w:val="28"/>
        </w:rPr>
        <w:t>CESAR MADRID</w:t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proofErr w:type="gramStart"/>
      <w:r w:rsidRPr="005C4B71">
        <w:rPr>
          <w:rFonts w:ascii="Gadugi" w:hAnsi="Gadugi"/>
          <w:b/>
          <w:sz w:val="28"/>
          <w:szCs w:val="28"/>
        </w:rPr>
        <w:t xml:space="preserve">   </w:t>
      </w:r>
      <w:proofErr w:type="gramEnd"/>
      <w:r w:rsidRPr="005C4B71">
        <w:rPr>
          <w:rFonts w:ascii="Gadugi" w:hAnsi="Gadugi"/>
          <w:b/>
          <w:sz w:val="28"/>
          <w:szCs w:val="28"/>
        </w:rPr>
        <w:tab/>
        <w:t xml:space="preserve">       DIEGO WOLTER</w:t>
      </w:r>
    </w:p>
    <w:p w:rsidR="00F26EB5" w:rsidRPr="005C4B71" w:rsidRDefault="00F26EB5" w:rsidP="00F26EB5">
      <w:pPr>
        <w:jc w:val="both"/>
        <w:rPr>
          <w:rFonts w:ascii="Gadugi" w:hAnsi="Gadugi"/>
          <w:sz w:val="24"/>
          <w:szCs w:val="24"/>
        </w:rPr>
      </w:pPr>
      <w:r w:rsidRPr="005C4B71">
        <w:rPr>
          <w:rFonts w:ascii="Gadugi" w:hAnsi="Gadugi"/>
          <w:sz w:val="24"/>
          <w:szCs w:val="24"/>
        </w:rPr>
        <w:t xml:space="preserve">    Ver. Bancada PP</w:t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  <w:t>Ver. Bancada MDB</w:t>
      </w: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b/>
          <w:sz w:val="28"/>
          <w:szCs w:val="28"/>
        </w:rPr>
      </w:pPr>
      <w:r w:rsidRPr="005C4B71">
        <w:rPr>
          <w:rFonts w:ascii="Gadugi" w:hAnsi="Gadugi"/>
          <w:b/>
          <w:sz w:val="28"/>
          <w:szCs w:val="28"/>
        </w:rPr>
        <w:t xml:space="preserve">EMERSON MACHADO      </w:t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  <w:t xml:space="preserve">         </w:t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  <w:t>FRANCISCO VILELA</w:t>
      </w:r>
    </w:p>
    <w:p w:rsidR="00F26EB5" w:rsidRPr="005C4B71" w:rsidRDefault="00F26EB5" w:rsidP="00F26EB5">
      <w:pPr>
        <w:jc w:val="both"/>
        <w:rPr>
          <w:rFonts w:ascii="Gadugi" w:hAnsi="Gadugi"/>
          <w:sz w:val="24"/>
          <w:szCs w:val="24"/>
        </w:rPr>
      </w:pPr>
      <w:r>
        <w:rPr>
          <w:rFonts w:ascii="Gadugi" w:hAnsi="Gadugi"/>
          <w:sz w:val="24"/>
          <w:szCs w:val="24"/>
        </w:rPr>
        <w:t xml:space="preserve">     Ver. Bancada PTB</w:t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  <w:t xml:space="preserve">     </w:t>
      </w:r>
      <w:r w:rsidRPr="005C4B71">
        <w:rPr>
          <w:rFonts w:ascii="Gadugi" w:hAnsi="Gadugi"/>
          <w:sz w:val="24"/>
          <w:szCs w:val="24"/>
        </w:rPr>
        <w:t>Ver. Bancada PP</w:t>
      </w: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b/>
          <w:sz w:val="28"/>
          <w:szCs w:val="28"/>
        </w:rPr>
      </w:pPr>
      <w:r>
        <w:rPr>
          <w:rFonts w:ascii="Gadugi" w:hAnsi="Gadugi"/>
          <w:b/>
          <w:sz w:val="28"/>
          <w:szCs w:val="28"/>
        </w:rPr>
        <w:t>IASMIN RUTZ</w:t>
      </w:r>
      <w:proofErr w:type="gramStart"/>
      <w:r>
        <w:rPr>
          <w:rFonts w:ascii="Gadugi" w:hAnsi="Gadugi"/>
          <w:b/>
          <w:sz w:val="28"/>
          <w:szCs w:val="28"/>
        </w:rPr>
        <w:t xml:space="preserve">  </w:t>
      </w:r>
      <w:proofErr w:type="gramEnd"/>
      <w:r>
        <w:rPr>
          <w:rFonts w:ascii="Gadugi" w:hAnsi="Gadugi"/>
          <w:b/>
          <w:sz w:val="28"/>
          <w:szCs w:val="28"/>
        </w:rPr>
        <w:tab/>
      </w:r>
      <w:r>
        <w:rPr>
          <w:rFonts w:ascii="Gadugi" w:hAnsi="Gadugi"/>
          <w:b/>
          <w:sz w:val="28"/>
          <w:szCs w:val="28"/>
        </w:rPr>
        <w:tab/>
      </w:r>
      <w:r>
        <w:rPr>
          <w:rFonts w:ascii="Gadugi" w:hAnsi="Gadugi"/>
          <w:b/>
          <w:sz w:val="28"/>
          <w:szCs w:val="28"/>
        </w:rPr>
        <w:tab/>
      </w:r>
      <w:r>
        <w:rPr>
          <w:rFonts w:ascii="Gadugi" w:hAnsi="Gadugi"/>
          <w:b/>
          <w:sz w:val="28"/>
          <w:szCs w:val="28"/>
        </w:rPr>
        <w:tab/>
      </w:r>
      <w:r>
        <w:rPr>
          <w:rFonts w:ascii="Gadugi" w:hAnsi="Gadugi"/>
          <w:b/>
          <w:sz w:val="28"/>
          <w:szCs w:val="28"/>
        </w:rPr>
        <w:tab/>
        <w:t xml:space="preserve">      </w:t>
      </w:r>
      <w:r w:rsidRPr="005C4B71">
        <w:rPr>
          <w:rFonts w:ascii="Gadugi" w:hAnsi="Gadugi"/>
          <w:b/>
          <w:sz w:val="28"/>
          <w:szCs w:val="28"/>
        </w:rPr>
        <w:t>ILDO VENZKE</w:t>
      </w:r>
    </w:p>
    <w:p w:rsidR="00F26EB5" w:rsidRPr="005C4B71" w:rsidRDefault="00F26EB5" w:rsidP="00F26EB5">
      <w:pPr>
        <w:jc w:val="both"/>
        <w:rPr>
          <w:rFonts w:ascii="Gadugi" w:hAnsi="Gadugi"/>
          <w:sz w:val="24"/>
          <w:szCs w:val="24"/>
        </w:rPr>
      </w:pPr>
      <w:r w:rsidRPr="005C4B71">
        <w:rPr>
          <w:rFonts w:ascii="Gadugi" w:hAnsi="Gadugi"/>
          <w:sz w:val="24"/>
          <w:szCs w:val="24"/>
        </w:rPr>
        <w:t xml:space="preserve">  </w:t>
      </w:r>
      <w:proofErr w:type="spellStart"/>
      <w:r w:rsidRPr="005C4B71">
        <w:rPr>
          <w:rFonts w:ascii="Gadugi" w:hAnsi="Gadugi"/>
          <w:sz w:val="24"/>
          <w:szCs w:val="24"/>
        </w:rPr>
        <w:t>Verª</w:t>
      </w:r>
      <w:proofErr w:type="spellEnd"/>
      <w:r>
        <w:rPr>
          <w:rFonts w:ascii="Gadugi" w:hAnsi="Gadugi"/>
          <w:sz w:val="24"/>
          <w:szCs w:val="24"/>
        </w:rPr>
        <w:t>. Bancada PT</w:t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  <w:t xml:space="preserve">      </w:t>
      </w:r>
      <w:r w:rsidRPr="005C4B71">
        <w:rPr>
          <w:rFonts w:ascii="Gadugi" w:hAnsi="Gadugi"/>
          <w:sz w:val="24"/>
          <w:szCs w:val="24"/>
        </w:rPr>
        <w:t>Ver. Bancada MDB</w:t>
      </w: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b/>
          <w:sz w:val="28"/>
          <w:szCs w:val="28"/>
        </w:rPr>
      </w:pPr>
      <w:r w:rsidRPr="005C4B71">
        <w:rPr>
          <w:rFonts w:ascii="Gadugi" w:hAnsi="Gadugi"/>
          <w:b/>
          <w:sz w:val="28"/>
          <w:szCs w:val="28"/>
        </w:rPr>
        <w:t>JARDEL DE OLIVEIRA</w:t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  <w:t>LEANDRO EHLERT</w:t>
      </w:r>
    </w:p>
    <w:p w:rsidR="00F26EB5" w:rsidRPr="005C4B71" w:rsidRDefault="00F26EB5" w:rsidP="00F26EB5">
      <w:pPr>
        <w:jc w:val="both"/>
        <w:rPr>
          <w:rFonts w:ascii="Gadugi" w:hAnsi="Gadugi"/>
          <w:sz w:val="24"/>
          <w:szCs w:val="24"/>
        </w:rPr>
      </w:pPr>
      <w:r>
        <w:rPr>
          <w:rFonts w:ascii="Gadugi" w:hAnsi="Gadugi"/>
          <w:sz w:val="24"/>
          <w:szCs w:val="24"/>
        </w:rPr>
        <w:t xml:space="preserve">     Ver. Bancada PSDB</w:t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  <w:t xml:space="preserve">                </w:t>
      </w:r>
      <w:r w:rsidRPr="005C4B71">
        <w:rPr>
          <w:rFonts w:ascii="Gadugi" w:hAnsi="Gadugi"/>
          <w:sz w:val="24"/>
          <w:szCs w:val="24"/>
        </w:rPr>
        <w:t>Ver. Bancada MDB</w:t>
      </w: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4"/>
          <w:szCs w:val="24"/>
        </w:rPr>
      </w:pPr>
      <w:r w:rsidRPr="005C4B71">
        <w:rPr>
          <w:rFonts w:ascii="Gadugi" w:hAnsi="Gadugi"/>
          <w:b/>
          <w:sz w:val="28"/>
          <w:szCs w:val="28"/>
        </w:rPr>
        <w:t>MARCELO MARON</w:t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>
        <w:rPr>
          <w:rFonts w:ascii="Gadugi" w:hAnsi="Gadugi"/>
          <w:b/>
          <w:sz w:val="28"/>
          <w:szCs w:val="28"/>
        </w:rPr>
        <w:t xml:space="preserve">     ORACI </w:t>
      </w:r>
      <w:r w:rsidRPr="005C4B71">
        <w:rPr>
          <w:rFonts w:ascii="Gadugi" w:hAnsi="Gadugi"/>
          <w:b/>
          <w:sz w:val="28"/>
          <w:szCs w:val="28"/>
        </w:rPr>
        <w:t xml:space="preserve">TEIXEIRA     </w:t>
      </w:r>
      <w:r w:rsidRPr="005C4B71">
        <w:rPr>
          <w:rFonts w:ascii="Gadugi" w:hAnsi="Gadugi"/>
          <w:sz w:val="24"/>
          <w:szCs w:val="24"/>
        </w:rPr>
        <w:t>Ver. Bancada PTB</w:t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  <w:t xml:space="preserve"> </w:t>
      </w:r>
      <w:r w:rsidRPr="005C4B71">
        <w:rPr>
          <w:rFonts w:ascii="Gadugi" w:hAnsi="Gadugi"/>
          <w:sz w:val="24"/>
          <w:szCs w:val="24"/>
        </w:rPr>
        <w:tab/>
        <w:t xml:space="preserve">    </w:t>
      </w:r>
      <w:r>
        <w:rPr>
          <w:rFonts w:ascii="Gadugi" w:hAnsi="Gadugi"/>
          <w:sz w:val="24"/>
          <w:szCs w:val="24"/>
        </w:rPr>
        <w:t xml:space="preserve">     </w:t>
      </w:r>
      <w:r w:rsidRPr="005C4B71">
        <w:rPr>
          <w:rFonts w:ascii="Gadugi" w:hAnsi="Gadugi"/>
          <w:sz w:val="24"/>
          <w:szCs w:val="24"/>
        </w:rPr>
        <w:t>Ver. Bancada PSB</w:t>
      </w: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jc w:val="both"/>
        <w:rPr>
          <w:rFonts w:ascii="Gadugi" w:hAnsi="Gadugi"/>
          <w:b/>
          <w:sz w:val="28"/>
          <w:szCs w:val="28"/>
        </w:rPr>
      </w:pPr>
      <w:r w:rsidRPr="005C4B71">
        <w:rPr>
          <w:rFonts w:ascii="Gadugi" w:hAnsi="Gadugi"/>
          <w:b/>
          <w:sz w:val="28"/>
          <w:szCs w:val="28"/>
        </w:rPr>
        <w:t>SILVIO NEUTZLING</w:t>
      </w:r>
      <w:proofErr w:type="gramStart"/>
      <w:r w:rsidRPr="005C4B71">
        <w:rPr>
          <w:rFonts w:ascii="Gadugi" w:hAnsi="Gadugi"/>
          <w:b/>
          <w:sz w:val="28"/>
          <w:szCs w:val="28"/>
        </w:rPr>
        <w:t xml:space="preserve">   </w:t>
      </w:r>
      <w:proofErr w:type="gramEnd"/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>
        <w:rPr>
          <w:rFonts w:ascii="Gadugi" w:hAnsi="Gadugi"/>
          <w:b/>
          <w:sz w:val="28"/>
          <w:szCs w:val="28"/>
        </w:rPr>
        <w:t xml:space="preserve">          </w:t>
      </w:r>
      <w:r w:rsidRPr="005C4B71">
        <w:rPr>
          <w:rFonts w:ascii="Gadugi" w:hAnsi="Gadugi"/>
          <w:b/>
          <w:sz w:val="28"/>
          <w:szCs w:val="28"/>
        </w:rPr>
        <w:t xml:space="preserve"> UBIRATAN RODRIGUES</w:t>
      </w:r>
    </w:p>
    <w:p w:rsidR="00F26EB5" w:rsidRPr="005C4B71" w:rsidRDefault="00F26EB5" w:rsidP="00F26EB5">
      <w:pPr>
        <w:jc w:val="both"/>
        <w:rPr>
          <w:rFonts w:ascii="Gadugi" w:hAnsi="Gadugi"/>
          <w:sz w:val="24"/>
          <w:szCs w:val="24"/>
        </w:rPr>
      </w:pPr>
      <w:r>
        <w:rPr>
          <w:rFonts w:ascii="Gadugi" w:hAnsi="Gadugi"/>
          <w:sz w:val="24"/>
          <w:szCs w:val="24"/>
        </w:rPr>
        <w:t xml:space="preserve">     </w:t>
      </w:r>
      <w:r w:rsidRPr="005C4B71">
        <w:rPr>
          <w:rFonts w:ascii="Gadugi" w:hAnsi="Gadugi"/>
          <w:sz w:val="24"/>
          <w:szCs w:val="24"/>
        </w:rPr>
        <w:t>Ver. Bancada MDB</w:t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  <w:t>Ver. Bancada PP</w:t>
      </w:r>
    </w:p>
    <w:p w:rsidR="00F26EB5" w:rsidRPr="005C4B71" w:rsidRDefault="00F26EB5" w:rsidP="00F26EB5">
      <w:pPr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rPr>
          <w:rFonts w:ascii="Gadugi" w:hAnsi="Gadugi"/>
          <w:sz w:val="28"/>
          <w:szCs w:val="28"/>
        </w:rPr>
      </w:pPr>
    </w:p>
    <w:p w:rsidR="00F26EB5" w:rsidRPr="005C4B71" w:rsidRDefault="00F26EB5" w:rsidP="00F26EB5">
      <w:pPr>
        <w:pStyle w:val="NormalWeb"/>
        <w:spacing w:before="0" w:beforeAutospacing="0" w:after="0" w:afterAutospacing="0"/>
        <w:ind w:firstLine="708"/>
        <w:jc w:val="center"/>
        <w:rPr>
          <w:rFonts w:ascii="Gadugi" w:hAnsi="Gadugi"/>
          <w:b/>
          <w:sz w:val="28"/>
          <w:szCs w:val="28"/>
        </w:rPr>
      </w:pPr>
      <w:r w:rsidRPr="005C4B71">
        <w:rPr>
          <w:rFonts w:ascii="Gadugi" w:hAnsi="Gadugi"/>
          <w:b/>
          <w:sz w:val="28"/>
          <w:szCs w:val="28"/>
        </w:rPr>
        <w:t>LUCIANO BERTINETTI</w:t>
      </w:r>
    </w:p>
    <w:p w:rsidR="00F26EB5" w:rsidRPr="005C4B71" w:rsidRDefault="00F26EB5" w:rsidP="00F26EB5">
      <w:pPr>
        <w:pStyle w:val="NormalWeb"/>
        <w:spacing w:before="0" w:beforeAutospacing="0" w:after="0" w:afterAutospacing="0"/>
        <w:ind w:firstLine="708"/>
        <w:jc w:val="center"/>
        <w:rPr>
          <w:rFonts w:ascii="Gadugi" w:hAnsi="Gadugi"/>
          <w:sz w:val="28"/>
          <w:szCs w:val="28"/>
        </w:rPr>
      </w:pPr>
      <w:r w:rsidRPr="005C4B71">
        <w:rPr>
          <w:rFonts w:ascii="Gadugi" w:hAnsi="Gadugi"/>
          <w:sz w:val="28"/>
          <w:szCs w:val="28"/>
        </w:rPr>
        <w:t>Ver. Bancada MDB</w:t>
      </w:r>
    </w:p>
    <w:p w:rsidR="00F26EB5" w:rsidRPr="005C4B71" w:rsidRDefault="00F26EB5" w:rsidP="00F26EB5">
      <w:pPr>
        <w:pStyle w:val="NormalWeb"/>
        <w:spacing w:before="0" w:beforeAutospacing="0" w:after="0" w:afterAutospacing="0"/>
        <w:ind w:firstLine="708"/>
        <w:jc w:val="center"/>
        <w:rPr>
          <w:rFonts w:ascii="Gadugi" w:hAnsi="Gadugi"/>
          <w:color w:val="000000"/>
          <w:sz w:val="28"/>
          <w:szCs w:val="28"/>
        </w:rPr>
      </w:pPr>
      <w:r w:rsidRPr="005C4B71">
        <w:rPr>
          <w:rFonts w:ascii="Gadugi" w:hAnsi="Gadugi"/>
          <w:sz w:val="28"/>
          <w:szCs w:val="28"/>
        </w:rPr>
        <w:t>Presidente</w:t>
      </w:r>
    </w:p>
    <w:p w:rsidR="00F26EB5" w:rsidRPr="005C4B71" w:rsidRDefault="00F26EB5" w:rsidP="00F26EB5">
      <w:pPr>
        <w:pStyle w:val="NormalWeb"/>
        <w:spacing w:before="0" w:beforeAutospacing="0" w:after="0" w:afterAutospacing="0"/>
        <w:jc w:val="both"/>
        <w:rPr>
          <w:rFonts w:ascii="Gadugi" w:hAnsi="Gadugi"/>
          <w:color w:val="000000"/>
          <w:sz w:val="28"/>
          <w:szCs w:val="28"/>
        </w:rPr>
      </w:pPr>
    </w:p>
    <w:p w:rsidR="00F26EB5" w:rsidRPr="00E2355D" w:rsidRDefault="00F26EB5" w:rsidP="00F26EB5">
      <w:pPr>
        <w:rPr>
          <w:rFonts w:ascii="Arial" w:hAnsi="Arial" w:cs="Arial"/>
        </w:rPr>
      </w:pPr>
    </w:p>
    <w:p w:rsidR="00F26EB5" w:rsidRDefault="00F26EB5" w:rsidP="00F26EB5"/>
    <w:p w:rsidR="00501837" w:rsidRDefault="00501837"/>
    <w:sectPr w:rsidR="00501837" w:rsidSect="00CB6D4C">
      <w:headerReference w:type="default" r:id="rId6"/>
      <w:footerReference w:type="default" r:id="rId7"/>
      <w:pgSz w:w="11907" w:h="16840"/>
      <w:pgMar w:top="1417" w:right="1701" w:bottom="1417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87F" w:rsidRDefault="0002787F" w:rsidP="00675AED">
      <w:r>
        <w:separator/>
      </w:r>
    </w:p>
  </w:endnote>
  <w:endnote w:type="continuationSeparator" w:id="0">
    <w:p w:rsidR="0002787F" w:rsidRDefault="0002787F" w:rsidP="00675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657" w:rsidRDefault="00003ACD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87F" w:rsidRDefault="0002787F" w:rsidP="00675AED">
      <w:r>
        <w:separator/>
      </w:r>
    </w:p>
  </w:footnote>
  <w:footnote w:type="continuationSeparator" w:id="0">
    <w:p w:rsidR="0002787F" w:rsidRDefault="0002787F" w:rsidP="00675A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657" w:rsidRDefault="0002787F"/>
  <w:p w:rsidR="000F5657" w:rsidRDefault="00003ACD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5657" w:rsidRDefault="00003ACD">
    <w:pPr>
      <w:jc w:val="center"/>
      <w:rPr>
        <w:sz w:val="22"/>
      </w:rPr>
    </w:pPr>
    <w:r>
      <w:rPr>
        <w:sz w:val="22"/>
      </w:rPr>
      <w:t>CÂMARA MUNICIPAL DE CANGUÇU</w:t>
    </w:r>
  </w:p>
  <w:p w:rsidR="000F5657" w:rsidRDefault="00003ACD">
    <w:pPr>
      <w:jc w:val="center"/>
    </w:pPr>
    <w:r>
      <w:t>ESTADO DO RIO GRANDE DO SUL</w:t>
    </w:r>
  </w:p>
  <w:p w:rsidR="000F5657" w:rsidRDefault="0002787F">
    <w:pPr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6EB5"/>
    <w:rsid w:val="00003ACD"/>
    <w:rsid w:val="00020BAC"/>
    <w:rsid w:val="0002787F"/>
    <w:rsid w:val="00051B11"/>
    <w:rsid w:val="00082CE9"/>
    <w:rsid w:val="000E2B55"/>
    <w:rsid w:val="001F6D15"/>
    <w:rsid w:val="00235394"/>
    <w:rsid w:val="003073F8"/>
    <w:rsid w:val="00307B0A"/>
    <w:rsid w:val="00344FE9"/>
    <w:rsid w:val="004306A4"/>
    <w:rsid w:val="00501837"/>
    <w:rsid w:val="00675AED"/>
    <w:rsid w:val="006818BA"/>
    <w:rsid w:val="007F2079"/>
    <w:rsid w:val="008E597E"/>
    <w:rsid w:val="009442A1"/>
    <w:rsid w:val="00EB7F4B"/>
    <w:rsid w:val="00F26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E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F26EB5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F26EB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F26EB5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6E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6EB5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334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Jary Alves</cp:lastModifiedBy>
  <cp:revision>2</cp:revision>
  <dcterms:created xsi:type="dcterms:W3CDTF">2023-03-21T12:12:00Z</dcterms:created>
  <dcterms:modified xsi:type="dcterms:W3CDTF">2023-03-21T12:12:00Z</dcterms:modified>
</cp:coreProperties>
</file>