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1E7AD" w14:textId="5C890ACF" w:rsidR="00000354" w:rsidRPr="00C1494A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C1494A">
        <w:rPr>
          <w:rFonts w:ascii="Century Gothic" w:hAnsi="Century Gothic"/>
          <w:b/>
          <w:sz w:val="24"/>
          <w:szCs w:val="24"/>
        </w:rPr>
        <w:t xml:space="preserve">INDICAÇÃO Nº </w:t>
      </w:r>
      <w:r w:rsidR="00E22862">
        <w:rPr>
          <w:rFonts w:ascii="Century Gothic" w:hAnsi="Century Gothic"/>
          <w:b/>
          <w:sz w:val="24"/>
          <w:szCs w:val="24"/>
        </w:rPr>
        <w:t>1</w:t>
      </w:r>
      <w:r w:rsidR="00C012AE">
        <w:rPr>
          <w:rFonts w:ascii="Century Gothic" w:hAnsi="Century Gothic"/>
          <w:b/>
          <w:sz w:val="24"/>
          <w:szCs w:val="24"/>
        </w:rPr>
        <w:t>40</w:t>
      </w:r>
      <w:r w:rsidRPr="00C1494A">
        <w:rPr>
          <w:rFonts w:ascii="Century Gothic" w:hAnsi="Century Gothic"/>
          <w:b/>
          <w:sz w:val="24"/>
          <w:szCs w:val="24"/>
        </w:rPr>
        <w:t>/2025</w:t>
      </w:r>
    </w:p>
    <w:p w14:paraId="7E6DAAB5" w14:textId="77777777" w:rsidR="00E85383" w:rsidRPr="00E85383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14:paraId="4A872827" w14:textId="34B2066D" w:rsidR="001D4ADC" w:rsidRPr="00B850A6" w:rsidRDefault="00000354" w:rsidP="00B850A6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B850A6">
        <w:rPr>
          <w:rFonts w:ascii="Century Gothic" w:hAnsi="Century Gothic"/>
          <w:b/>
          <w:bCs/>
        </w:rPr>
        <w:t>“</w:t>
      </w:r>
      <w:r w:rsidR="00480050" w:rsidRPr="00B850A6">
        <w:rPr>
          <w:rFonts w:ascii="Century Gothic" w:hAnsi="Century Gothic"/>
          <w:b/>
          <w:bCs/>
        </w:rPr>
        <w:t xml:space="preserve">Solicita </w:t>
      </w:r>
      <w:r w:rsidR="00B850A6" w:rsidRPr="00B850A6">
        <w:rPr>
          <w:rFonts w:ascii="Century Gothic" w:hAnsi="Century Gothic"/>
          <w:b/>
          <w:bCs/>
        </w:rPr>
        <w:t xml:space="preserve">que </w:t>
      </w:r>
      <w:r w:rsidR="00AD7D5F">
        <w:rPr>
          <w:rFonts w:ascii="Century Gothic" w:hAnsi="Century Gothic"/>
          <w:b/>
          <w:bCs/>
        </w:rPr>
        <w:t xml:space="preserve">seja </w:t>
      </w:r>
      <w:r w:rsidR="00B850A6" w:rsidRPr="00B850A6">
        <w:rPr>
          <w:rFonts w:ascii="Century Gothic" w:hAnsi="Century Gothic"/>
          <w:b/>
          <w:bCs/>
          <w:color w:val="000000"/>
        </w:rPr>
        <w:t>enviada</w:t>
      </w:r>
      <w:r w:rsidR="00B850A6" w:rsidRPr="00B850A6">
        <w:rPr>
          <w:rFonts w:ascii="Century Gothic" w:hAnsi="Century Gothic"/>
          <w:b/>
          <w:bCs/>
        </w:rPr>
        <w:t xml:space="preserve"> uma equipe para vistoriar as atuais condições do muro que faz divisa entre a parte antiga e a nova do cemitério municipal e, se possível, proceder com sua demolição, </w:t>
      </w:r>
      <w:r w:rsidR="00B850A6" w:rsidRPr="008C3E69">
        <w:rPr>
          <w:rFonts w:ascii="Century Gothic" w:hAnsi="Century Gothic"/>
          <w:b/>
          <w:bCs/>
        </w:rPr>
        <w:t>tendo em vista que o mesmo está apresentando risco de colapso</w:t>
      </w:r>
      <w:r w:rsidR="00B850A6" w:rsidRPr="00B850A6">
        <w:rPr>
          <w:rFonts w:ascii="Century Gothic" w:hAnsi="Century Gothic"/>
          <w:b/>
          <w:bCs/>
        </w:rPr>
        <w:t>”</w:t>
      </w:r>
      <w:r w:rsidR="00B850A6" w:rsidRPr="008C3E69">
        <w:rPr>
          <w:rFonts w:ascii="Century Gothic" w:hAnsi="Century Gothic"/>
          <w:b/>
          <w:bCs/>
        </w:rPr>
        <w:t>.</w:t>
      </w:r>
    </w:p>
    <w:p w14:paraId="6909245F" w14:textId="77777777" w:rsidR="00E85383" w:rsidRPr="00C1494A" w:rsidRDefault="00E85383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14:paraId="6FFA17E8" w14:textId="14212446" w:rsidR="00000354" w:rsidRDefault="00000354" w:rsidP="00B850A6">
      <w:pPr>
        <w:spacing w:line="360" w:lineRule="auto"/>
        <w:ind w:firstLine="1134"/>
        <w:jc w:val="both"/>
        <w:rPr>
          <w:rFonts w:ascii="Century Gothic" w:hAnsi="Century Gothic"/>
        </w:rPr>
      </w:pPr>
      <w:r w:rsidRPr="00C1494A">
        <w:rPr>
          <w:rFonts w:ascii="Century Gothic" w:hAnsi="Century Gothic" w:cs="Arial"/>
        </w:rPr>
        <w:t xml:space="preserve">Indico ao Chefe do Poder Executivo Municipal, na forma regimental, que, </w:t>
      </w:r>
      <w:r w:rsidRPr="00C1494A">
        <w:rPr>
          <w:rFonts w:ascii="Century Gothic" w:hAnsi="Century Gothic"/>
        </w:rPr>
        <w:t xml:space="preserve">por meio do setor competente, </w:t>
      </w:r>
      <w:r w:rsidR="002E4317" w:rsidRPr="002E4317">
        <w:rPr>
          <w:rFonts w:ascii="Century Gothic" w:hAnsi="Century Gothic"/>
        </w:rPr>
        <w:t xml:space="preserve">seja </w:t>
      </w:r>
      <w:r w:rsidR="002F1FCA">
        <w:rPr>
          <w:rFonts w:ascii="Century Gothic" w:hAnsi="Century Gothic"/>
          <w:bCs/>
        </w:rPr>
        <w:t xml:space="preserve">enviada uma equipe para vistoriar as atuais condições do muro </w:t>
      </w:r>
      <w:r w:rsidR="008C3E69">
        <w:rPr>
          <w:rFonts w:ascii="Century Gothic" w:hAnsi="Century Gothic"/>
          <w:bCs/>
        </w:rPr>
        <w:t xml:space="preserve">que faz divisa entre a parte antiga e a nova do cemitério municipal </w:t>
      </w:r>
      <w:r w:rsidR="002F1FCA">
        <w:rPr>
          <w:rFonts w:ascii="Century Gothic" w:hAnsi="Century Gothic"/>
          <w:bCs/>
        </w:rPr>
        <w:t>e</w:t>
      </w:r>
      <w:r w:rsidR="002F1FCA" w:rsidRPr="00C012AE">
        <w:rPr>
          <w:rFonts w:ascii="Century Gothic" w:hAnsi="Century Gothic"/>
        </w:rPr>
        <w:t>, se possível, proced</w:t>
      </w:r>
      <w:r w:rsidR="002F1FCA">
        <w:rPr>
          <w:rFonts w:ascii="Century Gothic" w:hAnsi="Century Gothic"/>
        </w:rPr>
        <w:t>er</w:t>
      </w:r>
      <w:r w:rsidR="002F1FCA" w:rsidRPr="00C012AE">
        <w:rPr>
          <w:rFonts w:ascii="Century Gothic" w:hAnsi="Century Gothic"/>
        </w:rPr>
        <w:t xml:space="preserve"> com </w:t>
      </w:r>
      <w:r w:rsidR="002F1FCA">
        <w:rPr>
          <w:rFonts w:ascii="Century Gothic" w:hAnsi="Century Gothic"/>
        </w:rPr>
        <w:t>su</w:t>
      </w:r>
      <w:r w:rsidR="002F1FCA" w:rsidRPr="00C012AE">
        <w:rPr>
          <w:rFonts w:ascii="Century Gothic" w:hAnsi="Century Gothic"/>
        </w:rPr>
        <w:t>a demolição</w:t>
      </w:r>
      <w:r w:rsidR="002F1FCA">
        <w:rPr>
          <w:rFonts w:ascii="Century Gothic" w:hAnsi="Century Gothic"/>
        </w:rPr>
        <w:t xml:space="preserve">, </w:t>
      </w:r>
      <w:r w:rsidR="00B850A6" w:rsidRPr="008C3E69">
        <w:rPr>
          <w:rFonts w:ascii="Century Gothic" w:hAnsi="Century Gothic"/>
        </w:rPr>
        <w:t>tendo em vista que o mesmo está apresentando risco de colapso.</w:t>
      </w:r>
    </w:p>
    <w:p w14:paraId="2A57F1C3" w14:textId="77777777" w:rsidR="008C3E69" w:rsidRPr="00C1494A" w:rsidRDefault="008C3E69" w:rsidP="00601D18">
      <w:pPr>
        <w:jc w:val="both"/>
        <w:rPr>
          <w:rFonts w:ascii="Century Gothic" w:hAnsi="Century Gothic"/>
        </w:rPr>
      </w:pPr>
    </w:p>
    <w:p w14:paraId="2E6A5EF4" w14:textId="55AEFC13" w:rsidR="00C012AE" w:rsidRDefault="00000354" w:rsidP="00267521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C1494A">
        <w:rPr>
          <w:rFonts w:ascii="Century Gothic" w:hAnsi="Century Gothic"/>
          <w:b/>
          <w:u w:val="single"/>
        </w:rPr>
        <w:t xml:space="preserve">JUSTIFICATIVA: </w:t>
      </w:r>
    </w:p>
    <w:p w14:paraId="127D147E" w14:textId="15F22B91" w:rsidR="00DE41D3" w:rsidRDefault="00C012AE" w:rsidP="00267521">
      <w:pPr>
        <w:spacing w:before="240" w:line="360" w:lineRule="auto"/>
        <w:ind w:firstLine="1134"/>
        <w:jc w:val="both"/>
        <w:rPr>
          <w:rFonts w:ascii="Century Gothic" w:hAnsi="Century Gothic"/>
          <w:bCs/>
        </w:rPr>
      </w:pPr>
      <w:r w:rsidRPr="00C012AE">
        <w:rPr>
          <w:rFonts w:ascii="Century Gothic" w:hAnsi="Century Gothic"/>
          <w:bCs/>
        </w:rPr>
        <w:t>A alguns anos atrás</w:t>
      </w:r>
      <w:r>
        <w:rPr>
          <w:rFonts w:ascii="Century Gothic" w:hAnsi="Century Gothic"/>
          <w:bCs/>
        </w:rPr>
        <w:t xml:space="preserve"> </w:t>
      </w:r>
      <w:r w:rsidR="00C90ECA">
        <w:rPr>
          <w:rFonts w:ascii="Century Gothic" w:hAnsi="Century Gothic"/>
          <w:bCs/>
        </w:rPr>
        <w:t>o cemitério municipal teve sua área de sepultament</w:t>
      </w:r>
      <w:r w:rsidR="00DE7BDF">
        <w:rPr>
          <w:rFonts w:ascii="Century Gothic" w:hAnsi="Century Gothic"/>
          <w:bCs/>
        </w:rPr>
        <w:t>o</w:t>
      </w:r>
      <w:r w:rsidR="00C90ECA">
        <w:rPr>
          <w:rFonts w:ascii="Century Gothic" w:hAnsi="Century Gothic"/>
          <w:bCs/>
        </w:rPr>
        <w:t xml:space="preserve"> </w:t>
      </w:r>
      <w:r w:rsidR="00DE7BDF">
        <w:rPr>
          <w:rFonts w:ascii="Century Gothic" w:hAnsi="Century Gothic"/>
          <w:bCs/>
        </w:rPr>
        <w:t>ampliada</w:t>
      </w:r>
      <w:r w:rsidR="00A439DC">
        <w:rPr>
          <w:rFonts w:ascii="Century Gothic" w:hAnsi="Century Gothic"/>
          <w:bCs/>
        </w:rPr>
        <w:t xml:space="preserve"> pela </w:t>
      </w:r>
      <w:r w:rsidR="00A90794">
        <w:rPr>
          <w:rFonts w:ascii="Century Gothic" w:hAnsi="Century Gothic"/>
          <w:bCs/>
        </w:rPr>
        <w:t>P</w:t>
      </w:r>
      <w:r w:rsidR="00A439DC">
        <w:rPr>
          <w:rFonts w:ascii="Century Gothic" w:hAnsi="Century Gothic"/>
          <w:bCs/>
        </w:rPr>
        <w:t xml:space="preserve">refeitura </w:t>
      </w:r>
      <w:r w:rsidR="00A90794">
        <w:rPr>
          <w:rFonts w:ascii="Century Gothic" w:hAnsi="Century Gothic"/>
          <w:bCs/>
        </w:rPr>
        <w:t>M</w:t>
      </w:r>
      <w:r w:rsidR="00A439DC">
        <w:rPr>
          <w:rFonts w:ascii="Century Gothic" w:hAnsi="Century Gothic"/>
          <w:bCs/>
        </w:rPr>
        <w:t>unicipal de Sales Oliveira/SP</w:t>
      </w:r>
      <w:r w:rsidR="00DE7BDF">
        <w:rPr>
          <w:rFonts w:ascii="Century Gothic" w:hAnsi="Century Gothic"/>
          <w:bCs/>
        </w:rPr>
        <w:t>, passando a ocupar</w:t>
      </w:r>
      <w:r w:rsidR="00C90ECA">
        <w:rPr>
          <w:rFonts w:ascii="Century Gothic" w:hAnsi="Century Gothic"/>
          <w:bCs/>
        </w:rPr>
        <w:t xml:space="preserve"> </w:t>
      </w:r>
      <w:r w:rsidR="00DE7BDF">
        <w:rPr>
          <w:rFonts w:ascii="Century Gothic" w:hAnsi="Century Gothic"/>
          <w:bCs/>
        </w:rPr>
        <w:t>toda</w:t>
      </w:r>
      <w:r w:rsidR="00C90ECA">
        <w:rPr>
          <w:rFonts w:ascii="Century Gothic" w:hAnsi="Century Gothic"/>
          <w:bCs/>
        </w:rPr>
        <w:t xml:space="preserve"> </w:t>
      </w:r>
      <w:r w:rsidR="00DE7BDF">
        <w:rPr>
          <w:rFonts w:ascii="Century Gothic" w:hAnsi="Century Gothic"/>
          <w:bCs/>
        </w:rPr>
        <w:t>a área verde</w:t>
      </w:r>
      <w:r w:rsidR="00C90ECA">
        <w:rPr>
          <w:rFonts w:ascii="Century Gothic" w:hAnsi="Century Gothic"/>
          <w:bCs/>
        </w:rPr>
        <w:t xml:space="preserve"> </w:t>
      </w:r>
      <w:r w:rsidR="00DE7BDF">
        <w:rPr>
          <w:rFonts w:ascii="Century Gothic" w:hAnsi="Century Gothic"/>
          <w:bCs/>
        </w:rPr>
        <w:t xml:space="preserve">que </w:t>
      </w:r>
      <w:r w:rsidR="00A439DC">
        <w:rPr>
          <w:rFonts w:ascii="Century Gothic" w:hAnsi="Century Gothic"/>
          <w:bCs/>
        </w:rPr>
        <w:t>anteriormente</w:t>
      </w:r>
      <w:r w:rsidR="00DE7BDF">
        <w:rPr>
          <w:rFonts w:ascii="Century Gothic" w:hAnsi="Century Gothic"/>
          <w:bCs/>
        </w:rPr>
        <w:t xml:space="preserve"> </w:t>
      </w:r>
      <w:r w:rsidR="00A439DC">
        <w:rPr>
          <w:rFonts w:ascii="Century Gothic" w:hAnsi="Century Gothic"/>
          <w:bCs/>
        </w:rPr>
        <w:t xml:space="preserve">se </w:t>
      </w:r>
      <w:r w:rsidR="00DE7BDF">
        <w:rPr>
          <w:rFonts w:ascii="Century Gothic" w:hAnsi="Century Gothic"/>
          <w:bCs/>
        </w:rPr>
        <w:t xml:space="preserve">localizava </w:t>
      </w:r>
      <w:r w:rsidR="00A439DC">
        <w:rPr>
          <w:rFonts w:ascii="Century Gothic" w:hAnsi="Century Gothic"/>
          <w:bCs/>
        </w:rPr>
        <w:t xml:space="preserve">o </w:t>
      </w:r>
      <w:r w:rsidR="00DE7BDF">
        <w:rPr>
          <w:rFonts w:ascii="Century Gothic" w:hAnsi="Century Gothic"/>
          <w:bCs/>
        </w:rPr>
        <w:t xml:space="preserve">campinho de areia, </w:t>
      </w:r>
      <w:r w:rsidR="00684E53">
        <w:rPr>
          <w:rFonts w:ascii="Century Gothic" w:hAnsi="Century Gothic"/>
          <w:bCs/>
        </w:rPr>
        <w:t>ao lado da</w:t>
      </w:r>
      <w:r w:rsidR="00DE7BDF">
        <w:rPr>
          <w:rFonts w:ascii="Century Gothic" w:hAnsi="Century Gothic"/>
          <w:bCs/>
        </w:rPr>
        <w:t xml:space="preserve"> rua Espirito Santo. Ocorre que, </w:t>
      </w:r>
      <w:r w:rsidR="00684E53">
        <w:rPr>
          <w:rFonts w:ascii="Century Gothic" w:hAnsi="Century Gothic"/>
          <w:bCs/>
        </w:rPr>
        <w:t xml:space="preserve">apesar de ter sido construído um novo muro delimitando os limites do cemitério municipal com essa via, </w:t>
      </w:r>
      <w:r w:rsidR="00DE41D3">
        <w:rPr>
          <w:rFonts w:ascii="Century Gothic" w:hAnsi="Century Gothic"/>
          <w:bCs/>
        </w:rPr>
        <w:t>uma grande parte do antigo, que fazia divisa com a área verde, ainda permanece de pé.</w:t>
      </w:r>
    </w:p>
    <w:p w14:paraId="795BD5BC" w14:textId="167ED486" w:rsidR="00DE41D3" w:rsidRDefault="00267521" w:rsidP="00267521">
      <w:pPr>
        <w:spacing w:before="240"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 xml:space="preserve">Contudo, </w:t>
      </w:r>
      <w:r w:rsidR="00DE41D3">
        <w:rPr>
          <w:rFonts w:ascii="Century Gothic" w:hAnsi="Century Gothic"/>
          <w:bCs/>
        </w:rPr>
        <w:t>munícipes que vão ao cemitério municipal visitar</w:t>
      </w:r>
      <w:r>
        <w:rPr>
          <w:rFonts w:ascii="Century Gothic" w:hAnsi="Century Gothic"/>
          <w:bCs/>
        </w:rPr>
        <w:t xml:space="preserve"> o jazigo de familiares e amigos relatam que, aparentemente, esse muro não se encontra em boas condições, apresentando risco de </w:t>
      </w:r>
      <w:r w:rsidR="00934285">
        <w:rPr>
          <w:rFonts w:ascii="Century Gothic" w:hAnsi="Century Gothic"/>
          <w:bCs/>
        </w:rPr>
        <w:t xml:space="preserve">desabar. </w:t>
      </w:r>
    </w:p>
    <w:p w14:paraId="3C86C6CF" w14:textId="0E1844CE" w:rsidR="00C012AE" w:rsidRPr="00C012AE" w:rsidRDefault="00E052E2" w:rsidP="00A90794">
      <w:pPr>
        <w:spacing w:before="240"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A fim de evitar possíveis acidentes com pessoas que frequentam o cemitério municipal ou mesmo com servidores públicos que trabalham diariamente ali na sua manutenção, é necessário</w:t>
      </w:r>
      <w:r w:rsidR="00A90794">
        <w:rPr>
          <w:rFonts w:ascii="Century Gothic" w:hAnsi="Century Gothic"/>
          <w:bCs/>
        </w:rPr>
        <w:t>, portanto,</w:t>
      </w:r>
      <w:r>
        <w:rPr>
          <w:rFonts w:ascii="Century Gothic" w:hAnsi="Century Gothic"/>
          <w:bCs/>
        </w:rPr>
        <w:t xml:space="preserve"> que a prefeitura municipal, através do seu setor competente, envie uma equipe para </w:t>
      </w:r>
      <w:r w:rsidR="00A90794">
        <w:rPr>
          <w:rFonts w:ascii="Century Gothic" w:hAnsi="Century Gothic"/>
          <w:bCs/>
        </w:rPr>
        <w:t>vistoriar as atuais condições desse muro e</w:t>
      </w:r>
      <w:r w:rsidR="00A90794" w:rsidRPr="00C012AE">
        <w:rPr>
          <w:rFonts w:ascii="Century Gothic" w:hAnsi="Century Gothic"/>
        </w:rPr>
        <w:t>, se possível, proced</w:t>
      </w:r>
      <w:r w:rsidR="00A90794">
        <w:rPr>
          <w:rFonts w:ascii="Century Gothic" w:hAnsi="Century Gothic"/>
        </w:rPr>
        <w:t>er</w:t>
      </w:r>
      <w:r w:rsidR="00A90794" w:rsidRPr="00C012AE">
        <w:rPr>
          <w:rFonts w:ascii="Century Gothic" w:hAnsi="Century Gothic"/>
        </w:rPr>
        <w:t xml:space="preserve"> com </w:t>
      </w:r>
      <w:r w:rsidR="00A90794">
        <w:rPr>
          <w:rFonts w:ascii="Century Gothic" w:hAnsi="Century Gothic"/>
        </w:rPr>
        <w:t>su</w:t>
      </w:r>
      <w:r w:rsidR="00A90794" w:rsidRPr="00C012AE">
        <w:rPr>
          <w:rFonts w:ascii="Century Gothic" w:hAnsi="Century Gothic"/>
        </w:rPr>
        <w:t>a demolição</w:t>
      </w:r>
      <w:r w:rsidR="00A90794">
        <w:rPr>
          <w:rFonts w:ascii="Century Gothic" w:hAnsi="Century Gothic"/>
        </w:rPr>
        <w:t xml:space="preserve">, como forma de garantir a segurança de todos. </w:t>
      </w:r>
      <w:r w:rsidR="00B850A6">
        <w:rPr>
          <w:rFonts w:ascii="Century Gothic" w:hAnsi="Century Gothic"/>
        </w:rPr>
        <w:t>Por isso</w:t>
      </w:r>
      <w:r w:rsidR="00A90794">
        <w:rPr>
          <w:rFonts w:ascii="Century Gothic" w:hAnsi="Century Gothic"/>
        </w:rPr>
        <w:t xml:space="preserve">, solicito que essa indicação seja atendida. </w:t>
      </w:r>
    </w:p>
    <w:p w14:paraId="6BF41801" w14:textId="1EFE8972" w:rsidR="00C012AE" w:rsidRDefault="00000354" w:rsidP="00A90794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 w:rsidRPr="00C75275">
        <w:rPr>
          <w:rFonts w:ascii="Century Gothic" w:hAnsi="Century Gothic"/>
        </w:rPr>
        <w:t xml:space="preserve">Plenário “Vereador Alessandro de Sousa – </w:t>
      </w:r>
      <w:proofErr w:type="spellStart"/>
      <w:r w:rsidRPr="00C75275">
        <w:rPr>
          <w:rFonts w:ascii="Century Gothic" w:hAnsi="Century Gothic"/>
        </w:rPr>
        <w:t>Babinha</w:t>
      </w:r>
      <w:proofErr w:type="spellEnd"/>
      <w:r w:rsidRPr="00C75275">
        <w:rPr>
          <w:rFonts w:ascii="Century Gothic" w:hAnsi="Century Gothic"/>
        </w:rPr>
        <w:t xml:space="preserve">”, em </w:t>
      </w:r>
      <w:r w:rsidR="00C012AE">
        <w:rPr>
          <w:rFonts w:ascii="Century Gothic" w:hAnsi="Century Gothic"/>
        </w:rPr>
        <w:t>23</w:t>
      </w:r>
      <w:r w:rsidRPr="00C75275">
        <w:rPr>
          <w:rFonts w:ascii="Century Gothic" w:hAnsi="Century Gothic"/>
        </w:rPr>
        <w:t xml:space="preserve"> de </w:t>
      </w:r>
      <w:r w:rsidR="00E22862">
        <w:rPr>
          <w:rFonts w:ascii="Century Gothic" w:hAnsi="Century Gothic"/>
        </w:rPr>
        <w:t>julho</w:t>
      </w:r>
      <w:r w:rsidRPr="00C75275">
        <w:rPr>
          <w:rFonts w:ascii="Century Gothic" w:hAnsi="Century Gothic"/>
        </w:rPr>
        <w:t xml:space="preserve"> de 2025.</w:t>
      </w:r>
    </w:p>
    <w:p w14:paraId="56912AEA" w14:textId="77777777" w:rsidR="002F1FCA" w:rsidRPr="00E22862" w:rsidRDefault="002F1FCA" w:rsidP="002F1FCA">
      <w:pPr>
        <w:spacing w:before="240" w:line="360" w:lineRule="auto"/>
        <w:ind w:firstLine="1134"/>
        <w:jc w:val="both"/>
        <w:rPr>
          <w:rFonts w:ascii="Century Gothic" w:hAnsi="Century Gothic"/>
          <w:color w:val="000000"/>
        </w:rPr>
      </w:pPr>
    </w:p>
    <w:p w14:paraId="10DEF0B9" w14:textId="12712E77" w:rsidR="00000354" w:rsidRPr="00C75275" w:rsidRDefault="00C012AE" w:rsidP="00000354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Marco Aurélio </w:t>
      </w:r>
      <w:proofErr w:type="spellStart"/>
      <w:r>
        <w:rPr>
          <w:rFonts w:ascii="Century Gothic" w:hAnsi="Century Gothic"/>
          <w:b/>
          <w:bCs/>
        </w:rPr>
        <w:t>Balugoli</w:t>
      </w:r>
      <w:proofErr w:type="spellEnd"/>
    </w:p>
    <w:p w14:paraId="785A8AEE" w14:textId="611DA4B9" w:rsidR="00E22862" w:rsidRPr="00C75275" w:rsidRDefault="00000354" w:rsidP="00A90794">
      <w:pPr>
        <w:jc w:val="center"/>
        <w:rPr>
          <w:rFonts w:ascii="Century Gothic" w:hAnsi="Century Gothic"/>
          <w:b/>
          <w:bCs/>
        </w:rPr>
      </w:pPr>
      <w:r w:rsidRPr="00C75275">
        <w:rPr>
          <w:rFonts w:ascii="Century Gothic" w:hAnsi="Century Gothic"/>
          <w:b/>
          <w:bCs/>
        </w:rPr>
        <w:t xml:space="preserve">Vereador – </w:t>
      </w:r>
      <w:r w:rsidR="002A7D9E" w:rsidRPr="00C75275">
        <w:rPr>
          <w:rFonts w:ascii="Century Gothic" w:hAnsi="Century Gothic"/>
          <w:b/>
          <w:bCs/>
        </w:rPr>
        <w:t>MDB</w:t>
      </w:r>
    </w:p>
    <w:sectPr w:rsidR="00E22862" w:rsidRPr="00C75275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B0435" w14:textId="77777777" w:rsidR="006065E7" w:rsidRDefault="006065E7">
      <w:r>
        <w:separator/>
      </w:r>
    </w:p>
  </w:endnote>
  <w:endnote w:type="continuationSeparator" w:id="0">
    <w:p w14:paraId="46CA4924" w14:textId="77777777" w:rsidR="006065E7" w:rsidRDefault="00606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7AC8BC3D" w14:textId="7354B53B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809475" w14:textId="77777777" w:rsidR="006065E7" w:rsidRDefault="006065E7">
      <w:r>
        <w:separator/>
      </w:r>
    </w:p>
  </w:footnote>
  <w:footnote w:type="continuationSeparator" w:id="0">
    <w:p w14:paraId="67A01E62" w14:textId="77777777" w:rsidR="006065E7" w:rsidRDefault="006065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3A7C" w14:textId="77777777" w:rsidR="002E34E6" w:rsidRPr="003C7A2E" w:rsidRDefault="00AD7D5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4877175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535254">
    <w:abstractNumId w:val="4"/>
  </w:num>
  <w:num w:numId="2" w16cid:durableId="1636718750">
    <w:abstractNumId w:val="1"/>
  </w:num>
  <w:num w:numId="3" w16cid:durableId="966932256">
    <w:abstractNumId w:val="6"/>
  </w:num>
  <w:num w:numId="4" w16cid:durableId="172189992">
    <w:abstractNumId w:val="3"/>
  </w:num>
  <w:num w:numId="5" w16cid:durableId="1675720226">
    <w:abstractNumId w:val="5"/>
  </w:num>
  <w:num w:numId="6" w16cid:durableId="24603210">
    <w:abstractNumId w:val="0"/>
  </w:num>
  <w:num w:numId="7" w16cid:durableId="172375611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1338B"/>
    <w:rsid w:val="00017B39"/>
    <w:rsid w:val="000251A3"/>
    <w:rsid w:val="000267A2"/>
    <w:rsid w:val="00026D32"/>
    <w:rsid w:val="00027917"/>
    <w:rsid w:val="00030848"/>
    <w:rsid w:val="00033381"/>
    <w:rsid w:val="00034986"/>
    <w:rsid w:val="0004577C"/>
    <w:rsid w:val="000540AE"/>
    <w:rsid w:val="0006062C"/>
    <w:rsid w:val="00061155"/>
    <w:rsid w:val="00063F77"/>
    <w:rsid w:val="00064276"/>
    <w:rsid w:val="0006640B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9A6"/>
    <w:rsid w:val="000A4DEB"/>
    <w:rsid w:val="000A5817"/>
    <w:rsid w:val="000A636D"/>
    <w:rsid w:val="000B535B"/>
    <w:rsid w:val="000C377D"/>
    <w:rsid w:val="000C459F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46CE4"/>
    <w:rsid w:val="00147659"/>
    <w:rsid w:val="00147D24"/>
    <w:rsid w:val="00152DD4"/>
    <w:rsid w:val="001532E3"/>
    <w:rsid w:val="001549EC"/>
    <w:rsid w:val="00170746"/>
    <w:rsid w:val="00173025"/>
    <w:rsid w:val="00173770"/>
    <w:rsid w:val="00173AB0"/>
    <w:rsid w:val="00176C08"/>
    <w:rsid w:val="00182AB5"/>
    <w:rsid w:val="00191C3B"/>
    <w:rsid w:val="001A0869"/>
    <w:rsid w:val="001B0712"/>
    <w:rsid w:val="001B0D7E"/>
    <w:rsid w:val="001B354C"/>
    <w:rsid w:val="001C1516"/>
    <w:rsid w:val="001C4EF7"/>
    <w:rsid w:val="001C6B12"/>
    <w:rsid w:val="001D30E6"/>
    <w:rsid w:val="001D4ADC"/>
    <w:rsid w:val="001E02DD"/>
    <w:rsid w:val="001E32B1"/>
    <w:rsid w:val="001E634A"/>
    <w:rsid w:val="001F0C47"/>
    <w:rsid w:val="001F1BD4"/>
    <w:rsid w:val="001F28A3"/>
    <w:rsid w:val="001F7F38"/>
    <w:rsid w:val="002015E1"/>
    <w:rsid w:val="00204B03"/>
    <w:rsid w:val="00204BC6"/>
    <w:rsid w:val="00206C1A"/>
    <w:rsid w:val="00206F30"/>
    <w:rsid w:val="00214CAC"/>
    <w:rsid w:val="0021723B"/>
    <w:rsid w:val="00221FC2"/>
    <w:rsid w:val="00225A92"/>
    <w:rsid w:val="00232400"/>
    <w:rsid w:val="00232626"/>
    <w:rsid w:val="00245392"/>
    <w:rsid w:val="00245EC3"/>
    <w:rsid w:val="0024650B"/>
    <w:rsid w:val="00247A3B"/>
    <w:rsid w:val="002518A0"/>
    <w:rsid w:val="002670F2"/>
    <w:rsid w:val="00267521"/>
    <w:rsid w:val="002715C2"/>
    <w:rsid w:val="00271AD8"/>
    <w:rsid w:val="00273B72"/>
    <w:rsid w:val="00275CC8"/>
    <w:rsid w:val="00294A59"/>
    <w:rsid w:val="00296C0D"/>
    <w:rsid w:val="002A0778"/>
    <w:rsid w:val="002A1192"/>
    <w:rsid w:val="002A7D9E"/>
    <w:rsid w:val="002B33F2"/>
    <w:rsid w:val="002B5F01"/>
    <w:rsid w:val="002C0139"/>
    <w:rsid w:val="002D3D6B"/>
    <w:rsid w:val="002D492E"/>
    <w:rsid w:val="002D5145"/>
    <w:rsid w:val="002E0BAA"/>
    <w:rsid w:val="002E34E6"/>
    <w:rsid w:val="002E4317"/>
    <w:rsid w:val="002E7D33"/>
    <w:rsid w:val="002F1FCA"/>
    <w:rsid w:val="002F7177"/>
    <w:rsid w:val="003008D4"/>
    <w:rsid w:val="003114EA"/>
    <w:rsid w:val="00311B76"/>
    <w:rsid w:val="00314FD4"/>
    <w:rsid w:val="003215B1"/>
    <w:rsid w:val="00321B0F"/>
    <w:rsid w:val="00323503"/>
    <w:rsid w:val="00324395"/>
    <w:rsid w:val="003416AA"/>
    <w:rsid w:val="00343A48"/>
    <w:rsid w:val="00347B36"/>
    <w:rsid w:val="003503CB"/>
    <w:rsid w:val="00352854"/>
    <w:rsid w:val="00356662"/>
    <w:rsid w:val="00373985"/>
    <w:rsid w:val="00384C79"/>
    <w:rsid w:val="00386EE7"/>
    <w:rsid w:val="003947AA"/>
    <w:rsid w:val="003A1BD5"/>
    <w:rsid w:val="003B7444"/>
    <w:rsid w:val="003C5636"/>
    <w:rsid w:val="003C7A2E"/>
    <w:rsid w:val="003D15BC"/>
    <w:rsid w:val="003D61DC"/>
    <w:rsid w:val="003E42E1"/>
    <w:rsid w:val="003F0C1A"/>
    <w:rsid w:val="003F225C"/>
    <w:rsid w:val="003F7E42"/>
    <w:rsid w:val="004020ED"/>
    <w:rsid w:val="00411A0E"/>
    <w:rsid w:val="00420809"/>
    <w:rsid w:val="0042754A"/>
    <w:rsid w:val="00431949"/>
    <w:rsid w:val="00441E67"/>
    <w:rsid w:val="004579F3"/>
    <w:rsid w:val="00465650"/>
    <w:rsid w:val="00465FEE"/>
    <w:rsid w:val="0046700D"/>
    <w:rsid w:val="0047043E"/>
    <w:rsid w:val="00473324"/>
    <w:rsid w:val="004779B2"/>
    <w:rsid w:val="00480050"/>
    <w:rsid w:val="00483DEE"/>
    <w:rsid w:val="0048633A"/>
    <w:rsid w:val="00495FD4"/>
    <w:rsid w:val="00497E47"/>
    <w:rsid w:val="004A30D3"/>
    <w:rsid w:val="004A698D"/>
    <w:rsid w:val="004B1BA1"/>
    <w:rsid w:val="004B505F"/>
    <w:rsid w:val="004B60D7"/>
    <w:rsid w:val="004B6275"/>
    <w:rsid w:val="004B6DFD"/>
    <w:rsid w:val="004D1839"/>
    <w:rsid w:val="004D2326"/>
    <w:rsid w:val="004D32FD"/>
    <w:rsid w:val="004D3808"/>
    <w:rsid w:val="004D4635"/>
    <w:rsid w:val="004D5F43"/>
    <w:rsid w:val="004E0699"/>
    <w:rsid w:val="004E5766"/>
    <w:rsid w:val="004F1ED8"/>
    <w:rsid w:val="004F565B"/>
    <w:rsid w:val="004F6AE6"/>
    <w:rsid w:val="00501474"/>
    <w:rsid w:val="00504D79"/>
    <w:rsid w:val="00507684"/>
    <w:rsid w:val="00516313"/>
    <w:rsid w:val="00531567"/>
    <w:rsid w:val="00532DF2"/>
    <w:rsid w:val="0053395A"/>
    <w:rsid w:val="0053506D"/>
    <w:rsid w:val="00546818"/>
    <w:rsid w:val="005534E8"/>
    <w:rsid w:val="00553CD9"/>
    <w:rsid w:val="00565A69"/>
    <w:rsid w:val="00574C8B"/>
    <w:rsid w:val="005815E2"/>
    <w:rsid w:val="00596DD2"/>
    <w:rsid w:val="005B3243"/>
    <w:rsid w:val="005C353D"/>
    <w:rsid w:val="005C3FD8"/>
    <w:rsid w:val="005C75EE"/>
    <w:rsid w:val="005C7C90"/>
    <w:rsid w:val="005D12E4"/>
    <w:rsid w:val="005D4528"/>
    <w:rsid w:val="005E02D6"/>
    <w:rsid w:val="005E2115"/>
    <w:rsid w:val="005E2607"/>
    <w:rsid w:val="005E696B"/>
    <w:rsid w:val="006007CD"/>
    <w:rsid w:val="00601D18"/>
    <w:rsid w:val="006065E7"/>
    <w:rsid w:val="00614B82"/>
    <w:rsid w:val="00620F4E"/>
    <w:rsid w:val="006215F4"/>
    <w:rsid w:val="00623EDD"/>
    <w:rsid w:val="00624DF2"/>
    <w:rsid w:val="00642405"/>
    <w:rsid w:val="00642E44"/>
    <w:rsid w:val="00643B4C"/>
    <w:rsid w:val="00645F5E"/>
    <w:rsid w:val="00654DDE"/>
    <w:rsid w:val="00660DB3"/>
    <w:rsid w:val="00667596"/>
    <w:rsid w:val="00673056"/>
    <w:rsid w:val="0067324A"/>
    <w:rsid w:val="00682F40"/>
    <w:rsid w:val="00684E53"/>
    <w:rsid w:val="006860A4"/>
    <w:rsid w:val="00686EF0"/>
    <w:rsid w:val="00690217"/>
    <w:rsid w:val="006914EB"/>
    <w:rsid w:val="006A28F1"/>
    <w:rsid w:val="006B2D8E"/>
    <w:rsid w:val="006B2EC4"/>
    <w:rsid w:val="006B5387"/>
    <w:rsid w:val="006C2B87"/>
    <w:rsid w:val="006C62DE"/>
    <w:rsid w:val="006E0F10"/>
    <w:rsid w:val="006E2769"/>
    <w:rsid w:val="006F1474"/>
    <w:rsid w:val="00700F66"/>
    <w:rsid w:val="00704803"/>
    <w:rsid w:val="00706558"/>
    <w:rsid w:val="00706A20"/>
    <w:rsid w:val="00707D7A"/>
    <w:rsid w:val="00715A59"/>
    <w:rsid w:val="007316B6"/>
    <w:rsid w:val="00745473"/>
    <w:rsid w:val="00755960"/>
    <w:rsid w:val="00757ACC"/>
    <w:rsid w:val="00763988"/>
    <w:rsid w:val="007673EC"/>
    <w:rsid w:val="007715ED"/>
    <w:rsid w:val="007727B9"/>
    <w:rsid w:val="007739C4"/>
    <w:rsid w:val="00777665"/>
    <w:rsid w:val="007806EA"/>
    <w:rsid w:val="007872FC"/>
    <w:rsid w:val="007942F5"/>
    <w:rsid w:val="007945DE"/>
    <w:rsid w:val="007B3E64"/>
    <w:rsid w:val="007B4DA1"/>
    <w:rsid w:val="007C318F"/>
    <w:rsid w:val="007D1CDC"/>
    <w:rsid w:val="007D4951"/>
    <w:rsid w:val="007D51D4"/>
    <w:rsid w:val="007E20AC"/>
    <w:rsid w:val="007E286C"/>
    <w:rsid w:val="007F2E3B"/>
    <w:rsid w:val="007F6592"/>
    <w:rsid w:val="007F7CE4"/>
    <w:rsid w:val="00805091"/>
    <w:rsid w:val="00811E6A"/>
    <w:rsid w:val="00823EE9"/>
    <w:rsid w:val="008255CA"/>
    <w:rsid w:val="00850E16"/>
    <w:rsid w:val="00861F0A"/>
    <w:rsid w:val="00862530"/>
    <w:rsid w:val="00862F50"/>
    <w:rsid w:val="00870210"/>
    <w:rsid w:val="00873FD2"/>
    <w:rsid w:val="00876D8B"/>
    <w:rsid w:val="00884AFA"/>
    <w:rsid w:val="0089506B"/>
    <w:rsid w:val="008A1D5E"/>
    <w:rsid w:val="008B00AB"/>
    <w:rsid w:val="008B6E84"/>
    <w:rsid w:val="008C019E"/>
    <w:rsid w:val="008C05EF"/>
    <w:rsid w:val="008C3619"/>
    <w:rsid w:val="008C3E69"/>
    <w:rsid w:val="008D4A27"/>
    <w:rsid w:val="008D6542"/>
    <w:rsid w:val="008D6C77"/>
    <w:rsid w:val="008E255D"/>
    <w:rsid w:val="008F0048"/>
    <w:rsid w:val="008F4BC3"/>
    <w:rsid w:val="008F6A20"/>
    <w:rsid w:val="00905A73"/>
    <w:rsid w:val="009074EE"/>
    <w:rsid w:val="00912728"/>
    <w:rsid w:val="00921140"/>
    <w:rsid w:val="00927087"/>
    <w:rsid w:val="00927D7D"/>
    <w:rsid w:val="00934285"/>
    <w:rsid w:val="0094549A"/>
    <w:rsid w:val="009462C8"/>
    <w:rsid w:val="00953717"/>
    <w:rsid w:val="00953AD0"/>
    <w:rsid w:val="00954D3D"/>
    <w:rsid w:val="00955E63"/>
    <w:rsid w:val="009649B4"/>
    <w:rsid w:val="00966453"/>
    <w:rsid w:val="0097794F"/>
    <w:rsid w:val="00980903"/>
    <w:rsid w:val="0098374B"/>
    <w:rsid w:val="00986930"/>
    <w:rsid w:val="00991873"/>
    <w:rsid w:val="00993EFA"/>
    <w:rsid w:val="00996DD2"/>
    <w:rsid w:val="00997099"/>
    <w:rsid w:val="009A118B"/>
    <w:rsid w:val="009A34ED"/>
    <w:rsid w:val="009A6F05"/>
    <w:rsid w:val="009B03C3"/>
    <w:rsid w:val="009B5C76"/>
    <w:rsid w:val="009C15A0"/>
    <w:rsid w:val="009C72E3"/>
    <w:rsid w:val="009D06AC"/>
    <w:rsid w:val="009D2BFC"/>
    <w:rsid w:val="009D5FE1"/>
    <w:rsid w:val="009E28C9"/>
    <w:rsid w:val="009E527C"/>
    <w:rsid w:val="009F25AC"/>
    <w:rsid w:val="00A06A02"/>
    <w:rsid w:val="00A15600"/>
    <w:rsid w:val="00A173B7"/>
    <w:rsid w:val="00A21745"/>
    <w:rsid w:val="00A223FC"/>
    <w:rsid w:val="00A33ABC"/>
    <w:rsid w:val="00A35F09"/>
    <w:rsid w:val="00A377CD"/>
    <w:rsid w:val="00A37D74"/>
    <w:rsid w:val="00A439DC"/>
    <w:rsid w:val="00A47558"/>
    <w:rsid w:val="00A62E9B"/>
    <w:rsid w:val="00A70D87"/>
    <w:rsid w:val="00A73A28"/>
    <w:rsid w:val="00A82EE0"/>
    <w:rsid w:val="00A90794"/>
    <w:rsid w:val="00A91F4C"/>
    <w:rsid w:val="00AA0A95"/>
    <w:rsid w:val="00AA1D3C"/>
    <w:rsid w:val="00AA5DA3"/>
    <w:rsid w:val="00AB2DD9"/>
    <w:rsid w:val="00AC1DC1"/>
    <w:rsid w:val="00AC213B"/>
    <w:rsid w:val="00AD0D09"/>
    <w:rsid w:val="00AD359D"/>
    <w:rsid w:val="00AD5DFF"/>
    <w:rsid w:val="00AD6A7B"/>
    <w:rsid w:val="00AD7D5F"/>
    <w:rsid w:val="00AF5AA8"/>
    <w:rsid w:val="00AF73CD"/>
    <w:rsid w:val="00B004DF"/>
    <w:rsid w:val="00B03490"/>
    <w:rsid w:val="00B1430F"/>
    <w:rsid w:val="00B25FD4"/>
    <w:rsid w:val="00B26AB1"/>
    <w:rsid w:val="00B30080"/>
    <w:rsid w:val="00B44E88"/>
    <w:rsid w:val="00B45D94"/>
    <w:rsid w:val="00B5038F"/>
    <w:rsid w:val="00B56541"/>
    <w:rsid w:val="00B56F92"/>
    <w:rsid w:val="00B612EB"/>
    <w:rsid w:val="00B816AE"/>
    <w:rsid w:val="00B850A6"/>
    <w:rsid w:val="00BA5E4A"/>
    <w:rsid w:val="00BB4473"/>
    <w:rsid w:val="00BB730D"/>
    <w:rsid w:val="00BC3980"/>
    <w:rsid w:val="00BD035A"/>
    <w:rsid w:val="00BE6B58"/>
    <w:rsid w:val="00BF630E"/>
    <w:rsid w:val="00C012AE"/>
    <w:rsid w:val="00C041D6"/>
    <w:rsid w:val="00C10683"/>
    <w:rsid w:val="00C148EA"/>
    <w:rsid w:val="00C1494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57A46"/>
    <w:rsid w:val="00C635AD"/>
    <w:rsid w:val="00C675BB"/>
    <w:rsid w:val="00C67812"/>
    <w:rsid w:val="00C74431"/>
    <w:rsid w:val="00C75275"/>
    <w:rsid w:val="00C843C8"/>
    <w:rsid w:val="00C873E7"/>
    <w:rsid w:val="00C90ECA"/>
    <w:rsid w:val="00CA1FD1"/>
    <w:rsid w:val="00CA5B77"/>
    <w:rsid w:val="00CA5CD2"/>
    <w:rsid w:val="00CB0F8E"/>
    <w:rsid w:val="00CC65FA"/>
    <w:rsid w:val="00CC77C7"/>
    <w:rsid w:val="00CD0A70"/>
    <w:rsid w:val="00CE4DED"/>
    <w:rsid w:val="00D0226C"/>
    <w:rsid w:val="00D02352"/>
    <w:rsid w:val="00D144FE"/>
    <w:rsid w:val="00D14D33"/>
    <w:rsid w:val="00D2429D"/>
    <w:rsid w:val="00D44B7E"/>
    <w:rsid w:val="00D46215"/>
    <w:rsid w:val="00D526BF"/>
    <w:rsid w:val="00D539D5"/>
    <w:rsid w:val="00D55D06"/>
    <w:rsid w:val="00D73C02"/>
    <w:rsid w:val="00D8158E"/>
    <w:rsid w:val="00D83181"/>
    <w:rsid w:val="00D87EC7"/>
    <w:rsid w:val="00D91513"/>
    <w:rsid w:val="00D923F9"/>
    <w:rsid w:val="00D925DD"/>
    <w:rsid w:val="00D92CD5"/>
    <w:rsid w:val="00D97B6A"/>
    <w:rsid w:val="00DA3567"/>
    <w:rsid w:val="00DB2568"/>
    <w:rsid w:val="00DB587C"/>
    <w:rsid w:val="00DC213F"/>
    <w:rsid w:val="00DC2F4F"/>
    <w:rsid w:val="00DC5693"/>
    <w:rsid w:val="00DC6814"/>
    <w:rsid w:val="00DC7A10"/>
    <w:rsid w:val="00DD4BDB"/>
    <w:rsid w:val="00DD4E60"/>
    <w:rsid w:val="00DD6505"/>
    <w:rsid w:val="00DE0F0C"/>
    <w:rsid w:val="00DE41D3"/>
    <w:rsid w:val="00DE7BDF"/>
    <w:rsid w:val="00DF00BB"/>
    <w:rsid w:val="00E052E2"/>
    <w:rsid w:val="00E07615"/>
    <w:rsid w:val="00E20AD8"/>
    <w:rsid w:val="00E22862"/>
    <w:rsid w:val="00E314FB"/>
    <w:rsid w:val="00E34C92"/>
    <w:rsid w:val="00E35D3E"/>
    <w:rsid w:val="00E35E1B"/>
    <w:rsid w:val="00E36530"/>
    <w:rsid w:val="00E51FA4"/>
    <w:rsid w:val="00E5537B"/>
    <w:rsid w:val="00E62738"/>
    <w:rsid w:val="00E72178"/>
    <w:rsid w:val="00E84E6F"/>
    <w:rsid w:val="00E85383"/>
    <w:rsid w:val="00E85BD6"/>
    <w:rsid w:val="00E9093C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75A4"/>
    <w:rsid w:val="00EE17E2"/>
    <w:rsid w:val="00EF1506"/>
    <w:rsid w:val="00EF2A5A"/>
    <w:rsid w:val="00EF3F78"/>
    <w:rsid w:val="00F0502D"/>
    <w:rsid w:val="00F052CD"/>
    <w:rsid w:val="00F15C65"/>
    <w:rsid w:val="00F23319"/>
    <w:rsid w:val="00F62DAB"/>
    <w:rsid w:val="00F63B4B"/>
    <w:rsid w:val="00F7175D"/>
    <w:rsid w:val="00F72FE9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A4684"/>
    <w:rsid w:val="00FB57B7"/>
    <w:rsid w:val="00FC1FDD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7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6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2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05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74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3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3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7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00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3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1303</TotalTime>
  <Pages>1</Pages>
  <Words>297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1856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204</cp:revision>
  <cp:lastPrinted>2025-05-15T15:24:00Z</cp:lastPrinted>
  <dcterms:created xsi:type="dcterms:W3CDTF">2023-02-13T12:52:00Z</dcterms:created>
  <dcterms:modified xsi:type="dcterms:W3CDTF">2025-07-24T18:47:00Z</dcterms:modified>
</cp:coreProperties>
</file>