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FC46B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685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C46B5" w:rsidRPr="00FC46B5">
        <w:rPr>
          <w:sz w:val="24"/>
          <w:szCs w:val="24"/>
        </w:rPr>
        <w:t>, por meio da Secretaria Municipal de Saúde, a criação de uma Clínica Geriátrica Municipal destinada ao atendimento especializado da população idosa do município com estrutura adequada e equipe multiprofissional especializada, garantindo atendimento integral, humanizado e contínuo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FC46B5" w:rsidP="00F86A4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C46B5">
        <w:rPr>
          <w:rFonts w:asciiTheme="minorHAnsi" w:eastAsia="Times New Roman" w:hAnsiTheme="minorHAnsi" w:cstheme="minorHAnsi"/>
          <w:sz w:val="24"/>
          <w:szCs w:val="24"/>
          <w:lang w:eastAsia="pt-BR"/>
        </w:rPr>
        <w:t>A criação desta unidade contribuirá significativamente para a melhoria da qualidade de vida dos idosos, reduzindo a sobrecarga das demais unidades de saúde e evitando a exposição desnecessária dessa população, que é mais vulnerável, a ambientes de maior risco, fortalecendo assim a rede municipal de atenção à saúde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B422D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F86A48">
        <w:rPr>
          <w:rFonts w:asciiTheme="minorHAnsi" w:eastAsia="Arial" w:hAnsiTheme="minorHAnsi" w:cstheme="minorHAnsi"/>
          <w:b/>
          <w:sz w:val="24"/>
          <w:szCs w:val="24"/>
        </w:rPr>
        <w:t>Alex Fabiano Moreira</w:t>
      </w:r>
      <w:r w:rsidR="003C71C4" w:rsidRPr="00F86A48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"/>
  </w:num>
  <w:num w:numId="3">
    <w:abstractNumId w:val="6"/>
  </w:num>
  <w:num w:numId="4">
    <w:abstractNumId w:val="3"/>
  </w:num>
  <w:num w:numId="5">
    <w:abstractNumId w:val="12"/>
  </w:num>
  <w:num w:numId="6">
    <w:abstractNumId w:val="4"/>
  </w:num>
  <w:num w:numId="7">
    <w:abstractNumId w:val="13"/>
  </w:num>
  <w:num w:numId="8">
    <w:abstractNumId w:val="7"/>
  </w:num>
  <w:num w:numId="9">
    <w:abstractNumId w:val="10"/>
  </w:num>
  <w:num w:numId="10">
    <w:abstractNumId w:val="0"/>
  </w:num>
  <w:num w:numId="11">
    <w:abstractNumId w:val="9"/>
  </w:num>
  <w:num w:numId="12">
    <w:abstractNumId w:val="2"/>
  </w:num>
  <w:num w:numId="13">
    <w:abstractNumId w:val="5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72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2033"/>
    <o:shapelayout v:ext="edit">
      <o:idmap v:ext="edit" data="1"/>
    </o:shapelayout>
  </w:shapeDefaults>
  <w:decimalSymbol w:val=","/>
  <w:listSeparator w:val=";"/>
  <w14:docId w14:val="7958ED0E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034C32A-308B-4E59-A3EE-20FE00922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136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105</cp:revision>
  <cp:lastPrinted>2023-06-23T16:25:00Z</cp:lastPrinted>
  <dcterms:created xsi:type="dcterms:W3CDTF">2026-02-09T16:25:00Z</dcterms:created>
  <dcterms:modified xsi:type="dcterms:W3CDTF">2026-05-07T13:09:00Z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