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42" w:right="284" w:firstLine="0"/>
        <w:jc w:val="center"/>
        <w:shd w:val="nil" w:color="000000"/>
        <w:tabs>
          <w:tab w:val="left" w:pos="4535" w:leader="none"/>
        </w:tabs>
        <w:rPr>
          <w:rFonts w:ascii="Arial" w:hAnsi="Arial" w:cs="Arial"/>
          <w:b/>
          <w:bCs/>
          <w:sz w:val="22"/>
          <w:szCs w:val="22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hd w:val="nil" w:color="000000"/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hd w:val="nil" w:color="000000"/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hd w:val="nil" w:color="000000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EMENDA ADITIVA Nº ___ AO PROJETO DE LEI COMPLEMENTAR Nº 03</w:t>
      </w:r>
      <w:r>
        <w:rPr>
          <w:rFonts w:ascii="Arial" w:hAnsi="Arial" w:cs="Arial"/>
          <w:b/>
          <w:bCs/>
          <w:sz w:val="22"/>
          <w:szCs w:val="22"/>
        </w:rPr>
        <w:t xml:space="preserve">/2023</w:t>
      </w:r>
      <w:r/>
    </w:p>
    <w:p>
      <w:pPr>
        <w:jc w:val="both"/>
        <w:shd w:val="nil" w:color="000000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14:ligatures w14:val="none"/>
        </w:rPr>
      </w:r>
      <w:r/>
    </w:p>
    <w:p>
      <w:pPr>
        <w:shd w:val="nil" w:color="auto"/>
        <w:rPr>
          <w:highlight w:val="none"/>
          <w14:ligatures w14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shd w:val="nil" w:color="auto"/>
        <w:rPr>
          <w14:ligatures w14:val="none"/>
        </w:rPr>
        <w:suppressLineNumbers w:val="0"/>
      </w:pPr>
      <w:r>
        <w:t xml:space="preserve">Acrescenta-se parágrafo único ao art. 2º do Projeto de Lei Complementar </w:t>
      </w:r>
      <w:r>
        <w:t xml:space="preserve">nº 3</w:t>
      </w:r>
      <w:r>
        <w:t xml:space="preserve">, de 2023, com a</w:t>
      </w:r>
      <w:r>
        <w:t xml:space="preserve"> seguinte redação:</w:t>
      </w:r>
      <w:r>
        <w:rPr>
          <w:highlight w:val="none"/>
          <w14:ligatures w14:val="none"/>
        </w:rPr>
      </w:r>
      <w:r/>
    </w:p>
    <w:p>
      <w:pPr>
        <w:jc w:val="both"/>
        <w:shd w:val="nil" w:color="000000"/>
        <w:rPr>
          <w:highlight w:val="none"/>
          <w14:ligatures w14:val="none"/>
        </w:rPr>
        <w:suppressLineNumbers w:val="0"/>
      </w:pPr>
      <w:r>
        <w:br/>
        <w:tab/>
      </w:r>
      <w:r>
        <w:rPr>
          <w:b/>
          <w:bCs/>
        </w:rPr>
        <w:t xml:space="preserve">Parágrafo Único</w:t>
      </w:r>
      <w:r>
        <w:rPr>
          <w:b/>
          <w:bCs/>
        </w:rPr>
        <w:t xml:space="preserve">:</w:t>
      </w:r>
      <w:r>
        <w:t xml:space="preserve"> </w:t>
      </w:r>
      <w:r>
        <w:t xml:space="preserve">Fica de igual forma, concedido o direito a insalubridade para o cargo de motorista da Câmara </w:t>
      </w:r>
      <w:r>
        <w:t xml:space="preserve">Municipal de Vereadores, conforme os Art. 118 e Art. 119 do Estatuto dos Servidores Públicos de Canguçu. </w:t>
      </w:r>
      <w:r/>
    </w:p>
    <w:p>
      <w:pPr>
        <w:jc w:val="both"/>
        <w:shd w:val="nil" w:color="000000"/>
        <w:rPr>
          <w:highlight w:val="none"/>
          <w14:ligatures w14:val="none"/>
        </w:rPr>
        <w:suppressLineNumbers w:val="0"/>
      </w:pPr>
      <w:r>
        <w:rPr>
          <w:highlight w:val="none"/>
        </w:rPr>
        <w:tab/>
      </w:r>
      <w:r>
        <w:rPr>
          <w:b/>
          <w:bCs/>
          <w:highlight w:val="none"/>
        </w:rPr>
        <w:t xml:space="preserve">JUSTIFICATIVA: </w:t>
      </w:r>
      <w:r>
        <w:rPr>
          <w:highlight w:val="none"/>
        </w:rPr>
        <w:t xml:space="preserve">A referida emenda, visa reparar um direito e equiparar ao cargo de motorista da Prefeitura Municipal de Canguçu, que já recebem adicional de insalubridade.</w:t>
      </w:r>
      <w:r>
        <w:rPr>
          <w:highlight w:val="none"/>
        </w:rPr>
      </w:r>
    </w:p>
    <w:p>
      <w:pPr>
        <w:shd w:val="nil" w:color="000000"/>
        <w:rPr>
          <w:highlight w:val="none"/>
          <w14:ligatures w14:val="none"/>
        </w:rPr>
        <w:suppressLineNumbers w:val="0"/>
      </w:pP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p>
      <w:pPr>
        <w:shd w:val="nil" w:color="auto"/>
        <w:rPr>
          <w:highlight w:val="none"/>
          <w14:ligatures w14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shd w:val="nil" w:color="000000"/>
        <w:rPr>
          <w:rFonts w:ascii="Arial" w:hAnsi="Arial" w:cs="Arial"/>
          <w:sz w:val="22"/>
          <w:szCs w:val="22"/>
          <w14:ligatures w14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84"/>
        <w:jc w:val="right"/>
        <w:spacing w:after="0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84"/>
        <w:jc w:val="right"/>
        <w:spacing w:after="0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16</w:t>
      </w:r>
      <w:r>
        <w:rPr>
          <w:rFonts w:ascii="Arial" w:hAnsi="Arial" w:cs="Arial"/>
          <w:sz w:val="22"/>
          <w:szCs w:val="22"/>
        </w:rPr>
        <w:t xml:space="preserve"> de março</w:t>
      </w:r>
      <w:r>
        <w:rPr>
          <w:rFonts w:ascii="Arial" w:hAnsi="Arial" w:cs="Arial"/>
          <w:sz w:val="22"/>
          <w:szCs w:val="22"/>
        </w:rPr>
        <w:t xml:space="preserve"> de 2023.</w:t>
      </w:r>
      <w:r/>
    </w:p>
    <w:p>
      <w:r>
        <w:rPr>
          <w:rFonts w:ascii="Arial" w:hAnsi="Arial" w:cs="Arial"/>
          <w:sz w:val="22"/>
          <w:szCs w:val="22"/>
        </w:rPr>
      </w:r>
      <w:r/>
    </w:p>
    <w:p>
      <w:r/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spacing w:after="0" w:afterAutospacing="0"/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spacing w:after="0" w:afterAutospacing="0"/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418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0"/>
      <w:jc w:val="center"/>
      <w:spacing w:after="45" w:afterAutospacing="0"/>
      <w:tabs>
        <w:tab w:val="clear" w:pos="7143" w:leader="none"/>
        <w:tab w:val="clear" w:pos="14287" w:leader="none"/>
      </w:tabs>
      <w:rPr>
        <w:sz w:val="18"/>
        <w:szCs w:val="18"/>
      </w:rPr>
    </w:pPr>
    <w:r>
      <w:rPr>
        <w:b/>
        <w:sz w:val="18"/>
        <w:szCs w:val="18"/>
      </w:rPr>
      <w:t xml:space="preserve"> __________________________________________</w:t>
    </w:r>
    <w:r>
      <w:rPr>
        <w:b/>
        <w:sz w:val="18"/>
        <w:szCs w:val="18"/>
      </w:rPr>
      <w:t xml:space="preserve">________________</w:t>
    </w:r>
    <w:r>
      <w:rPr>
        <w:b/>
        <w:sz w:val="18"/>
        <w:szCs w:val="18"/>
      </w:rPr>
      <w:t xml:space="preserve">__________________________________</w:t>
    </w:r>
    <w:r>
      <w:rPr>
        <w:sz w:val="18"/>
        <w:szCs w:val="18"/>
      </w:rPr>
    </w:r>
    <w:r/>
  </w:p>
  <w:p>
    <w:pPr>
      <w:pStyle w:val="730"/>
      <w:jc w:val="center"/>
      <w:spacing w:after="45" w:afterAutospacing="0"/>
      <w:tabs>
        <w:tab w:val="clear" w:pos="7143" w:leader="none"/>
        <w:tab w:val="clear" w:pos="14287" w:leader="none"/>
      </w:tabs>
      <w:rPr>
        <w:sz w:val="18"/>
        <w:szCs w:val="18"/>
      </w:rPr>
    </w:pPr>
    <w:r>
      <w:rPr>
        <w:b/>
        <w:sz w:val="18"/>
        <w:szCs w:val="18"/>
      </w:rPr>
      <w:t xml:space="preserve">“DOE SANGUE, DOE ÓRGÃOS, SALVE UMA VIDA!”</w:t>
    </w:r>
    <w:r>
      <w:rPr>
        <w:sz w:val="18"/>
        <w:szCs w:val="18"/>
      </w:rPr>
    </w:r>
    <w:r/>
  </w:p>
  <w:p>
    <w:pPr>
      <w:pStyle w:val="730"/>
      <w:jc w:val="center"/>
      <w:tabs>
        <w:tab w:val="clear" w:pos="7143" w:leader="none"/>
        <w:tab w:val="clear" w:pos="14287" w:leader="none"/>
      </w:tabs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pStyle w:val="730"/>
      <w:tabs>
        <w:tab w:val="left" w:pos="3953" w:leader="none"/>
        <w:tab w:val="clear" w:pos="7143" w:leader="none"/>
        <w:tab w:val="clear" w:pos="14287" w:leader="none"/>
      </w:tabs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1773448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1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881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881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72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 w:val="true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878"/>
    <w:next w:val="878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3">
    <w:name w:val="Heading 1 Char"/>
    <w:link w:val="702"/>
    <w:uiPriority w:val="9"/>
    <w:rPr>
      <w:rFonts w:ascii="Arial" w:hAnsi="Arial" w:eastAsia="Arial" w:cs="Arial"/>
      <w:sz w:val="40"/>
      <w:szCs w:val="40"/>
    </w:rPr>
  </w:style>
  <w:style w:type="paragraph" w:styleId="704">
    <w:name w:val="Heading 2"/>
    <w:basedOn w:val="878"/>
    <w:next w:val="878"/>
    <w:link w:val="70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5">
    <w:name w:val="Heading 2 Char"/>
    <w:link w:val="704"/>
    <w:uiPriority w:val="9"/>
    <w:rPr>
      <w:rFonts w:ascii="Arial" w:hAnsi="Arial" w:eastAsia="Arial" w:cs="Arial"/>
      <w:sz w:val="34"/>
    </w:rPr>
  </w:style>
  <w:style w:type="paragraph" w:styleId="706">
    <w:name w:val="Heading 3"/>
    <w:basedOn w:val="878"/>
    <w:next w:val="878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7">
    <w:name w:val="Heading 3 Char"/>
    <w:link w:val="706"/>
    <w:uiPriority w:val="9"/>
    <w:rPr>
      <w:rFonts w:ascii="Arial" w:hAnsi="Arial" w:eastAsia="Arial" w:cs="Arial"/>
      <w:sz w:val="30"/>
      <w:szCs w:val="30"/>
    </w:rPr>
  </w:style>
  <w:style w:type="paragraph" w:styleId="708">
    <w:name w:val="Heading 4"/>
    <w:basedOn w:val="878"/>
    <w:next w:val="878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9">
    <w:name w:val="Heading 4 Char"/>
    <w:link w:val="708"/>
    <w:uiPriority w:val="9"/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1">
    <w:name w:val="Heading 5 Char"/>
    <w:link w:val="710"/>
    <w:uiPriority w:val="9"/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3">
    <w:name w:val="Heading 6 Char"/>
    <w:link w:val="712"/>
    <w:uiPriority w:val="9"/>
    <w:rPr>
      <w:rFonts w:ascii="Arial" w:hAnsi="Arial" w:eastAsia="Arial" w:cs="Arial"/>
      <w:b/>
      <w:bCs/>
      <w:sz w:val="22"/>
      <w:szCs w:val="22"/>
    </w:rPr>
  </w:style>
  <w:style w:type="paragraph" w:styleId="714">
    <w:name w:val="Heading 7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7 Char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7">
    <w:name w:val="Heading 8 Char"/>
    <w:link w:val="716"/>
    <w:uiPriority w:val="9"/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878"/>
    <w:next w:val="87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>
    <w:name w:val="Heading 9 Char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Title"/>
    <w:basedOn w:val="878"/>
    <w:next w:val="878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link w:val="720"/>
    <w:uiPriority w:val="10"/>
    <w:rPr>
      <w:sz w:val="48"/>
      <w:szCs w:val="48"/>
    </w:rPr>
  </w:style>
  <w:style w:type="paragraph" w:styleId="722">
    <w:name w:val="Subtitle"/>
    <w:basedOn w:val="878"/>
    <w:next w:val="878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link w:val="722"/>
    <w:uiPriority w:val="11"/>
    <w:rPr>
      <w:sz w:val="24"/>
      <w:szCs w:val="24"/>
    </w:rPr>
  </w:style>
  <w:style w:type="paragraph" w:styleId="724">
    <w:name w:val="Quote"/>
    <w:basedOn w:val="878"/>
    <w:next w:val="878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8"/>
    <w:next w:val="878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paragraph" w:styleId="728">
    <w:name w:val="Header"/>
    <w:basedOn w:val="878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Header Char"/>
    <w:link w:val="728"/>
    <w:uiPriority w:val="99"/>
  </w:style>
  <w:style w:type="paragraph" w:styleId="730">
    <w:name w:val="Footer"/>
    <w:basedOn w:val="878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Footer Char"/>
    <w:link w:val="730"/>
    <w:uiPriority w:val="99"/>
  </w:style>
  <w:style w:type="paragraph" w:styleId="732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730"/>
    <w:uiPriority w:val="99"/>
  </w:style>
  <w:style w:type="table" w:styleId="734">
    <w:name w:val="Table Grid"/>
    <w:basedOn w:val="87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4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5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6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7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8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9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1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5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8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2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paragraph" w:styleId="881">
    <w:name w:val="No Spacing"/>
    <w:basedOn w:val="878"/>
    <w:uiPriority w:val="1"/>
    <w:qFormat/>
    <w:pPr>
      <w:spacing w:after="0" w:line="240" w:lineRule="auto"/>
    </w:pPr>
  </w:style>
  <w:style w:type="paragraph" w:styleId="882">
    <w:name w:val="List Paragraph"/>
    <w:basedOn w:val="878"/>
    <w:uiPriority w:val="34"/>
    <w:qFormat/>
    <w:pPr>
      <w:contextualSpacing/>
      <w:ind w:left="720"/>
    </w:pPr>
  </w:style>
  <w:style w:type="character" w:styleId="883" w:default="1">
    <w:name w:val="Default Paragraph Font"/>
    <w:uiPriority w:val="1"/>
    <w:semiHidden/>
    <w:unhideWhenUsed/>
  </w:style>
  <w:style w:type="paragraph" w:styleId="884" w:customStyle="1">
    <w:name w:val="Body Tex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4</cp:revision>
  <dcterms:created xsi:type="dcterms:W3CDTF">2017-12-12T08:30:00Z</dcterms:created>
  <dcterms:modified xsi:type="dcterms:W3CDTF">2023-03-16T20:31:30Z</dcterms:modified>
</cp:coreProperties>
</file>