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D21" w:rsidRDefault="002E7D21"/>
    <w:p w:rsidR="002E7D21" w:rsidRDefault="00257BFA">
      <w:pPr>
        <w:pStyle w:val="NormalWeb"/>
        <w:spacing w:beforeAutospacing="1" w:after="0" w:afterAutospacing="1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 xml:space="preserve">INDICAÇÃO Nº </w:t>
      </w:r>
      <w:r w:rsidR="005A76D1">
        <w:rPr>
          <w:rStyle w:val="Forte"/>
          <w:rFonts w:ascii="Arial" w:hAnsi="Arial" w:cs="Arial"/>
        </w:rPr>
        <w:t>53</w:t>
      </w:r>
      <w:bookmarkStart w:id="0" w:name="_GoBack"/>
      <w:bookmarkEnd w:id="0"/>
      <w:r>
        <w:rPr>
          <w:rStyle w:val="Forte"/>
          <w:rFonts w:ascii="Arial" w:hAnsi="Arial" w:cs="Arial"/>
        </w:rPr>
        <w:t>/2025</w:t>
      </w:r>
    </w:p>
    <w:p w:rsidR="002E7D21" w:rsidRDefault="00257BFA">
      <w:pPr>
        <w:pStyle w:val="NormalWeb"/>
        <w:spacing w:beforeAutospacing="1" w:after="0" w:afterAutospacing="1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 xml:space="preserve">Autora: Vereadora </w:t>
      </w:r>
      <w:proofErr w:type="spellStart"/>
      <w:r>
        <w:rPr>
          <w:rStyle w:val="Forte"/>
          <w:rFonts w:ascii="Arial" w:hAnsi="Arial" w:cs="Arial"/>
        </w:rPr>
        <w:t>Lucimeire</w:t>
      </w:r>
      <w:proofErr w:type="spellEnd"/>
      <w:r>
        <w:rPr>
          <w:rStyle w:val="Forte"/>
          <w:rFonts w:ascii="Arial" w:hAnsi="Arial" w:cs="Arial"/>
        </w:rPr>
        <w:t xml:space="preserve"> de Souza </w:t>
      </w:r>
      <w:proofErr w:type="spellStart"/>
      <w:r>
        <w:rPr>
          <w:rStyle w:val="Forte"/>
          <w:rFonts w:ascii="Arial" w:hAnsi="Arial" w:cs="Arial"/>
        </w:rPr>
        <w:t>Boroni</w:t>
      </w:r>
      <w:proofErr w:type="spellEnd"/>
      <w:r>
        <w:rPr>
          <w:rStyle w:val="Forte"/>
          <w:rFonts w:ascii="Arial" w:hAnsi="Arial" w:cs="Arial"/>
        </w:rPr>
        <w:t xml:space="preserve"> Mayrink</w:t>
      </w:r>
    </w:p>
    <w:p w:rsidR="002E7D21" w:rsidRDefault="00257BFA">
      <w:pPr>
        <w:pStyle w:val="NormalWeb"/>
        <w:spacing w:beforeAutospacing="1" w:after="0" w:afterAutospacing="1"/>
        <w:ind w:firstLineChars="100" w:firstLine="2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Vereadora que esta subscreve, no uso de suas atribuições legais e regimentais, </w:t>
      </w:r>
      <w:r>
        <w:rPr>
          <w:rStyle w:val="Forte"/>
          <w:rFonts w:ascii="Arial" w:hAnsi="Arial" w:cs="Arial"/>
        </w:rPr>
        <w:t>indica ao Excelentíssimo Senhor Prefeito Municipal de Piedade de Ponte Nova – MG</w:t>
      </w:r>
      <w:r>
        <w:rPr>
          <w:rFonts w:ascii="Arial" w:hAnsi="Arial" w:cs="Arial"/>
        </w:rPr>
        <w:t xml:space="preserve">, que </w:t>
      </w:r>
      <w:r>
        <w:rPr>
          <w:rStyle w:val="Forte"/>
          <w:rFonts w:ascii="Arial" w:hAnsi="Arial" w:cs="Arial"/>
        </w:rPr>
        <w:t xml:space="preserve">seja </w:t>
      </w:r>
      <w:r>
        <w:rPr>
          <w:rStyle w:val="Forte"/>
          <w:rFonts w:ascii="Arial" w:hAnsi="Arial" w:cs="Arial"/>
        </w:rPr>
        <w:t>realizada, conforme estudos de viabilidade técnica, a ampliação da rede de drenagem pluvial da Rua Maria Romana Brás</w:t>
      </w:r>
      <w:r>
        <w:rPr>
          <w:rFonts w:ascii="Arial" w:hAnsi="Arial" w:cs="Arial"/>
        </w:rPr>
        <w:t xml:space="preserve">, com a implantação de </w:t>
      </w:r>
      <w:proofErr w:type="gramStart"/>
      <w:r>
        <w:rPr>
          <w:rStyle w:val="Forte"/>
          <w:rFonts w:ascii="Arial" w:hAnsi="Arial" w:cs="Arial"/>
        </w:rPr>
        <w:t>4</w:t>
      </w:r>
      <w:proofErr w:type="gramEnd"/>
      <w:r>
        <w:rPr>
          <w:rStyle w:val="Forte"/>
          <w:rFonts w:ascii="Arial" w:hAnsi="Arial" w:cs="Arial"/>
        </w:rPr>
        <w:t xml:space="preserve"> (quatro) novos bueiros do tipo boca de lobo para captação de águas pluviais</w:t>
      </w:r>
      <w:r>
        <w:rPr>
          <w:rFonts w:ascii="Arial" w:hAnsi="Arial" w:cs="Arial"/>
        </w:rPr>
        <w:t>.</w:t>
      </w:r>
    </w:p>
    <w:p w:rsidR="002E7D21" w:rsidRDefault="00257BFA">
      <w:pPr>
        <w:pStyle w:val="NormalWeb"/>
        <w:spacing w:beforeAutospacing="1" w:after="0" w:afterAutospacing="1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Justificativa:</w:t>
      </w:r>
    </w:p>
    <w:p w:rsidR="002E7D21" w:rsidRDefault="00257BFA">
      <w:pPr>
        <w:pStyle w:val="NormalWeb"/>
        <w:spacing w:beforeAutospacing="1" w:after="0" w:afterAutospacing="1"/>
        <w:ind w:firstLineChars="100" w:firstLine="220"/>
        <w:jc w:val="both"/>
        <w:rPr>
          <w:rFonts w:ascii="Arial" w:hAnsi="Arial" w:cs="Arial"/>
        </w:rPr>
      </w:pPr>
      <w:r>
        <w:rPr>
          <w:rFonts w:ascii="Arial" w:hAnsi="Arial" w:cs="Arial"/>
        </w:rPr>
        <w:t>A presente proposição t</w:t>
      </w:r>
      <w:r>
        <w:rPr>
          <w:rFonts w:ascii="Arial" w:hAnsi="Arial" w:cs="Arial"/>
        </w:rPr>
        <w:t xml:space="preserve">em como objetivo solucionar </w:t>
      </w:r>
      <w:r>
        <w:rPr>
          <w:rStyle w:val="Forte"/>
          <w:rFonts w:ascii="Arial" w:hAnsi="Arial" w:cs="Arial"/>
        </w:rPr>
        <w:t>problemas recorrentes de alagamento e acúmulo de água</w:t>
      </w:r>
      <w:r>
        <w:rPr>
          <w:rFonts w:ascii="Arial" w:hAnsi="Arial" w:cs="Arial"/>
        </w:rPr>
        <w:t xml:space="preserve"> na Rua Maria Romana Brás, especialmente durante períodos de chuvas intensas, o que tem gerado </w:t>
      </w:r>
      <w:r>
        <w:rPr>
          <w:rStyle w:val="Forte"/>
          <w:rFonts w:ascii="Arial" w:hAnsi="Arial" w:cs="Arial"/>
        </w:rPr>
        <w:t>danos à pavimentação, riscos à segurança de pedestres e motoristas, e transtorno</w:t>
      </w:r>
      <w:r>
        <w:rPr>
          <w:rStyle w:val="Forte"/>
          <w:rFonts w:ascii="Arial" w:hAnsi="Arial" w:cs="Arial"/>
        </w:rPr>
        <w:t>s aos moradores e comerciantes da localidade</w:t>
      </w:r>
      <w:r>
        <w:rPr>
          <w:rFonts w:ascii="Arial" w:hAnsi="Arial" w:cs="Arial"/>
        </w:rPr>
        <w:t>.</w:t>
      </w:r>
    </w:p>
    <w:p w:rsidR="002E7D21" w:rsidRDefault="00257BFA">
      <w:pPr>
        <w:pStyle w:val="NormalWeb"/>
        <w:spacing w:beforeAutospacing="1" w:after="0" w:afterAutospacing="1"/>
        <w:ind w:firstLineChars="100" w:firstLine="2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Atualmente, a via conta com </w:t>
      </w:r>
      <w:r>
        <w:rPr>
          <w:rStyle w:val="Forte"/>
          <w:rFonts w:ascii="Arial" w:hAnsi="Arial" w:cs="Arial"/>
        </w:rPr>
        <w:t xml:space="preserve">apenas </w:t>
      </w:r>
      <w:proofErr w:type="gramStart"/>
      <w:r>
        <w:rPr>
          <w:rStyle w:val="Forte"/>
          <w:rFonts w:ascii="Arial" w:hAnsi="Arial" w:cs="Arial"/>
        </w:rPr>
        <w:t>2</w:t>
      </w:r>
      <w:proofErr w:type="gramEnd"/>
      <w:r>
        <w:rPr>
          <w:rStyle w:val="Forte"/>
          <w:rFonts w:ascii="Arial" w:hAnsi="Arial" w:cs="Arial"/>
        </w:rPr>
        <w:t xml:space="preserve"> (dois) bueiros tipo boca de lobo em toda sua extensão</w:t>
      </w:r>
      <w:r>
        <w:rPr>
          <w:rFonts w:ascii="Arial" w:hAnsi="Arial" w:cs="Arial"/>
        </w:rPr>
        <w:t xml:space="preserve">, número manifestamente </w:t>
      </w:r>
      <w:r>
        <w:rPr>
          <w:rStyle w:val="Forte"/>
          <w:rFonts w:ascii="Arial" w:hAnsi="Arial" w:cs="Arial"/>
        </w:rPr>
        <w:t>insuficiente para atender à demanda de escoamento das águas pluviais</w:t>
      </w:r>
      <w:r>
        <w:rPr>
          <w:rFonts w:ascii="Arial" w:hAnsi="Arial" w:cs="Arial"/>
        </w:rPr>
        <w:t>. Tal deficiência compromete</w:t>
      </w:r>
      <w:r>
        <w:rPr>
          <w:rFonts w:ascii="Arial" w:hAnsi="Arial" w:cs="Arial"/>
        </w:rPr>
        <w:t xml:space="preserve"> a eficácia do sistema de drenagem urbana e contribui para a deterioração precoce da infraestrutura pública.</w:t>
      </w:r>
    </w:p>
    <w:p w:rsidR="002E7D21" w:rsidRDefault="00257BFA">
      <w:pPr>
        <w:pStyle w:val="NormalWeb"/>
        <w:spacing w:beforeAutospacing="1" w:after="0" w:afterAutospacing="1"/>
        <w:ind w:firstLineChars="100" w:firstLine="2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base em </w:t>
      </w:r>
      <w:r>
        <w:rPr>
          <w:rStyle w:val="Forte"/>
          <w:rFonts w:ascii="Arial" w:hAnsi="Arial" w:cs="Arial"/>
        </w:rPr>
        <w:t>estudos de viabilidade técnica realizados por engenheiros e técnicos da área</w:t>
      </w:r>
      <w:r>
        <w:rPr>
          <w:rFonts w:ascii="Arial" w:hAnsi="Arial" w:cs="Arial"/>
        </w:rPr>
        <w:t xml:space="preserve">, considera-se </w:t>
      </w:r>
      <w:r>
        <w:rPr>
          <w:rStyle w:val="Forte"/>
          <w:rFonts w:ascii="Arial" w:hAnsi="Arial" w:cs="Arial"/>
        </w:rPr>
        <w:t xml:space="preserve">necessária e viável a instalação de mais </w:t>
      </w:r>
      <w:proofErr w:type="gramStart"/>
      <w:r>
        <w:rPr>
          <w:rStyle w:val="Forte"/>
          <w:rFonts w:ascii="Arial" w:hAnsi="Arial" w:cs="Arial"/>
        </w:rPr>
        <w:t>4</w:t>
      </w:r>
      <w:proofErr w:type="gramEnd"/>
      <w:r>
        <w:rPr>
          <w:rStyle w:val="Forte"/>
          <w:rFonts w:ascii="Arial" w:hAnsi="Arial" w:cs="Arial"/>
        </w:rPr>
        <w:t xml:space="preserve"> (</w:t>
      </w:r>
      <w:r>
        <w:rPr>
          <w:rStyle w:val="Forte"/>
          <w:rFonts w:ascii="Arial" w:hAnsi="Arial" w:cs="Arial"/>
        </w:rPr>
        <w:t>quatro) bocas de lobo estrategicamente distribuídas</w:t>
      </w:r>
      <w:r>
        <w:rPr>
          <w:rFonts w:ascii="Arial" w:hAnsi="Arial" w:cs="Arial"/>
        </w:rPr>
        <w:t xml:space="preserve"> ao longo da via, de modo a garantir uma drenagem eficiente e adequada, atendendo aos princípios de funcionalidade, durabilidade e segurança.</w:t>
      </w:r>
    </w:p>
    <w:p w:rsidR="002E7D21" w:rsidRDefault="00257BFA" w:rsidP="005A76D1">
      <w:pPr>
        <w:pStyle w:val="NormalWeb"/>
        <w:spacing w:beforeAutospacing="1" w:after="0" w:afterAutospacing="1"/>
        <w:ind w:firstLineChars="100" w:firstLine="221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A ampliação da rede de drenagem pluvial é medida urgente e esse</w:t>
      </w:r>
      <w:r>
        <w:rPr>
          <w:rStyle w:val="Forte"/>
          <w:rFonts w:ascii="Arial" w:hAnsi="Arial" w:cs="Arial"/>
        </w:rPr>
        <w:t>ncial para a melhoria da qualidade de vida da população local</w:t>
      </w:r>
      <w:r>
        <w:rPr>
          <w:rFonts w:ascii="Arial" w:hAnsi="Arial" w:cs="Arial"/>
        </w:rPr>
        <w:t>, e se alinha aos princípios da gestão pública eficiente e responsável.</w:t>
      </w:r>
    </w:p>
    <w:p w:rsidR="002E7D21" w:rsidRDefault="00257BFA">
      <w:pPr>
        <w:pStyle w:val="NormalWeb"/>
        <w:spacing w:beforeAutospacing="1" w:after="0" w:afterAutospacing="1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</w:rPr>
        <w:t>Sala das Sessões da Câmara Municipal de Piedade de Ponte Nova – MG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2025.</w:t>
      </w:r>
    </w:p>
    <w:p w:rsidR="002E7D21" w:rsidRDefault="00257BFA">
      <w:pPr>
        <w:pStyle w:val="NormalWeb"/>
        <w:spacing w:beforeAutospacing="1" w:after="0" w:afterAutospacing="1"/>
        <w:jc w:val="center"/>
        <w:rPr>
          <w:rFonts w:ascii="Arial" w:hAnsi="Arial" w:cs="Arial"/>
        </w:rPr>
      </w:pPr>
      <w:proofErr w:type="spellStart"/>
      <w:r>
        <w:rPr>
          <w:rStyle w:val="Forte"/>
          <w:rFonts w:ascii="Arial" w:hAnsi="Arial" w:cs="Arial"/>
        </w:rPr>
        <w:t>Lucimeire</w:t>
      </w:r>
      <w:proofErr w:type="spellEnd"/>
      <w:r>
        <w:rPr>
          <w:rStyle w:val="Forte"/>
          <w:rFonts w:ascii="Arial" w:hAnsi="Arial" w:cs="Arial"/>
        </w:rPr>
        <w:t xml:space="preserve"> de Souza </w:t>
      </w:r>
      <w:proofErr w:type="spellStart"/>
      <w:r>
        <w:rPr>
          <w:rStyle w:val="Forte"/>
          <w:rFonts w:ascii="Arial" w:hAnsi="Arial" w:cs="Arial"/>
        </w:rPr>
        <w:t>Boroni</w:t>
      </w:r>
      <w:proofErr w:type="spellEnd"/>
      <w:r>
        <w:rPr>
          <w:rStyle w:val="Forte"/>
          <w:rFonts w:ascii="Arial" w:hAnsi="Arial" w:cs="Arial"/>
        </w:rPr>
        <w:t xml:space="preserve"> Mayrink</w:t>
      </w:r>
      <w:r>
        <w:rPr>
          <w:rFonts w:ascii="Arial" w:hAnsi="Arial" w:cs="Arial"/>
        </w:rPr>
        <w:br/>
      </w:r>
      <w:r>
        <w:rPr>
          <w:rStyle w:val="nfase"/>
          <w:rFonts w:ascii="Arial" w:hAnsi="Arial" w:cs="Arial"/>
        </w:rPr>
        <w:t>V</w:t>
      </w:r>
      <w:r>
        <w:rPr>
          <w:rStyle w:val="nfase"/>
          <w:rFonts w:ascii="Arial" w:hAnsi="Arial" w:cs="Arial"/>
        </w:rPr>
        <w:t>ereadora</w:t>
      </w:r>
    </w:p>
    <w:p w:rsidR="002E7D21" w:rsidRDefault="002E7D2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sectPr w:rsidR="002E7D2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BFA" w:rsidRDefault="00257BFA">
      <w:pPr>
        <w:spacing w:line="240" w:lineRule="auto"/>
      </w:pPr>
      <w:r>
        <w:separator/>
      </w:r>
    </w:p>
  </w:endnote>
  <w:endnote w:type="continuationSeparator" w:id="0">
    <w:p w:rsidR="00257BFA" w:rsidRDefault="00257B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BFA" w:rsidRDefault="00257BFA">
      <w:pPr>
        <w:spacing w:after="0"/>
      </w:pPr>
      <w:r>
        <w:separator/>
      </w:r>
    </w:p>
  </w:footnote>
  <w:footnote w:type="continuationSeparator" w:id="0">
    <w:p w:rsidR="00257BFA" w:rsidRDefault="00257B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D21" w:rsidRDefault="00257BFA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85AD4"/>
    <w:rsid w:val="00257BFA"/>
    <w:rsid w:val="002E7D21"/>
    <w:rsid w:val="003F54AD"/>
    <w:rsid w:val="005A76D1"/>
    <w:rsid w:val="351E7E83"/>
    <w:rsid w:val="4429576B"/>
    <w:rsid w:val="4470552A"/>
    <w:rsid w:val="4A8F075E"/>
    <w:rsid w:val="4F0D22C2"/>
    <w:rsid w:val="5C3B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NormalWeb">
    <w:name w:val="Normal (Web)"/>
    <w:basedOn w:val="Normal"/>
    <w:uiPriority w:val="99"/>
    <w:semiHidden/>
    <w:unhideWhenUsed/>
    <w:qFormat/>
    <w:rPr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A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76D1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NormalWeb">
    <w:name w:val="Normal (Web)"/>
    <w:basedOn w:val="Normal"/>
    <w:uiPriority w:val="99"/>
    <w:semiHidden/>
    <w:unhideWhenUsed/>
    <w:qFormat/>
    <w:rPr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A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76D1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2025-05-19T18:45:00Z</cp:lastPrinted>
  <dcterms:created xsi:type="dcterms:W3CDTF">2025-05-19T18:45:00Z</dcterms:created>
  <dcterms:modified xsi:type="dcterms:W3CDTF">2025-05-19T18:45:00Z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A6A9281DC4504981B8995FC62D15EAEB_13</vt:lpwstr>
  </property>
</Properties>
</file>