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sz w:val="23"/>
          <w:szCs w:val="23"/>
          <w:u w:val="single"/>
        </w:rPr>
      </w:pPr>
      <w:r>
        <w:rPr>
          <w:rFonts w:cs="Arial" w:ascii="Arial" w:hAnsi="Arial"/>
          <w:b/>
          <w:sz w:val="23"/>
          <w:szCs w:val="23"/>
          <w:u w:val="single"/>
        </w:rPr>
        <w:t>PAUTA ÚNICA N° 2.855</w:t>
      </w:r>
    </w:p>
    <w:p>
      <w:pPr>
        <w:pStyle w:val="Normal"/>
        <w:jc w:val="center"/>
        <w:rPr>
          <w:rFonts w:ascii="Arial" w:hAnsi="Arial" w:cs="Arial"/>
          <w:b/>
          <w:sz w:val="23"/>
          <w:szCs w:val="23"/>
        </w:rPr>
      </w:pPr>
      <w:r>
        <w:rPr>
          <w:rFonts w:cs="Arial" w:ascii="Arial" w:hAnsi="Arial"/>
          <w:b/>
          <w:sz w:val="23"/>
          <w:szCs w:val="23"/>
          <w:u w:val="single"/>
        </w:rPr>
        <w:t>HAVENDO NÚMERO LEGAL E INVOCANDO AS BENÇÃOS DE DEUS,DECLARO ABERTA A PRESENTE SESSÃO ORDINÁRIA DE N° 2.855  DO DIA 24/03/2026.</w:t>
      </w:r>
    </w:p>
    <w:p>
      <w:pPr>
        <w:pStyle w:val="Normal"/>
        <w:jc w:val="both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</w:r>
    </w:p>
    <w:p>
      <w:pPr>
        <w:pStyle w:val="Normal"/>
        <w:jc w:val="center"/>
        <w:rPr>
          <w:rFonts w:ascii="Arial" w:hAnsi="Arial" w:cs="Arial"/>
          <w:b/>
          <w:sz w:val="23"/>
          <w:szCs w:val="23"/>
        </w:rPr>
      </w:pPr>
      <w:r>
        <w:rPr>
          <w:rFonts w:cs="Arial" w:ascii="Arial" w:hAnsi="Arial"/>
          <w:b/>
          <w:sz w:val="23"/>
          <w:szCs w:val="23"/>
        </w:rPr>
        <w:t>PEQUENO EXPEDIENTE</w:t>
      </w:r>
    </w:p>
    <w:p>
      <w:pPr>
        <w:pStyle w:val="Normal"/>
        <w:jc w:val="center"/>
        <w:rPr>
          <w:rFonts w:ascii="Arial" w:hAnsi="Arial" w:cs="Arial"/>
          <w:b/>
          <w:sz w:val="23"/>
          <w:szCs w:val="23"/>
        </w:rPr>
      </w:pPr>
      <w:r>
        <w:rPr>
          <w:rFonts w:cs="Arial" w:ascii="Arial" w:hAnsi="Arial"/>
          <w:b/>
          <w:sz w:val="23"/>
          <w:szCs w:val="23"/>
        </w:rPr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Primeiramente gostaria de cumprimentar a mesa Plenária,os presentes nessa Casa de Leis, aos ouvintes da rádio, aos que assistem pelo Youtube, facebook, Instagram e a toda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população.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 xml:space="preserve"> Cleiton Costa.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Solicito ao 1ª Sec. Gustavo Vizentin 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a 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leitura da Ata 2.854 da Sessão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Extraórdinaria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do dia 19/03.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A l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eitura das correspondências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será feita</w:t>
      </w: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próxima sessão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Cabealhoerodap1"/>
        <w:jc w:val="center"/>
        <w:rPr/>
      </w:pPr>
      <w:r>
        <w:rPr>
          <w:rStyle w:val="Emphasis"/>
          <w:rFonts w:eastAsia="OpenSymbol" w:cs="Arial" w:ascii="Arial" w:hAnsi="Arial"/>
          <w:b/>
          <w:i w:val="false"/>
          <w:sz w:val="20"/>
          <w:szCs w:val="20"/>
        </w:rPr>
        <w:t>ORDEM DO DIA</w:t>
      </w:r>
    </w:p>
    <w:p>
      <w:pPr>
        <w:pStyle w:val="ListParagraph"/>
        <w:spacing w:before="0" w:after="200"/>
        <w:ind w:left="426"/>
        <w:contextualSpacing/>
        <w:jc w:val="center"/>
        <w:rPr>
          <w:rFonts w:ascii="Arial" w:hAnsi="Arial" w:cs="Arial"/>
          <w:b/>
          <w:bCs/>
          <w:color w:themeColor="text1" w:val="000000"/>
          <w:sz w:val="20"/>
          <w:szCs w:val="20"/>
        </w:rPr>
      </w:pPr>
      <w:r>
        <w:rPr>
          <w:rFonts w:cs="Arial" w:ascii="Arial" w:hAnsi="Arial"/>
          <w:b/>
          <w:bCs/>
          <w:color w:themeColor="text1" w:val="000000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  <w:highlight w:val="none"/>
          <w:shd w:fill="FFFF00" w:val="clear"/>
        </w:rPr>
      </w:pPr>
      <w:r>
        <w:rPr>
          <w:rFonts w:cs="Arial" w:ascii="Arial" w:hAnsi="Arial"/>
          <w:b/>
          <w:bCs/>
          <w:color w:themeColor="text1" w:val="000000"/>
          <w:sz w:val="20"/>
          <w:szCs w:val="20"/>
          <w:shd w:fill="FFFF00" w:val="clear"/>
        </w:rPr>
        <w:t>Decreto Legislativo 00</w:t>
      </w:r>
      <w:r>
        <w:rPr>
          <w:rFonts w:cs="Arial" w:ascii="Arial" w:hAnsi="Arial"/>
          <w:b/>
          <w:bCs/>
          <w:color w:themeColor="text1" w:val="000000"/>
          <w:sz w:val="20"/>
          <w:szCs w:val="20"/>
          <w:shd w:fill="FFFF00" w:val="clear"/>
        </w:rPr>
        <w:t>1</w:t>
      </w:r>
      <w:r>
        <w:rPr>
          <w:rFonts w:cs="Arial" w:ascii="Arial" w:hAnsi="Arial"/>
          <w:b/>
          <w:bCs/>
          <w:color w:themeColor="text1" w:val="000000"/>
          <w:sz w:val="20"/>
          <w:szCs w:val="20"/>
          <w:shd w:fill="FFFF00" w:val="clear"/>
        </w:rPr>
        <w:t>/2026 Autoria – Mesa diretora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</w:t>
      </w:r>
      <w:r>
        <w:rPr>
          <w:rFonts w:cs="Arial" w:ascii="Arial" w:hAnsi="Arial"/>
          <w:bCs/>
          <w:sz w:val="20"/>
          <w:szCs w:val="20"/>
        </w:rPr>
        <w:t>o Decreto</w:t>
      </w:r>
      <w:r>
        <w:rPr>
          <w:rFonts w:cs="Arial" w:ascii="Arial" w:hAnsi="Arial"/>
          <w:sz w:val="20"/>
          <w:szCs w:val="20"/>
        </w:rPr>
        <w:t xml:space="preserve"> e do Parecer das comissões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000000"/>
          <w:sz w:val="20"/>
          <w:szCs w:val="20"/>
        </w:rPr>
        <w:t>Dispõe sobre o julgamento das contas do Poder Executivo, com ressalvas ao exercício financeiro de 2024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 xml:space="preserve">Coloco o Projeto de 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Decreto 00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1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/2026</w:t>
      </w:r>
      <w:r>
        <w:rPr>
          <w:rFonts w:cs="Arial" w:ascii="Arial" w:hAnsi="Arial"/>
          <w:b/>
          <w:bCs/>
          <w:color w:themeColor="text1" w:val="000000"/>
          <w:sz w:val="20"/>
          <w:szCs w:val="20"/>
        </w:rPr>
        <w:t xml:space="preserve"> </w:t>
      </w:r>
      <w:r>
        <w:rPr>
          <w:rFonts w:cs="Arial" w:ascii="Arial" w:hAnsi="Arial"/>
          <w:color w:themeColor="text1" w:val="000000"/>
          <w:sz w:val="20"/>
          <w:szCs w:val="20"/>
        </w:rPr>
        <w:t>em primeira e única discussão.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 xml:space="preserve">Coloco o Projeto de 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Decreto 00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1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/2026</w:t>
      </w:r>
      <w:r>
        <w:rPr>
          <w:rFonts w:cs="Arial" w:ascii="Arial" w:hAnsi="Arial"/>
          <w:b/>
          <w:bCs/>
          <w:color w:themeColor="text1" w:val="000000"/>
          <w:sz w:val="20"/>
          <w:szCs w:val="20"/>
        </w:rPr>
        <w:t xml:space="preserve"> </w:t>
      </w:r>
      <w:r>
        <w:rPr>
          <w:rFonts w:cs="Arial" w:ascii="Arial" w:hAnsi="Arial"/>
          <w:color w:themeColor="text1" w:val="000000"/>
          <w:sz w:val="20"/>
          <w:szCs w:val="20"/>
        </w:rPr>
        <w:t xml:space="preserve">em primeira e única votação </w:t>
      </w:r>
      <w:r>
        <w:rPr>
          <w:rFonts w:cs="Arial" w:ascii="Arial" w:hAnsi="Arial"/>
          <w:bCs/>
          <w:sz w:val="20"/>
          <w:szCs w:val="20"/>
        </w:rPr>
        <w:t>quem for favorável que fique como esta, quem for contrario que se manifeste.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 xml:space="preserve">Declaro que o Projeto de 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Decreto 00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1</w:t>
      </w:r>
      <w:r>
        <w:rPr>
          <w:rFonts w:cs="Arial" w:ascii="Arial" w:hAnsi="Arial"/>
          <w:bCs/>
          <w:color w:themeColor="text1" w:val="000000"/>
          <w:sz w:val="20"/>
          <w:szCs w:val="20"/>
        </w:rPr>
        <w:t>/2026</w:t>
      </w:r>
      <w:r>
        <w:rPr>
          <w:rFonts w:cs="Arial" w:ascii="Arial" w:hAnsi="Arial"/>
          <w:color w:themeColor="text1" w:val="000000"/>
          <w:sz w:val="20"/>
          <w:szCs w:val="20"/>
        </w:rPr>
        <w:t xml:space="preserve"> foi ____________em primeira e única votação.</w:t>
      </w:r>
    </w:p>
    <w:p>
      <w:pPr>
        <w:pStyle w:val="ListParagraph"/>
        <w:spacing w:before="0" w:after="200"/>
        <w:ind w:left="928"/>
        <w:contextualSpacing/>
        <w:jc w:val="both"/>
        <w:rPr>
          <w:rFonts w:ascii="Arial" w:hAnsi="Arial" w:cs="Arial"/>
          <w:color w:themeColor="text1" w:val="000000"/>
          <w:sz w:val="23"/>
          <w:szCs w:val="23"/>
        </w:rPr>
      </w:pPr>
      <w:r>
        <w:rPr>
          <w:rFonts w:cs="Arial" w:ascii="Arial" w:hAnsi="Arial"/>
          <w:color w:themeColor="text1" w:val="000000"/>
          <w:sz w:val="23"/>
          <w:szCs w:val="23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sz w:val="23"/>
          <w:szCs w:val="23"/>
        </w:rPr>
        <w:t xml:space="preserve">Convoco a presença de todos os vereadores para a próxima Sessão Ordinária N° 2.856,no dia 31 de Março terça-feira </w:t>
      </w:r>
      <w:r>
        <w:rPr>
          <w:rFonts w:cs="Arial" w:ascii="Arial" w:hAnsi="Arial"/>
          <w:color w:themeColor="text1" w:val="000000"/>
          <w:sz w:val="23"/>
          <w:szCs w:val="23"/>
        </w:rPr>
        <w:t xml:space="preserve">às 19:00 horas. </w:t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sz w:val="23"/>
          <w:szCs w:val="23"/>
        </w:rPr>
        <w:t>Agradeço a presença de todos, desejo uma boa noite e uma ótima semana.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484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" w:customStyle="1">
    <w:name w:val="Marcadores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SubttuloChar" w:customStyle="1">
    <w:name w:val="Subtítulo Char"/>
    <w:basedOn w:val="DefaultParagraphFont"/>
    <w:qFormat/>
    <w:rsid w:val="000d4394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Emphasis">
    <w:name w:val="Emphasis"/>
    <w:basedOn w:val="DefaultParagraphFont"/>
    <w:qFormat/>
    <w:rsid w:val="000d4394"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3557f4"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92579f"/>
    <w:pPr>
      <w:suppressLineNumbers/>
    </w:pPr>
    <w:rPr>
      <w:rFonts w:cs="Arial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Subtitle">
    <w:name w:val="Subtitle"/>
    <w:basedOn w:val="Normal"/>
    <w:next w:val="Normal"/>
    <w:link w:val="SubttuloChar"/>
    <w:qFormat/>
    <w:rsid w:val="000d4394"/>
    <w:pPr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</w:rPr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Cabealhoerodap2"/>
    <w:pPr/>
    <w:rPr/>
  </w:style>
  <w:style w:type="paragraph" w:styleId="Footer">
    <w:name w:val="footer"/>
    <w:basedOn w:val="Cabealhoerodap2"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Application>LibreOffice/25.8.3.2$Windows_X86_64 LibreOffice_project/8ca8d55c161d602844f5428fa4b58097424e324e</Application>
  <AppVersion>15.0000</AppVersion>
  <Pages>1</Pages>
  <Words>307</Words>
  <Characters>1559</Characters>
  <CharactersWithSpaces>1827</CharactersWithSpaces>
  <Paragraphs>31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2025-07-09T12:48:00Z</dcterms:created>
  <dc:creator>DERLY</dc:creator>
  <dc:description/>
  <dc:language>pt-BR</dc:language>
  <cp:lastModifiedBy/>
  <cp:lastPrinted>2026-03-24T11:17:36Z</cp:lastPrinted>
  <dcterms:modified xsi:type="dcterms:W3CDTF">2026-03-24T11:18:40Z</dcterms:modified>
  <cp:revision>7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