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597413">
        <w:rPr>
          <w:b w:val="0"/>
          <w:sz w:val="48"/>
        </w:rPr>
        <w:t>13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900105">
        <w:rPr>
          <w:sz w:val="28"/>
          <w:szCs w:val="28"/>
        </w:rPr>
        <w:t xml:space="preserve">ao Diretor de Serviços Municipais, incluir no cronograma de serviços de </w:t>
      </w:r>
      <w:proofErr w:type="spellStart"/>
      <w:r w:rsidR="00900105">
        <w:rPr>
          <w:sz w:val="28"/>
          <w:szCs w:val="28"/>
        </w:rPr>
        <w:t>motonivelamento</w:t>
      </w:r>
      <w:proofErr w:type="spellEnd"/>
      <w:r w:rsidR="00900105">
        <w:rPr>
          <w:sz w:val="28"/>
          <w:szCs w:val="28"/>
        </w:rPr>
        <w:t xml:space="preserve"> e </w:t>
      </w:r>
      <w:proofErr w:type="spellStart"/>
      <w:r w:rsidR="00900105">
        <w:rPr>
          <w:sz w:val="28"/>
          <w:szCs w:val="28"/>
        </w:rPr>
        <w:t>cascalhamento</w:t>
      </w:r>
      <w:proofErr w:type="spellEnd"/>
      <w:r w:rsidR="00900105">
        <w:rPr>
          <w:sz w:val="28"/>
          <w:szCs w:val="28"/>
        </w:rPr>
        <w:t xml:space="preserve"> </w:t>
      </w:r>
      <w:r w:rsidR="00404C0A">
        <w:rPr>
          <w:sz w:val="28"/>
          <w:szCs w:val="28"/>
        </w:rPr>
        <w:t xml:space="preserve">a Rua </w:t>
      </w:r>
      <w:r w:rsidR="00597413">
        <w:rPr>
          <w:sz w:val="28"/>
          <w:szCs w:val="28"/>
        </w:rPr>
        <w:t xml:space="preserve">Gino </w:t>
      </w:r>
      <w:proofErr w:type="spellStart"/>
      <w:r w:rsidR="00597413">
        <w:rPr>
          <w:sz w:val="28"/>
          <w:szCs w:val="28"/>
        </w:rPr>
        <w:t>Maestripierri</w:t>
      </w:r>
      <w:proofErr w:type="spellEnd"/>
      <w:r w:rsidR="00332529">
        <w:rPr>
          <w:sz w:val="28"/>
          <w:szCs w:val="28"/>
        </w:rPr>
        <w:t xml:space="preserve">, bairro Chácaras </w:t>
      </w:r>
      <w:r w:rsidR="00597413">
        <w:rPr>
          <w:sz w:val="28"/>
          <w:szCs w:val="28"/>
        </w:rPr>
        <w:t>Itororó</w:t>
      </w:r>
      <w:r w:rsidR="00404C0A">
        <w:rPr>
          <w:sz w:val="28"/>
          <w:szCs w:val="28"/>
        </w:rPr>
        <w:t>.</w:t>
      </w:r>
    </w:p>
    <w:bookmarkEnd w:id="0"/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97413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97413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Pr="00001AB3" w:rsidRDefault="00B97777" w:rsidP="00FC0940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C0940">
        <w:rPr>
          <w:sz w:val="28"/>
        </w:rPr>
        <w:t xml:space="preserve">    Manezinho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FC0940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97413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FF2E222-7341-4D39-A738-75958BCE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2017-10-02T19:17:00Z</cp:lastPrinted>
  <dcterms:created xsi:type="dcterms:W3CDTF">2017-11-09T10:48:00Z</dcterms:created>
  <dcterms:modified xsi:type="dcterms:W3CDTF">2017-11-09T10:48:00Z</dcterms:modified>
</cp:coreProperties>
</file>