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029" w:rsidRPr="0095165F" w:rsidRDefault="00AD1029" w:rsidP="00AD1029">
      <w:pPr>
        <w:tabs>
          <w:tab w:val="center" w:pos="4419"/>
          <w:tab w:val="right" w:pos="9072"/>
        </w:tabs>
        <w:ind w:left="567"/>
        <w:jc w:val="center"/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</w:pPr>
      <w:r w:rsidRPr="0095165F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9770A4A" wp14:editId="06D26D09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AD1029" w:rsidRPr="0095165F" w:rsidRDefault="00AD1029" w:rsidP="00AD1029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Palácio Maria Barbosa Lemos</w:t>
      </w:r>
    </w:p>
    <w:p w:rsidR="00AD1029" w:rsidRPr="0095165F" w:rsidRDefault="00AD1029" w:rsidP="00AD1029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Avenida </w:t>
      </w:r>
      <w:proofErr w:type="spellStart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Lazarino</w:t>
      </w:r>
      <w:proofErr w:type="spellEnd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 Ricci, 25. Centro</w:t>
      </w:r>
    </w:p>
    <w:p w:rsidR="00AD1029" w:rsidRPr="0095165F" w:rsidRDefault="00AD1029" w:rsidP="00AD1029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CEP. 29540-000      IBITIRAMA - ES</w:t>
      </w:r>
    </w:p>
    <w:p w:rsidR="00AD1029" w:rsidRDefault="00AD1029" w:rsidP="00AD1029">
      <w:pPr>
        <w:ind w:left="4956"/>
        <w:jc w:val="both"/>
        <w:rPr>
          <w:b/>
          <w:sz w:val="22"/>
          <w:szCs w:val="22"/>
        </w:rPr>
      </w:pPr>
    </w:p>
    <w:p w:rsidR="00AD1029" w:rsidRPr="008E7A9A" w:rsidRDefault="00AD1029" w:rsidP="00AD1029">
      <w:pPr>
        <w:ind w:left="4956"/>
        <w:jc w:val="both"/>
        <w:rPr>
          <w:rFonts w:asciiTheme="minorHAnsi" w:hAnsiTheme="minorHAnsi" w:cstheme="minorHAnsi"/>
          <w:b/>
        </w:rPr>
      </w:pPr>
      <w:r w:rsidRPr="00EB67B6">
        <w:rPr>
          <w:rFonts w:asciiTheme="minorHAnsi" w:hAnsiTheme="minorHAnsi" w:cstheme="minorHAnsi"/>
          <w:b/>
        </w:rPr>
        <w:t>ATA DA QUARTA REUNIÃO</w:t>
      </w:r>
      <w:r w:rsidRPr="00434813">
        <w:rPr>
          <w:b/>
        </w:rPr>
        <w:t xml:space="preserve"> </w:t>
      </w:r>
      <w:r w:rsidRPr="008E7A9A">
        <w:rPr>
          <w:rFonts w:asciiTheme="minorHAnsi" w:hAnsiTheme="minorHAnsi" w:cstheme="minorHAnsi"/>
          <w:b/>
        </w:rPr>
        <w:t xml:space="preserve">ORDINÁRIA DA CÂMARA MUNICIPAL DE IBITIRAMA, REALIZADA NO DIA </w:t>
      </w:r>
      <w:r>
        <w:rPr>
          <w:rFonts w:asciiTheme="minorHAnsi" w:hAnsiTheme="minorHAnsi" w:cstheme="minorHAnsi"/>
          <w:b/>
        </w:rPr>
        <w:t xml:space="preserve">04 DE ABRIL DE </w:t>
      </w:r>
      <w:r w:rsidRPr="008E7A9A">
        <w:rPr>
          <w:rFonts w:asciiTheme="minorHAnsi" w:hAnsiTheme="minorHAnsi" w:cstheme="minorHAnsi"/>
          <w:b/>
        </w:rPr>
        <w:t>2024.</w:t>
      </w:r>
    </w:p>
    <w:p w:rsidR="00AD1029" w:rsidRPr="008E7A9A" w:rsidRDefault="00AD1029" w:rsidP="00AD1029">
      <w:pPr>
        <w:ind w:left="4956"/>
        <w:jc w:val="both"/>
        <w:rPr>
          <w:rFonts w:asciiTheme="minorHAnsi" w:hAnsiTheme="minorHAnsi" w:cstheme="minorHAnsi"/>
          <w:b/>
        </w:rPr>
      </w:pPr>
    </w:p>
    <w:p w:rsidR="00AD1029" w:rsidRDefault="00AD1029" w:rsidP="00AD1029">
      <w:pPr>
        <w:jc w:val="both"/>
        <w:rPr>
          <w:rFonts w:asciiTheme="minorHAnsi" w:hAnsiTheme="minorHAnsi" w:cstheme="minorHAnsi"/>
        </w:rPr>
      </w:pPr>
      <w:r w:rsidRPr="008E7A9A">
        <w:rPr>
          <w:rFonts w:asciiTheme="minorHAnsi" w:hAnsiTheme="minorHAnsi" w:cstheme="minorHAnsi"/>
        </w:rPr>
        <w:t>Aos</w:t>
      </w:r>
      <w:r>
        <w:rPr>
          <w:rFonts w:asciiTheme="minorHAnsi" w:hAnsiTheme="minorHAnsi" w:cstheme="minorHAnsi"/>
        </w:rPr>
        <w:t xml:space="preserve"> quatro dias do mês de abril </w:t>
      </w:r>
      <w:r w:rsidRPr="008E7A9A">
        <w:rPr>
          <w:rFonts w:asciiTheme="minorHAnsi" w:hAnsiTheme="minorHAnsi" w:cstheme="minorHAnsi"/>
        </w:rPr>
        <w:t xml:space="preserve">do ano de dois mil e vinte e quatro, em horário regimental, na sede própria da Câmara Municipal de Ibitirama, situada na Avenida </w:t>
      </w:r>
      <w:proofErr w:type="spellStart"/>
      <w:r w:rsidRPr="008E7A9A">
        <w:rPr>
          <w:rFonts w:asciiTheme="minorHAnsi" w:hAnsiTheme="minorHAnsi" w:cstheme="minorHAnsi"/>
        </w:rPr>
        <w:t>Lazarino</w:t>
      </w:r>
      <w:proofErr w:type="spellEnd"/>
      <w:r w:rsidRPr="008E7A9A">
        <w:rPr>
          <w:rFonts w:asciiTheme="minorHAnsi" w:hAnsiTheme="minorHAnsi" w:cstheme="minorHAnsi"/>
        </w:rPr>
        <w:t xml:space="preserve"> Ricci, nº. 25, na cidade de Ibitirama, município do Estado do Espírito Santo, sob a presidência </w:t>
      </w:r>
      <w:r>
        <w:rPr>
          <w:rFonts w:asciiTheme="minorHAnsi" w:hAnsiTheme="minorHAnsi" w:cstheme="minorHAnsi"/>
        </w:rPr>
        <w:t xml:space="preserve">do vereador </w:t>
      </w:r>
      <w:r>
        <w:rPr>
          <w:rFonts w:asciiTheme="minorHAnsi" w:hAnsiTheme="minorHAnsi" w:cstheme="minorHAnsi"/>
          <w:b/>
        </w:rPr>
        <w:t>L</w:t>
      </w:r>
      <w:r w:rsidRPr="00EB67B6">
        <w:rPr>
          <w:rFonts w:asciiTheme="minorHAnsi" w:hAnsiTheme="minorHAnsi" w:cstheme="minorHAnsi"/>
          <w:b/>
        </w:rPr>
        <w:t>U</w:t>
      </w:r>
      <w:r>
        <w:rPr>
          <w:rFonts w:asciiTheme="minorHAnsi" w:hAnsiTheme="minorHAnsi" w:cstheme="minorHAnsi"/>
          <w:b/>
        </w:rPr>
        <w:t>CIANO DIAS DA SILVA NETO</w:t>
      </w:r>
      <w:r w:rsidRPr="008E7A9A">
        <w:rPr>
          <w:rFonts w:asciiTheme="minorHAnsi" w:hAnsiTheme="minorHAnsi" w:cstheme="minorHAnsi"/>
        </w:rPr>
        <w:t xml:space="preserve">, foi aberta </w:t>
      </w:r>
      <w:r w:rsidRPr="008E7A9A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 Quarta</w:t>
      </w:r>
      <w:r w:rsidRPr="008E7A9A">
        <w:rPr>
          <w:rFonts w:asciiTheme="minorHAnsi" w:hAnsiTheme="minorHAnsi" w:cstheme="minorHAnsi"/>
          <w:b/>
        </w:rPr>
        <w:t xml:space="preserve"> Reunião Ordinária</w:t>
      </w:r>
      <w:r w:rsidRPr="008E7A9A">
        <w:rPr>
          <w:rFonts w:asciiTheme="minorHAnsi" w:hAnsiTheme="minorHAnsi" w:cstheme="minorHAnsi"/>
        </w:rPr>
        <w:t xml:space="preserve"> da Câmara Municipal de Ibitirama, no Primeiro Período Legislativo, na Quarta Sessão Legislativa Ordinária, na Nona Legislatura. </w:t>
      </w:r>
      <w:r w:rsidRPr="008E7A9A">
        <w:rPr>
          <w:rFonts w:asciiTheme="minorHAnsi" w:hAnsiTheme="minorHAnsi" w:cstheme="minorHAnsi"/>
          <w:b/>
          <w:u w:val="single"/>
        </w:rPr>
        <w:t>PEQUENO EXPEDIENTE</w:t>
      </w:r>
      <w:r w:rsidRPr="008E7A9A">
        <w:rPr>
          <w:rFonts w:asciiTheme="minorHAnsi" w:hAnsiTheme="minorHAnsi" w:cstheme="minorHAnsi"/>
        </w:rPr>
        <w:t xml:space="preserve">: De início o presidente pediu ao vereador </w:t>
      </w:r>
      <w:r>
        <w:rPr>
          <w:rFonts w:asciiTheme="minorHAnsi" w:hAnsiTheme="minorHAnsi" w:cstheme="minorHAnsi"/>
        </w:rPr>
        <w:t xml:space="preserve">Marcelo </w:t>
      </w:r>
      <w:r w:rsidRPr="008E7A9A">
        <w:rPr>
          <w:rFonts w:asciiTheme="minorHAnsi" w:hAnsiTheme="minorHAnsi" w:cstheme="minorHAnsi"/>
        </w:rPr>
        <w:t xml:space="preserve">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hAnsiTheme="minorHAnsi" w:cstheme="minorHAnsi"/>
        </w:rPr>
        <w:t>que fizesse a chamada dos vereadores, onde constatou-se a presença dos senhores</w:t>
      </w:r>
      <w:r>
        <w:rPr>
          <w:rFonts w:asciiTheme="minorHAnsi" w:hAnsiTheme="minorHAnsi" w:cstheme="minorHAnsi"/>
        </w:rPr>
        <w:t>:</w:t>
      </w:r>
      <w:r w:rsidRPr="008B061C"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hAnsiTheme="minorHAnsi" w:cstheme="minorHAnsi"/>
        </w:rPr>
        <w:t>Luciano Dias da Silva Neto</w:t>
      </w:r>
      <w:r>
        <w:rPr>
          <w:rFonts w:asciiTheme="minorHAnsi" w:hAnsiTheme="minorHAnsi" w:cstheme="minorHAnsi"/>
        </w:rPr>
        <w:t xml:space="preserve">, </w:t>
      </w:r>
      <w:proofErr w:type="spellStart"/>
      <w:r w:rsidRPr="008E7A9A">
        <w:rPr>
          <w:rFonts w:asciiTheme="minorHAnsi" w:hAnsiTheme="minorHAnsi" w:cstheme="minorHAnsi"/>
        </w:rPr>
        <w:t>Carini</w:t>
      </w:r>
      <w:proofErr w:type="spellEnd"/>
      <w:r w:rsidRPr="008E7A9A">
        <w:rPr>
          <w:rFonts w:asciiTheme="minorHAnsi" w:hAnsiTheme="minorHAnsi" w:cstheme="minorHAnsi"/>
        </w:rPr>
        <w:t xml:space="preserve"> Maria Gonçalves </w:t>
      </w:r>
      <w:proofErr w:type="spellStart"/>
      <w:r w:rsidRPr="008E7A9A">
        <w:rPr>
          <w:rFonts w:asciiTheme="minorHAnsi" w:hAnsiTheme="minorHAnsi" w:cstheme="minorHAnsi"/>
        </w:rPr>
        <w:t>Ogioni</w:t>
      </w:r>
      <w:proofErr w:type="spellEnd"/>
      <w:r w:rsidRPr="008E7A9A">
        <w:rPr>
          <w:rFonts w:asciiTheme="minorHAnsi" w:hAnsiTheme="minorHAnsi" w:cstheme="minorHAnsi"/>
        </w:rPr>
        <w:t xml:space="preserve">, José Paula Machado Filho, </w:t>
      </w:r>
      <w:proofErr w:type="spellStart"/>
      <w:r w:rsidRPr="008E7A9A">
        <w:rPr>
          <w:rFonts w:asciiTheme="minorHAnsi" w:hAnsiTheme="minorHAnsi" w:cstheme="minorHAnsi"/>
        </w:rPr>
        <w:t>Josimar</w:t>
      </w:r>
      <w:proofErr w:type="spellEnd"/>
      <w:r w:rsidRPr="008E7A9A">
        <w:rPr>
          <w:rFonts w:asciiTheme="minorHAnsi" w:hAnsiTheme="minorHAnsi" w:cstheme="minorHAnsi"/>
        </w:rPr>
        <w:t xml:space="preserve"> da Silva Ribeiro, </w:t>
      </w:r>
      <w:proofErr w:type="spellStart"/>
      <w:r w:rsidRPr="008E7A9A">
        <w:rPr>
          <w:rFonts w:asciiTheme="minorHAnsi" w:hAnsiTheme="minorHAnsi" w:cstheme="minorHAnsi"/>
        </w:rPr>
        <w:t>Juaci</w:t>
      </w:r>
      <w:proofErr w:type="spellEnd"/>
      <w:r w:rsidRPr="008E7A9A">
        <w:rPr>
          <w:rFonts w:asciiTheme="minorHAnsi" w:hAnsiTheme="minorHAnsi" w:cstheme="minorHAnsi"/>
        </w:rPr>
        <w:t xml:space="preserve"> Ladeira Alves, Marcelo 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 w:rsidRPr="008E7A9A">
        <w:rPr>
          <w:rFonts w:asciiTheme="minorHAnsi" w:hAnsiTheme="minorHAnsi" w:cstheme="minorHAnsi"/>
        </w:rPr>
        <w:t xml:space="preserve">, </w:t>
      </w:r>
      <w:proofErr w:type="spellStart"/>
      <w:r w:rsidRPr="008E7A9A">
        <w:rPr>
          <w:rFonts w:asciiTheme="minorHAnsi" w:hAnsiTheme="minorHAnsi" w:cstheme="minorHAnsi"/>
        </w:rPr>
        <w:t>Mychelle</w:t>
      </w:r>
      <w:proofErr w:type="spellEnd"/>
      <w:r w:rsidRPr="008E7A9A">
        <w:rPr>
          <w:rFonts w:asciiTheme="minorHAnsi" w:hAnsiTheme="minorHAnsi" w:cstheme="minorHAnsi"/>
        </w:rPr>
        <w:t xml:space="preserve"> Vargas Vieira Lemos, Sérgio Silva e </w:t>
      </w:r>
      <w:proofErr w:type="spellStart"/>
      <w:r w:rsidRPr="008E7A9A">
        <w:rPr>
          <w:rFonts w:asciiTheme="minorHAnsi" w:hAnsiTheme="minorHAnsi" w:cstheme="minorHAnsi"/>
        </w:rPr>
        <w:t>Valtely</w:t>
      </w:r>
      <w:proofErr w:type="spellEnd"/>
      <w:r w:rsidRPr="008E7A9A">
        <w:rPr>
          <w:rFonts w:asciiTheme="minorHAnsi" w:hAnsiTheme="minorHAnsi" w:cstheme="minorHAnsi"/>
        </w:rPr>
        <w:t xml:space="preserve"> Rocha Peixoto. Em seguida o vereador</w:t>
      </w:r>
      <w:r w:rsidRPr="00D55373"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hAnsiTheme="minorHAnsi" w:cstheme="minorHAnsi"/>
        </w:rPr>
        <w:t xml:space="preserve">Marcelo 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 xml:space="preserve"> fe</w:t>
      </w:r>
      <w:r w:rsidRPr="008E7A9A">
        <w:rPr>
          <w:rFonts w:asciiTheme="minorHAnsi" w:hAnsiTheme="minorHAnsi" w:cstheme="minorHAnsi"/>
        </w:rPr>
        <w:t xml:space="preserve">z a leitura da Bíblia Sagrada </w:t>
      </w:r>
      <w:r>
        <w:rPr>
          <w:rFonts w:asciiTheme="minorHAnsi" w:hAnsiTheme="minorHAnsi" w:cstheme="minorHAnsi"/>
        </w:rPr>
        <w:t xml:space="preserve">em Jeremias capítulo 17, versículo 1. Por conseguinte, o primeiro secretário fez a leitura da ata anterior, que após sua leitura foi posta em votação e aprovada por unanimidade.  </w:t>
      </w:r>
      <w:r w:rsidRPr="008E7A9A">
        <w:rPr>
          <w:rFonts w:asciiTheme="minorHAnsi" w:hAnsiTheme="minorHAnsi" w:cstheme="minorHAnsi"/>
          <w:b/>
          <w:u w:val="single"/>
        </w:rPr>
        <w:t>CORRESPONDÊNCIAS RECEBIDAS PELA MESA DIRETORA:</w:t>
      </w:r>
      <w:r w:rsidRPr="008E7A9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color w:val="000000" w:themeColor="text1"/>
        </w:rPr>
        <w:t xml:space="preserve">Requerimento do Sr. Fabrício Rodrigues Alves solicitando o uso da Tribuna Livre; </w:t>
      </w:r>
      <w:r w:rsidRPr="008E7A9A">
        <w:rPr>
          <w:rFonts w:asciiTheme="minorHAnsi" w:hAnsiTheme="minorHAnsi" w:cstheme="minorHAnsi"/>
          <w:color w:val="000000" w:themeColor="text1"/>
        </w:rPr>
        <w:t>OF.</w:t>
      </w:r>
      <w:r>
        <w:rPr>
          <w:rFonts w:asciiTheme="minorHAnsi" w:hAnsiTheme="minorHAnsi" w:cstheme="minorHAnsi"/>
          <w:color w:val="000000" w:themeColor="text1"/>
        </w:rPr>
        <w:t>PMI.PGM.</w:t>
      </w:r>
      <w:r w:rsidRPr="008E7A9A">
        <w:rPr>
          <w:rFonts w:asciiTheme="minorHAnsi" w:hAnsiTheme="minorHAnsi" w:cstheme="minorHAnsi"/>
          <w:color w:val="000000" w:themeColor="text1"/>
        </w:rPr>
        <w:t>Nºs.</w:t>
      </w:r>
      <w:r>
        <w:rPr>
          <w:rFonts w:asciiTheme="minorHAnsi" w:hAnsiTheme="minorHAnsi" w:cstheme="minorHAnsi"/>
          <w:color w:val="000000" w:themeColor="text1"/>
        </w:rPr>
        <w:t xml:space="preserve">028 e 029/2024; </w:t>
      </w:r>
      <w:r w:rsidRPr="008E7A9A">
        <w:rPr>
          <w:rFonts w:asciiTheme="minorHAnsi" w:hAnsiTheme="minorHAnsi" w:cstheme="minorHAnsi"/>
          <w:color w:val="000000" w:themeColor="text1"/>
        </w:rPr>
        <w:t>OF.PMI.S</w:t>
      </w:r>
      <w:r>
        <w:rPr>
          <w:rFonts w:asciiTheme="minorHAnsi" w:hAnsiTheme="minorHAnsi" w:cstheme="minorHAnsi"/>
          <w:color w:val="000000" w:themeColor="text1"/>
        </w:rPr>
        <w:t>MS.</w:t>
      </w:r>
      <w:r w:rsidRPr="008E7A9A">
        <w:rPr>
          <w:rFonts w:asciiTheme="minorHAnsi" w:hAnsiTheme="minorHAnsi" w:cstheme="minorHAnsi"/>
          <w:color w:val="000000" w:themeColor="text1"/>
        </w:rPr>
        <w:t>Nºs.</w:t>
      </w:r>
      <w:r>
        <w:rPr>
          <w:rFonts w:asciiTheme="minorHAnsi" w:hAnsiTheme="minorHAnsi" w:cstheme="minorHAnsi"/>
          <w:color w:val="000000" w:themeColor="text1"/>
        </w:rPr>
        <w:t xml:space="preserve">058, 117, 118, 119 e 131/2024; </w:t>
      </w:r>
      <w:r w:rsidRPr="008E7A9A">
        <w:rPr>
          <w:rFonts w:asciiTheme="minorHAnsi" w:hAnsiTheme="minorHAnsi" w:cstheme="minorHAnsi"/>
          <w:color w:val="000000" w:themeColor="text1"/>
        </w:rPr>
        <w:t>OF.</w:t>
      </w:r>
      <w:r>
        <w:rPr>
          <w:rFonts w:asciiTheme="minorHAnsi" w:hAnsiTheme="minorHAnsi" w:cstheme="minorHAnsi"/>
          <w:color w:val="000000" w:themeColor="text1"/>
        </w:rPr>
        <w:t>PMI.SEMOSU.</w:t>
      </w:r>
      <w:r w:rsidRPr="008E7A9A">
        <w:rPr>
          <w:rFonts w:asciiTheme="minorHAnsi" w:hAnsiTheme="minorHAnsi" w:cstheme="minorHAnsi"/>
          <w:color w:val="000000" w:themeColor="text1"/>
        </w:rPr>
        <w:t xml:space="preserve"> Nºs.</w:t>
      </w:r>
      <w:r>
        <w:rPr>
          <w:rFonts w:asciiTheme="minorHAnsi" w:hAnsiTheme="minorHAnsi" w:cstheme="minorHAnsi"/>
          <w:color w:val="000000" w:themeColor="text1"/>
        </w:rPr>
        <w:t xml:space="preserve">060 e 061/2024; </w:t>
      </w:r>
      <w:r w:rsidRPr="008E7A9A">
        <w:rPr>
          <w:rFonts w:asciiTheme="minorHAnsi" w:hAnsiTheme="minorHAnsi" w:cstheme="minorHAnsi"/>
          <w:color w:val="000000" w:themeColor="text1"/>
        </w:rPr>
        <w:t>OF.</w:t>
      </w:r>
      <w:r>
        <w:rPr>
          <w:rFonts w:asciiTheme="minorHAnsi" w:hAnsiTheme="minorHAnsi" w:cstheme="minorHAnsi"/>
          <w:color w:val="000000" w:themeColor="text1"/>
        </w:rPr>
        <w:t xml:space="preserve"> PMI.GB.</w:t>
      </w:r>
      <w:r w:rsidRPr="008E7A9A">
        <w:rPr>
          <w:rFonts w:asciiTheme="minorHAnsi" w:hAnsiTheme="minorHAnsi" w:cstheme="minorHAnsi"/>
          <w:color w:val="000000" w:themeColor="text1"/>
        </w:rPr>
        <w:t>Nº.</w:t>
      </w:r>
      <w:r>
        <w:rPr>
          <w:rFonts w:asciiTheme="minorHAnsi" w:hAnsiTheme="minorHAnsi" w:cstheme="minorHAnsi"/>
          <w:color w:val="000000" w:themeColor="text1"/>
        </w:rPr>
        <w:t xml:space="preserve">089/2024. </w:t>
      </w:r>
      <w:r>
        <w:rPr>
          <w:rFonts w:asciiTheme="minorHAnsi" w:eastAsia="Calibri" w:hAnsiTheme="minorHAnsi" w:cstheme="minorHAnsi"/>
          <w:b/>
          <w:u w:val="single"/>
          <w:lang w:eastAsia="en-US"/>
        </w:rPr>
        <w:t>TRIBUNA LIVRE:</w:t>
      </w:r>
      <w:r>
        <w:rPr>
          <w:rFonts w:asciiTheme="minorHAnsi" w:eastAsia="Calibri" w:hAnsiTheme="minorHAnsi" w:cstheme="minorHAnsi"/>
          <w:lang w:eastAsia="en-US"/>
        </w:rPr>
        <w:t xml:space="preserve"> Usou da palavra conforme Requerimento ora lido, o Sr. </w:t>
      </w:r>
      <w:r>
        <w:rPr>
          <w:rFonts w:asciiTheme="minorHAnsi" w:hAnsiTheme="minorHAnsi" w:cstheme="minorHAnsi"/>
          <w:color w:val="000000" w:themeColor="text1"/>
        </w:rPr>
        <w:t xml:space="preserve">Fabrício Rodrigues Alves. </w:t>
      </w:r>
      <w:r w:rsidRPr="008E7A9A">
        <w:rPr>
          <w:rFonts w:asciiTheme="minorHAnsi" w:eastAsia="Calibri" w:hAnsiTheme="minorHAnsi" w:cstheme="minorHAnsi"/>
          <w:b/>
          <w:u w:val="single"/>
          <w:lang w:eastAsia="en-US"/>
        </w:rPr>
        <w:t>GRANDE EXPEDIENTE</w:t>
      </w:r>
      <w:r w:rsidRPr="008E7A9A">
        <w:rPr>
          <w:rFonts w:asciiTheme="minorHAnsi" w:eastAsia="Calibri" w:hAnsiTheme="minorHAnsi" w:cstheme="minorHAnsi"/>
          <w:lang w:eastAsia="en-US"/>
        </w:rPr>
        <w:t xml:space="preserve">: Usaram da palavra conforme inscritos em livro próprio os </w:t>
      </w:r>
      <w:r>
        <w:rPr>
          <w:rFonts w:asciiTheme="minorHAnsi" w:eastAsia="Calibri" w:hAnsiTheme="minorHAnsi" w:cstheme="minorHAnsi"/>
          <w:lang w:eastAsia="en-US"/>
        </w:rPr>
        <w:t xml:space="preserve">Edis: </w:t>
      </w:r>
      <w:r w:rsidRPr="008E7A9A">
        <w:rPr>
          <w:rFonts w:asciiTheme="minorHAnsi" w:hAnsiTheme="minorHAnsi" w:cstheme="minorHAnsi"/>
        </w:rPr>
        <w:t xml:space="preserve">Marcelo 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eastAsia="Calibri" w:hAnsiTheme="minorHAnsi" w:cstheme="minorHAnsi"/>
          <w:lang w:eastAsia="en-US"/>
        </w:rPr>
        <w:t>,</w:t>
      </w:r>
      <w:r w:rsidRPr="006152D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Sérgio Silva, </w:t>
      </w:r>
      <w:proofErr w:type="spellStart"/>
      <w:r>
        <w:rPr>
          <w:rFonts w:asciiTheme="minorHAnsi" w:eastAsia="Calibri" w:hAnsiTheme="minorHAnsi" w:cstheme="minorHAnsi"/>
          <w:lang w:eastAsia="en-US"/>
        </w:rPr>
        <w:t>Mychelle</w:t>
      </w:r>
      <w:proofErr w:type="spellEnd"/>
      <w:r w:rsidRPr="008E7A9A">
        <w:rPr>
          <w:rFonts w:asciiTheme="minorHAnsi" w:eastAsia="Calibri" w:hAnsiTheme="minorHAnsi" w:cstheme="minorHAnsi"/>
          <w:lang w:eastAsia="en-US"/>
        </w:rPr>
        <w:t xml:space="preserve"> Vargas Vieira Lemos</w:t>
      </w:r>
      <w:r>
        <w:rPr>
          <w:rFonts w:asciiTheme="minorHAnsi" w:eastAsia="Calibri" w:hAnsiTheme="minorHAnsi" w:cstheme="minorHAnsi"/>
          <w:lang w:eastAsia="en-US"/>
        </w:rPr>
        <w:t xml:space="preserve">, </w:t>
      </w:r>
      <w:proofErr w:type="spellStart"/>
      <w:r>
        <w:rPr>
          <w:rFonts w:asciiTheme="minorHAnsi" w:eastAsia="Calibri" w:hAnsiTheme="minorHAnsi" w:cstheme="minorHAnsi"/>
          <w:lang w:eastAsia="en-US"/>
        </w:rPr>
        <w:t>Juaci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Ladeira Alves, </w:t>
      </w:r>
      <w:proofErr w:type="spellStart"/>
      <w:r>
        <w:rPr>
          <w:rFonts w:asciiTheme="minorHAnsi" w:eastAsia="Calibri" w:hAnsiTheme="minorHAnsi" w:cstheme="minorHAnsi"/>
          <w:lang w:eastAsia="en-US"/>
        </w:rPr>
        <w:t>Valtely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Rocha Peixoto,</w:t>
      </w:r>
      <w:r w:rsidRPr="008E7A9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José Paula Machado Filho, </w:t>
      </w:r>
      <w:proofErr w:type="spellStart"/>
      <w:r w:rsidRPr="008E7A9A">
        <w:rPr>
          <w:rFonts w:asciiTheme="minorHAnsi" w:hAnsiTheme="minorHAnsi" w:cstheme="minorHAnsi"/>
        </w:rPr>
        <w:t>Josimar</w:t>
      </w:r>
      <w:proofErr w:type="spellEnd"/>
      <w:r w:rsidRPr="008E7A9A">
        <w:rPr>
          <w:rFonts w:asciiTheme="minorHAnsi" w:hAnsiTheme="minorHAnsi" w:cstheme="minorHAnsi"/>
        </w:rPr>
        <w:t xml:space="preserve"> da Silva Ribeiro</w:t>
      </w:r>
      <w:r>
        <w:rPr>
          <w:rFonts w:asciiTheme="minorHAnsi" w:hAnsiTheme="minorHAnsi" w:cstheme="minorHAnsi"/>
        </w:rPr>
        <w:t xml:space="preserve"> que usou ainda o tempo cedido pelo vereador Luciano Dias da Silva Neto e </w:t>
      </w:r>
      <w:proofErr w:type="spellStart"/>
      <w:r w:rsidRPr="008E7A9A">
        <w:rPr>
          <w:rFonts w:asciiTheme="minorHAnsi" w:hAnsiTheme="minorHAnsi" w:cstheme="minorHAnsi"/>
        </w:rPr>
        <w:t>Carini</w:t>
      </w:r>
      <w:proofErr w:type="spellEnd"/>
      <w:r w:rsidRPr="008E7A9A">
        <w:rPr>
          <w:rFonts w:asciiTheme="minorHAnsi" w:hAnsiTheme="minorHAnsi" w:cstheme="minorHAnsi"/>
        </w:rPr>
        <w:t xml:space="preserve"> Maria Gonçalves </w:t>
      </w:r>
      <w:proofErr w:type="spellStart"/>
      <w:r w:rsidRPr="008E7A9A">
        <w:rPr>
          <w:rFonts w:asciiTheme="minorHAnsi" w:hAnsiTheme="minorHAnsi" w:cstheme="minorHAnsi"/>
        </w:rPr>
        <w:t>Ogioni</w:t>
      </w:r>
      <w:proofErr w:type="spellEnd"/>
      <w:r>
        <w:rPr>
          <w:rFonts w:asciiTheme="minorHAnsi" w:hAnsiTheme="minorHAnsi" w:cstheme="minorHAnsi"/>
        </w:rPr>
        <w:t xml:space="preserve">.  </w:t>
      </w:r>
      <w:r w:rsidRPr="008E7A9A">
        <w:rPr>
          <w:rFonts w:asciiTheme="minorHAnsi" w:eastAsia="Calibri" w:hAnsiTheme="minorHAnsi" w:cstheme="minorHAnsi"/>
          <w:b/>
          <w:u w:val="single"/>
          <w:lang w:eastAsia="en-US"/>
        </w:rPr>
        <w:t>LIDERANÇA PARTIDÁRIA</w:t>
      </w:r>
      <w:r w:rsidRPr="008E7A9A">
        <w:rPr>
          <w:rFonts w:asciiTheme="minorHAnsi" w:eastAsia="Calibri" w:hAnsiTheme="minorHAnsi" w:cstheme="minorHAnsi"/>
          <w:lang w:eastAsia="en-US"/>
        </w:rPr>
        <w:t>: Us</w:t>
      </w:r>
      <w:r>
        <w:rPr>
          <w:rFonts w:asciiTheme="minorHAnsi" w:eastAsia="Calibri" w:hAnsiTheme="minorHAnsi" w:cstheme="minorHAnsi"/>
          <w:lang w:eastAsia="en-US"/>
        </w:rPr>
        <w:t xml:space="preserve">ou da </w:t>
      </w:r>
      <w:r w:rsidRPr="008E7A9A">
        <w:rPr>
          <w:rFonts w:asciiTheme="minorHAnsi" w:eastAsia="Calibri" w:hAnsiTheme="minorHAnsi" w:cstheme="minorHAnsi"/>
          <w:lang w:eastAsia="en-US"/>
        </w:rPr>
        <w:t xml:space="preserve">palavra </w:t>
      </w:r>
      <w:r>
        <w:rPr>
          <w:rFonts w:asciiTheme="minorHAnsi" w:eastAsia="Calibri" w:hAnsiTheme="minorHAnsi" w:cstheme="minorHAnsi"/>
          <w:lang w:eastAsia="en-US"/>
        </w:rPr>
        <w:t>o vereador</w:t>
      </w:r>
      <w:r w:rsidRPr="008E7A9A">
        <w:rPr>
          <w:rFonts w:asciiTheme="minorHAnsi" w:eastAsia="Calibri" w:hAnsiTheme="minorHAnsi" w:cstheme="minorHAnsi"/>
          <w:lang w:eastAsia="en-US"/>
        </w:rPr>
        <w:t xml:space="preserve"> </w:t>
      </w:r>
      <w:r w:rsidRPr="008E7A9A">
        <w:rPr>
          <w:rFonts w:asciiTheme="minorHAnsi" w:hAnsiTheme="minorHAnsi" w:cstheme="minorHAnsi"/>
        </w:rPr>
        <w:t>José Paula Machado Filho</w:t>
      </w:r>
      <w:r>
        <w:rPr>
          <w:rFonts w:asciiTheme="minorHAnsi" w:hAnsiTheme="minorHAnsi" w:cstheme="minorHAnsi"/>
        </w:rPr>
        <w:t xml:space="preserve"> (PSD), os vereadores Sérgio Silva </w:t>
      </w:r>
      <w:r>
        <w:rPr>
          <w:rFonts w:asciiTheme="minorHAnsi" w:eastAsia="Calibri" w:hAnsiTheme="minorHAnsi" w:cstheme="minorHAnsi"/>
          <w:lang w:eastAsia="en-US"/>
        </w:rPr>
        <w:t xml:space="preserve">(REPUBLICANOS), </w:t>
      </w:r>
      <w:proofErr w:type="spellStart"/>
      <w:r>
        <w:rPr>
          <w:rFonts w:asciiTheme="minorHAnsi" w:eastAsia="Calibri" w:hAnsiTheme="minorHAnsi" w:cstheme="minorHAnsi"/>
          <w:lang w:eastAsia="en-US"/>
        </w:rPr>
        <w:t>Carini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Maria Gonçalves </w:t>
      </w:r>
      <w:proofErr w:type="spellStart"/>
      <w:r>
        <w:rPr>
          <w:rFonts w:asciiTheme="minorHAnsi" w:eastAsia="Calibri" w:hAnsiTheme="minorHAnsi" w:cstheme="minorHAnsi"/>
          <w:lang w:eastAsia="en-US"/>
        </w:rPr>
        <w:t>Ogioni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</w:t>
      </w:r>
      <w:r w:rsidRPr="008E7A9A">
        <w:rPr>
          <w:rFonts w:asciiTheme="minorHAnsi" w:eastAsia="Calibri" w:hAnsiTheme="minorHAnsi" w:cstheme="minorHAnsi"/>
          <w:lang w:eastAsia="en-US"/>
        </w:rPr>
        <w:t>(UNIÃO BRASIL)</w:t>
      </w:r>
      <w:r>
        <w:rPr>
          <w:rFonts w:asciiTheme="minorHAnsi" w:eastAsia="Calibri" w:hAnsiTheme="minorHAnsi" w:cstheme="minorHAnsi"/>
          <w:lang w:eastAsia="en-US"/>
        </w:rPr>
        <w:t xml:space="preserve">, </w:t>
      </w:r>
      <w:r>
        <w:rPr>
          <w:rFonts w:asciiTheme="minorHAnsi" w:hAnsiTheme="minorHAnsi" w:cstheme="minorHAnsi"/>
        </w:rPr>
        <w:t xml:space="preserve">e Luciano Dias da Silva Neto (PV) declinaram seus tempos. </w:t>
      </w:r>
      <w:r w:rsidRPr="008E7A9A">
        <w:rPr>
          <w:rFonts w:asciiTheme="minorHAnsi" w:hAnsiTheme="minorHAnsi" w:cstheme="minorHAnsi"/>
          <w:b/>
          <w:u w:val="single"/>
        </w:rPr>
        <w:t>ORDEM DO DIA:</w:t>
      </w:r>
      <w:r w:rsidRPr="008E7A9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Sem matéria. </w:t>
      </w:r>
      <w:r w:rsidRPr="008E7A9A">
        <w:rPr>
          <w:rFonts w:asciiTheme="minorHAnsi" w:hAnsiTheme="minorHAnsi" w:cstheme="minorHAnsi"/>
          <w:b/>
          <w:u w:val="single"/>
        </w:rPr>
        <w:t>COMUNICAÇÕES</w:t>
      </w:r>
      <w:r>
        <w:rPr>
          <w:rFonts w:asciiTheme="minorHAnsi" w:hAnsiTheme="minorHAnsi" w:cstheme="minorHAnsi"/>
          <w:b/>
          <w:u w:val="single"/>
        </w:rPr>
        <w:t>:</w:t>
      </w:r>
      <w:r w:rsidRPr="00B11D52"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eastAsia="Calibri" w:hAnsiTheme="minorHAnsi" w:cstheme="minorHAnsi"/>
          <w:lang w:eastAsia="en-US"/>
        </w:rPr>
        <w:t xml:space="preserve">Usaram da palavra conforme inscritos em livro próprio os </w:t>
      </w:r>
      <w:r>
        <w:rPr>
          <w:rFonts w:asciiTheme="minorHAnsi" w:eastAsia="Calibri" w:hAnsiTheme="minorHAnsi" w:cstheme="minorHAnsi"/>
          <w:lang w:eastAsia="en-US"/>
        </w:rPr>
        <w:t xml:space="preserve">Edis: Sérgio Silva, </w:t>
      </w:r>
      <w:r w:rsidRPr="008E7A9A">
        <w:rPr>
          <w:rFonts w:asciiTheme="minorHAnsi" w:hAnsiTheme="minorHAnsi" w:cstheme="minorHAnsi"/>
        </w:rPr>
        <w:t>José Paula Machado Filho,</w:t>
      </w:r>
      <w:r w:rsidRPr="0039541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Marcelo Pirovani </w:t>
      </w:r>
      <w:proofErr w:type="spellStart"/>
      <w:r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 xml:space="preserve">, </w:t>
      </w:r>
      <w:proofErr w:type="spellStart"/>
      <w:r w:rsidRPr="008E7A9A">
        <w:rPr>
          <w:rFonts w:asciiTheme="minorHAnsi" w:hAnsiTheme="minorHAnsi" w:cstheme="minorHAnsi"/>
        </w:rPr>
        <w:t>Josimar</w:t>
      </w:r>
      <w:proofErr w:type="spellEnd"/>
      <w:r w:rsidRPr="008E7A9A">
        <w:rPr>
          <w:rFonts w:asciiTheme="minorHAnsi" w:hAnsiTheme="minorHAnsi" w:cstheme="minorHAnsi"/>
        </w:rPr>
        <w:t xml:space="preserve"> da Silva Ribeiro</w:t>
      </w:r>
      <w:r>
        <w:rPr>
          <w:rFonts w:asciiTheme="minorHAnsi" w:hAnsiTheme="minorHAnsi" w:cstheme="minorHAnsi"/>
        </w:rPr>
        <w:t xml:space="preserve"> e Luciano Dias da Silva Neto. Os vereadores </w:t>
      </w:r>
      <w:proofErr w:type="spellStart"/>
      <w:r>
        <w:rPr>
          <w:rFonts w:asciiTheme="minorHAnsi" w:hAnsiTheme="minorHAnsi" w:cstheme="minorHAnsi"/>
        </w:rPr>
        <w:t>Juaci</w:t>
      </w:r>
      <w:proofErr w:type="spellEnd"/>
      <w:r>
        <w:rPr>
          <w:rFonts w:asciiTheme="minorHAnsi" w:hAnsiTheme="minorHAnsi" w:cstheme="minorHAnsi"/>
        </w:rPr>
        <w:t xml:space="preserve"> Ladeira Alves,</w:t>
      </w:r>
      <w:r w:rsidRPr="008D1E16">
        <w:rPr>
          <w:rFonts w:asciiTheme="minorHAnsi" w:eastAsia="Calibri" w:hAnsiTheme="minorHAnsi" w:cstheme="minorHAnsi"/>
          <w:lang w:eastAsia="en-US"/>
        </w:rPr>
        <w:t xml:space="preserve"> </w:t>
      </w:r>
      <w:proofErr w:type="spellStart"/>
      <w:r w:rsidRPr="008E7A9A">
        <w:rPr>
          <w:rFonts w:asciiTheme="minorHAnsi" w:eastAsia="Calibri" w:hAnsiTheme="minorHAnsi" w:cstheme="minorHAnsi"/>
          <w:lang w:eastAsia="en-US"/>
        </w:rPr>
        <w:t>Mychelle</w:t>
      </w:r>
      <w:proofErr w:type="spellEnd"/>
      <w:r w:rsidRPr="008E7A9A">
        <w:rPr>
          <w:rFonts w:asciiTheme="minorHAnsi" w:eastAsia="Calibri" w:hAnsiTheme="minorHAnsi" w:cstheme="minorHAnsi"/>
          <w:lang w:eastAsia="en-US"/>
        </w:rPr>
        <w:t xml:space="preserve"> Vargas Vieira Lemos</w:t>
      </w:r>
      <w:r>
        <w:rPr>
          <w:rFonts w:asciiTheme="minorHAnsi" w:eastAsia="Calibri" w:hAnsiTheme="minorHAnsi" w:cstheme="minorHAnsi"/>
          <w:lang w:eastAsia="en-US"/>
        </w:rPr>
        <w:t xml:space="preserve">, </w:t>
      </w:r>
      <w:proofErr w:type="spellStart"/>
      <w:r>
        <w:rPr>
          <w:rFonts w:asciiTheme="minorHAnsi" w:eastAsia="Calibri" w:hAnsiTheme="minorHAnsi" w:cstheme="minorHAnsi"/>
          <w:lang w:eastAsia="en-US"/>
        </w:rPr>
        <w:t>Valtely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Rocha Peixoto e </w:t>
      </w:r>
      <w:proofErr w:type="spellStart"/>
      <w:r w:rsidRPr="008E7A9A">
        <w:rPr>
          <w:rFonts w:asciiTheme="minorHAnsi" w:hAnsiTheme="minorHAnsi" w:cstheme="minorHAnsi"/>
        </w:rPr>
        <w:t>Carini</w:t>
      </w:r>
      <w:proofErr w:type="spellEnd"/>
      <w:r w:rsidRPr="008E7A9A">
        <w:rPr>
          <w:rFonts w:asciiTheme="minorHAnsi" w:hAnsiTheme="minorHAnsi" w:cstheme="minorHAnsi"/>
        </w:rPr>
        <w:t xml:space="preserve"> Maria Gonçalves </w:t>
      </w:r>
      <w:proofErr w:type="spellStart"/>
      <w:r w:rsidRPr="008E7A9A">
        <w:rPr>
          <w:rFonts w:asciiTheme="minorHAnsi" w:hAnsiTheme="minorHAnsi" w:cstheme="minorHAnsi"/>
        </w:rPr>
        <w:t>Ogioni</w:t>
      </w:r>
      <w:proofErr w:type="spellEnd"/>
      <w:r>
        <w:rPr>
          <w:rFonts w:asciiTheme="minorHAnsi" w:hAnsiTheme="minorHAnsi" w:cstheme="minorHAnsi"/>
        </w:rPr>
        <w:t xml:space="preserve">. </w:t>
      </w:r>
      <w:r w:rsidRPr="008E7A9A">
        <w:rPr>
          <w:rFonts w:asciiTheme="minorHAnsi" w:hAnsiTheme="minorHAnsi" w:cstheme="minorHAnsi"/>
        </w:rPr>
        <w:t>Por fim, não havendo mais a tratar, o senhor presidente agradeceu a presença dos funcionários e visitantes, convocou os vereadores para a próxima Reunião Ordinária no dia</w:t>
      </w:r>
      <w:r>
        <w:rPr>
          <w:rFonts w:asciiTheme="minorHAnsi" w:hAnsiTheme="minorHAnsi" w:cstheme="minorHAnsi"/>
        </w:rPr>
        <w:t xml:space="preserve"> 18 de abril</w:t>
      </w:r>
      <w:r w:rsidRPr="008E7A9A">
        <w:rPr>
          <w:rFonts w:asciiTheme="minorHAnsi" w:hAnsiTheme="minorHAnsi" w:cstheme="minorHAnsi"/>
        </w:rPr>
        <w:t xml:space="preserve"> de 202</w:t>
      </w:r>
      <w:r>
        <w:rPr>
          <w:rFonts w:asciiTheme="minorHAnsi" w:hAnsiTheme="minorHAnsi" w:cstheme="minorHAnsi"/>
        </w:rPr>
        <w:t>4</w:t>
      </w:r>
      <w:r w:rsidRPr="008E7A9A">
        <w:rPr>
          <w:rFonts w:asciiTheme="minorHAnsi" w:hAnsiTheme="minorHAnsi" w:cstheme="minorHAnsi"/>
        </w:rPr>
        <w:t xml:space="preserve"> e declarou a sessão encerrada da qual lavrei a presente ata que vai assinada pelo presidente da Câmara Municipal de Ibitirama.</w:t>
      </w:r>
    </w:p>
    <w:p w:rsidR="00426964" w:rsidRDefault="00426964">
      <w:bookmarkStart w:id="0" w:name="_GoBack"/>
      <w:bookmarkEnd w:id="0"/>
    </w:p>
    <w:sectPr w:rsidR="004269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029"/>
    <w:rsid w:val="00426964"/>
    <w:rsid w:val="00AD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9B54F-B46C-4773-9DE6-7F568CF85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1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2024-07-22T20:34:00Z</dcterms:created>
  <dcterms:modified xsi:type="dcterms:W3CDTF">2024-07-22T20:35:00Z</dcterms:modified>
</cp:coreProperties>
</file>