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2A0F33E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405945C" w14:textId="1CE1401A" w:rsidR="00A66672" w:rsidRPr="00A66672" w:rsidRDefault="00432D39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32D39">
        <w:rPr>
          <w:noProof/>
        </w:rPr>
        <w:drawing>
          <wp:anchor distT="0" distB="0" distL="114300" distR="114300" simplePos="0" relativeHeight="251658240" behindDoc="0" locked="0" layoutInCell="1" allowOverlap="1" wp14:anchorId="0FCA9166" wp14:editId="61F8ED87">
            <wp:simplePos x="0" y="0"/>
            <wp:positionH relativeFrom="margin">
              <wp:posOffset>3971925</wp:posOffset>
            </wp:positionH>
            <wp:positionV relativeFrom="margin">
              <wp:posOffset>293370</wp:posOffset>
            </wp:positionV>
            <wp:extent cx="2125980" cy="975360"/>
            <wp:effectExtent l="0" t="0" r="762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3220F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191</w:t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="00A66672"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GABINETE DO VEREADOR </w:t>
      </w:r>
      <w:r w:rsidR="00E01C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NILDO GÁS </w:t>
      </w:r>
      <w:r w:rsid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–</w:t>
      </w:r>
      <w:r w:rsidR="00E01C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PP</w:t>
      </w:r>
      <w:r w:rsid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GABINETE DO VEREADOR DILE TONELLO - PSD</w:t>
      </w:r>
      <w:r w:rsidR="00210E94" w:rsidRPr="00210E94">
        <w:rPr>
          <w:noProof/>
        </w:rPr>
        <w:t xml:space="preserve"> </w:t>
      </w:r>
    </w:p>
    <w:p w14:paraId="1D21190D" w14:textId="024FA0DD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7210D311" w14:textId="49781928" w:rsidR="002D5AE9" w:rsidRPr="002D5AE9" w:rsidRDefault="002D5AE9" w:rsidP="002D5AE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>es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que a esta subscreve</w:t>
      </w:r>
      <w:r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, no uso de suas atribuições legais e regimentais, </w:t>
      </w:r>
      <w:r w:rsidRP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indicam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ao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Excelentíssim</w:t>
      </w: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Senhor Prefeit</w:t>
      </w: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Municipal que, através da Secretaria Municipal competente, seja realizada a </w:t>
      </w:r>
      <w:r w:rsidRP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construção de uma nova ponte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 xml:space="preserve"> na estrada rural que liga a </w:t>
      </w:r>
      <w:r w:rsidRP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Comunidade do Km 12 à Comunidade do Rio Pedreiro</w:t>
      </w:r>
      <w:r w:rsidRPr="002D5AE9">
        <w:rPr>
          <w:rFonts w:ascii="Arial" w:eastAsia="Times New Roman" w:hAnsi="Arial" w:cs="Arial"/>
          <w:sz w:val="24"/>
          <w:szCs w:val="24"/>
          <w:lang w:eastAsia="pt-BR"/>
        </w:rPr>
        <w:t>, no Município de Francisco Beltrão.</w:t>
      </w:r>
    </w:p>
    <w:p w14:paraId="0A7E29DE" w14:textId="3804D2D5" w:rsidR="002D5AE9" w:rsidRPr="002D5AE9" w:rsidRDefault="002D5AE9" w:rsidP="002D5AE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2518D256" w14:textId="77777777" w:rsidR="002D5AE9" w:rsidRPr="002D5AE9" w:rsidRDefault="002D5AE9" w:rsidP="002D5AE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sz w:val="24"/>
          <w:szCs w:val="24"/>
          <w:lang w:eastAsia="pt-BR"/>
        </w:rPr>
        <w:t>A presente indicação se faz necessária em razão das condições precárias em que se encontra a atual estrutura da ponte existente no referido trecho, apresentando sinais visíveis de desgaste e comprometimento, o que representa sério risco à segurança dos usuários.</w:t>
      </w:r>
    </w:p>
    <w:p w14:paraId="4449F8EB" w14:textId="77777777" w:rsidR="002D5AE9" w:rsidRPr="002D5AE9" w:rsidRDefault="002D5AE9" w:rsidP="002D5AE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sz w:val="24"/>
          <w:szCs w:val="24"/>
          <w:lang w:eastAsia="pt-BR"/>
        </w:rPr>
        <w:t>Conforme evidenciado pelas fotografias anexadas, a ponte encontra-se em estado crítico, havendo risco iminente de acidentes, quedas e até mesmo de rompimento da estrutura, o que pode causar danos materiais e colocar em risco a integridade física das pessoas que por ali transitam.</w:t>
      </w:r>
    </w:p>
    <w:p w14:paraId="64DF3ABE" w14:textId="77777777" w:rsidR="002D5AE9" w:rsidRPr="002D5AE9" w:rsidRDefault="002D5AE9" w:rsidP="002D5AE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sz w:val="24"/>
          <w:szCs w:val="24"/>
          <w:lang w:eastAsia="pt-BR"/>
        </w:rPr>
        <w:t>Importante destacar que a via possui intenso fluxo de veículos, especialmente caminhões pesados utilizados no transporte de produção agrícola e pecuária, tendo em vista a grande relevância dessas atividades nas comunidades atendidas. Tal situação agrava ainda mais o desgaste da estrutura atual, tornando urgente a substituição por uma nova ponte que ofereça condições adequadas de trafegabilidade e segurança.</w:t>
      </w:r>
    </w:p>
    <w:p w14:paraId="62DD7006" w14:textId="77777777" w:rsidR="002D5AE9" w:rsidRPr="002D5AE9" w:rsidRDefault="002D5AE9" w:rsidP="002D5AE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eastAsia="Times New Roman" w:hAnsi="Arial" w:cs="Arial"/>
          <w:sz w:val="24"/>
          <w:szCs w:val="24"/>
          <w:lang w:eastAsia="pt-BR"/>
        </w:rPr>
        <w:t>Dessa forma, a construção de uma nova ponte no local é medida imprescindível para garantir o escoamento da produção, a mobilidade dos moradores e, principalmente, a segurança de todos que utilizam a via.</w:t>
      </w:r>
    </w:p>
    <w:p w14:paraId="003148C2" w14:textId="0B3C5F6D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</w:t>
      </w:r>
      <w:r w:rsidR="00E01C9B">
        <w:rPr>
          <w:rFonts w:ascii="Arial" w:eastAsia="Times New Roman" w:hAnsi="Arial" w:cs="Arial"/>
          <w:sz w:val="24"/>
          <w:szCs w:val="24"/>
          <w:lang w:eastAsia="pt-BR"/>
        </w:rPr>
        <w:t xml:space="preserve">6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20400931" w14:textId="77777777" w:rsidR="00E01C9B" w:rsidRDefault="00E01C9B" w:rsidP="00E01C9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BD37B1F" w14:textId="77777777" w:rsidR="00E01C9B" w:rsidRDefault="00E01C9B" w:rsidP="00E01C9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B404427" w14:textId="77777777" w:rsidR="002D5AE9" w:rsidRDefault="002D5AE9" w:rsidP="00E01C9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5D3C79F" w14:textId="77777777" w:rsidR="002D5AE9" w:rsidRDefault="002D5AE9" w:rsidP="002D5AE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342307C" w14:textId="77777777" w:rsidR="002D5AE9" w:rsidRDefault="002D5AE9" w:rsidP="002D5AE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E2F590E" w14:textId="54CF4678" w:rsidR="00380AA5" w:rsidRDefault="002D5AE9" w:rsidP="002D5AE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E01C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NILDO GÁS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                    DILE TONELLO</w:t>
      </w:r>
      <w:r w:rsidRPr="00E01C9B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E01C9B">
        <w:rPr>
          <w:rFonts w:ascii="Arial" w:eastAsia="Times New Roman" w:hAnsi="Arial" w:cs="Arial"/>
          <w:sz w:val="24"/>
          <w:szCs w:val="24"/>
          <w:lang w:eastAsia="pt-BR"/>
        </w:rPr>
        <w:t xml:space="preserve">Vereador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               Vereador</w:t>
      </w:r>
    </w:p>
    <w:p w14:paraId="2ECF4070" w14:textId="77777777" w:rsidR="00380AA5" w:rsidRDefault="00380AA5">
      <w:pPr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14:paraId="45A7E37F" w14:textId="57F0AB06" w:rsidR="00380AA5" w:rsidRDefault="00380AA5" w:rsidP="00380AA5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46DDEADB" wp14:editId="4A87C00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604260" cy="48082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480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14:paraId="3E3533AD" w14:textId="234DBEAA" w:rsidR="00380AA5" w:rsidRDefault="00380AA5" w:rsidP="00380AA5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5AE9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31F8724C" wp14:editId="5B6B586B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3566160" cy="4838700"/>
            <wp:effectExtent l="0" t="0" r="0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14:paraId="7220F3DB" w14:textId="0184D604" w:rsidR="002D5AE9" w:rsidRPr="00E01C9B" w:rsidRDefault="002D5AE9" w:rsidP="00380AA5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66004271" w14:textId="40448E68" w:rsidR="005A378B" w:rsidRDefault="002D5AE9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20F9">
        <w:rPr>
          <w:noProof/>
          <w:lang w:val="pt-BR"/>
        </w:rPr>
        <w:t xml:space="preserve">  </w:t>
      </w:r>
      <w:r w:rsidRPr="002D5AE9">
        <w:rPr>
          <w:noProof/>
        </w:rPr>
        <w:drawing>
          <wp:anchor distT="0" distB="0" distL="114300" distR="114300" simplePos="0" relativeHeight="251662336" behindDoc="0" locked="0" layoutInCell="1" allowOverlap="1" wp14:anchorId="5E86A348" wp14:editId="4B77D00C">
            <wp:simplePos x="0" y="0"/>
            <wp:positionH relativeFrom="column">
              <wp:posOffset>81915</wp:posOffset>
            </wp:positionH>
            <wp:positionV relativeFrom="paragraph">
              <wp:posOffset>-6350</wp:posOffset>
            </wp:positionV>
            <wp:extent cx="3558540" cy="4732020"/>
            <wp:effectExtent l="0" t="0" r="3810" b="0"/>
            <wp:wrapTopAndBottom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54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378B" w:rsidSect="00380AA5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560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E2EF5" w14:textId="77777777" w:rsidR="000608A0" w:rsidRDefault="000608A0" w:rsidP="004364FB">
      <w:pPr>
        <w:spacing w:after="0" w:line="240" w:lineRule="auto"/>
      </w:pPr>
      <w:r>
        <w:separator/>
      </w:r>
    </w:p>
  </w:endnote>
  <w:endnote w:type="continuationSeparator" w:id="0">
    <w:p w14:paraId="0B8C5DE3" w14:textId="77777777" w:rsidR="000608A0" w:rsidRDefault="000608A0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-137831126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9D88DF" w14:textId="5249D964" w:rsidR="007E2378" w:rsidRPr="007E2378" w:rsidRDefault="003220F9">
            <w:pPr>
              <w:pStyle w:val="Rodap"/>
              <w:jc w:val="right"/>
              <w:rPr>
                <w:rFonts w:ascii="Arial" w:hAnsi="Arial" w:cs="Arial"/>
              </w:rPr>
            </w:pPr>
            <w:r>
              <w:rPr>
                <w:noProof/>
              </w:rPr>
              <w:pict w14:anchorId="128B07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WordPictureWatermark1050330" o:spid="_x0000_s2051" type="#_x0000_t75" style="position:absolute;left:0;text-align:left;margin-left:-86.2pt;margin-top:674.55pt;width:595.2pt;height:83.7pt;z-index:-251656192;mso-position-horizontal-relative:margin;mso-position-vertical-relative:margin" o:allowincell="f">
                  <v:imagedata r:id="rId1" o:title="TIMBRADO CAMARA (4)" croptop="57726f" cropbottom="1136f"/>
                  <w10:wrap anchorx="margin" anchory="margin"/>
                </v:shape>
              </w:pict>
            </w:r>
            <w:r w:rsidR="007E2378" w:rsidRPr="007E2378">
              <w:rPr>
                <w:rFonts w:ascii="Arial" w:hAnsi="Arial" w:cs="Arial"/>
              </w:rPr>
              <w:t xml:space="preserve">Página </w: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begin"/>
            </w:r>
            <w:r w:rsidR="007E2378" w:rsidRPr="007E2378">
              <w:rPr>
                <w:rFonts w:ascii="Arial" w:hAnsi="Arial" w:cs="Arial"/>
                <w:b/>
                <w:bCs/>
              </w:rPr>
              <w:instrText>PAGE</w:instrTex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separate"/>
            </w:r>
            <w:r w:rsidR="007E2378" w:rsidRPr="007E2378">
              <w:rPr>
                <w:rFonts w:ascii="Arial" w:hAnsi="Arial" w:cs="Arial"/>
                <w:b/>
                <w:bCs/>
              </w:rPr>
              <w:t>2</w: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end"/>
            </w:r>
            <w:r w:rsidR="007E2378" w:rsidRPr="007E2378">
              <w:rPr>
                <w:rFonts w:ascii="Arial" w:hAnsi="Arial" w:cs="Arial"/>
              </w:rPr>
              <w:t xml:space="preserve"> de </w: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begin"/>
            </w:r>
            <w:r w:rsidR="007E2378" w:rsidRPr="007E2378">
              <w:rPr>
                <w:rFonts w:ascii="Arial" w:hAnsi="Arial" w:cs="Arial"/>
                <w:b/>
                <w:bCs/>
              </w:rPr>
              <w:instrText>NUMPAGES</w:instrTex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separate"/>
            </w:r>
            <w:r w:rsidR="007E2378" w:rsidRPr="007E2378">
              <w:rPr>
                <w:rFonts w:ascii="Arial" w:hAnsi="Arial" w:cs="Arial"/>
                <w:b/>
                <w:bCs/>
              </w:rPr>
              <w:t>2</w:t>
            </w:r>
            <w:r w:rsidR="007E2378" w:rsidRPr="007E2378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4F823C23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D0321" w14:textId="77777777" w:rsidR="000608A0" w:rsidRDefault="000608A0" w:rsidP="004364FB">
      <w:pPr>
        <w:spacing w:after="0" w:line="240" w:lineRule="auto"/>
      </w:pPr>
      <w:r>
        <w:separator/>
      </w:r>
    </w:p>
  </w:footnote>
  <w:footnote w:type="continuationSeparator" w:id="0">
    <w:p w14:paraId="45552BFA" w14:textId="77777777" w:rsidR="000608A0" w:rsidRDefault="000608A0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220F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220F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220F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608A0"/>
    <w:rsid w:val="00075064"/>
    <w:rsid w:val="00097D2E"/>
    <w:rsid w:val="000C2C36"/>
    <w:rsid w:val="000C3AE4"/>
    <w:rsid w:val="00105B64"/>
    <w:rsid w:val="00135E66"/>
    <w:rsid w:val="00151119"/>
    <w:rsid w:val="001B56BC"/>
    <w:rsid w:val="001F0D1B"/>
    <w:rsid w:val="001F1885"/>
    <w:rsid w:val="00210E94"/>
    <w:rsid w:val="002641A1"/>
    <w:rsid w:val="002B4FC3"/>
    <w:rsid w:val="002D0E74"/>
    <w:rsid w:val="002D49A9"/>
    <w:rsid w:val="002D5AE9"/>
    <w:rsid w:val="002F16B7"/>
    <w:rsid w:val="00305A74"/>
    <w:rsid w:val="003220F9"/>
    <w:rsid w:val="00380AA5"/>
    <w:rsid w:val="00395217"/>
    <w:rsid w:val="004240D3"/>
    <w:rsid w:val="00432D39"/>
    <w:rsid w:val="004364FB"/>
    <w:rsid w:val="00457D0C"/>
    <w:rsid w:val="004A045F"/>
    <w:rsid w:val="004C316F"/>
    <w:rsid w:val="004C4BCF"/>
    <w:rsid w:val="00530720"/>
    <w:rsid w:val="00555C3D"/>
    <w:rsid w:val="005A378B"/>
    <w:rsid w:val="005C0D07"/>
    <w:rsid w:val="005C2168"/>
    <w:rsid w:val="005E4B6D"/>
    <w:rsid w:val="00613A9C"/>
    <w:rsid w:val="00652976"/>
    <w:rsid w:val="00667F98"/>
    <w:rsid w:val="00684C1D"/>
    <w:rsid w:val="006D69DC"/>
    <w:rsid w:val="00725616"/>
    <w:rsid w:val="00744EE3"/>
    <w:rsid w:val="00792DF6"/>
    <w:rsid w:val="007A6050"/>
    <w:rsid w:val="007C248B"/>
    <w:rsid w:val="007E2378"/>
    <w:rsid w:val="007F2A69"/>
    <w:rsid w:val="008149C6"/>
    <w:rsid w:val="0081685C"/>
    <w:rsid w:val="008F06B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01C9B"/>
    <w:rsid w:val="00E373E8"/>
    <w:rsid w:val="00E623EA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5</cp:revision>
  <cp:lastPrinted>2026-04-16T19:55:00Z</cp:lastPrinted>
  <dcterms:created xsi:type="dcterms:W3CDTF">2026-04-16T19:37:00Z</dcterms:created>
  <dcterms:modified xsi:type="dcterms:W3CDTF">2026-05-12T14:11:00Z</dcterms:modified>
</cp:coreProperties>
</file>