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281B6ED9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EB173F">
        <w:rPr>
          <w:rFonts w:asciiTheme="minorHAnsi" w:hAnsiTheme="minorHAnsi" w:cstheme="minorHAnsi"/>
        </w:rPr>
        <w:t>49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EE6174">
        <w:rPr>
          <w:rFonts w:asciiTheme="minorHAnsi" w:hAnsiTheme="minorHAnsi" w:cstheme="minorHAnsi"/>
        </w:rPr>
        <w:t>10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EE6174"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66D6D74C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</w:t>
      </w:r>
      <w:r w:rsidR="00907BD9">
        <w:rPr>
          <w:rFonts w:asciiTheme="minorHAnsi" w:hAnsiTheme="minorHAnsi" w:cstheme="minorHAnsi"/>
        </w:rPr>
        <w:t>Reiterar</w:t>
      </w:r>
      <w:r>
        <w:rPr>
          <w:rFonts w:asciiTheme="minorHAnsi" w:hAnsiTheme="minorHAnsi" w:cstheme="minorHAnsi"/>
        </w:rPr>
        <w:t xml:space="preserve">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259B5C1B" w14:textId="004787A5" w:rsidR="00907BD9" w:rsidRDefault="005D7EAC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="00907BD9">
        <w:rPr>
          <w:rFonts w:asciiTheme="minorHAnsi" w:hAnsiTheme="minorHAnsi" w:cstheme="minorHAnsi"/>
        </w:rPr>
        <w:t xml:space="preserve">Reiterar o </w:t>
      </w:r>
      <w:r w:rsidR="00907BD9" w:rsidRPr="00907BD9">
        <w:rPr>
          <w:rFonts w:asciiTheme="minorHAnsi" w:hAnsiTheme="minorHAnsi" w:cstheme="minorHAnsi"/>
        </w:rPr>
        <w:t>OFÍCIO.SEC.LEG. N° 22</w:t>
      </w:r>
      <w:r w:rsidR="00907BD9">
        <w:rPr>
          <w:rFonts w:asciiTheme="minorHAnsi" w:hAnsiTheme="minorHAnsi" w:cstheme="minorHAnsi"/>
        </w:rPr>
        <w:t>/2024, para que seja tomada providência no que se refere a rede de e</w:t>
      </w:r>
      <w:r w:rsidR="00AF4835">
        <w:rPr>
          <w:rFonts w:asciiTheme="minorHAnsi" w:hAnsiTheme="minorHAnsi" w:cstheme="minorHAnsi"/>
        </w:rPr>
        <w:t>sgoto que está a céu aberto</w:t>
      </w:r>
      <w:bookmarkStart w:id="0" w:name="_GoBack"/>
      <w:bookmarkEnd w:id="0"/>
      <w:r w:rsidR="00907BD9">
        <w:rPr>
          <w:rFonts w:asciiTheme="minorHAnsi" w:hAnsiTheme="minorHAnsi" w:cstheme="minorHAnsi"/>
        </w:rPr>
        <w:t xml:space="preserve"> no Pró-morar, próximo ao Cemitério, situada </w:t>
      </w:r>
      <w:r w:rsidR="00B37858">
        <w:rPr>
          <w:rFonts w:asciiTheme="minorHAnsi" w:hAnsiTheme="minorHAnsi" w:cstheme="minorHAnsi"/>
        </w:rPr>
        <w:t xml:space="preserve">perto da </w:t>
      </w:r>
      <w:r w:rsidR="00907BD9">
        <w:rPr>
          <w:rFonts w:asciiTheme="minorHAnsi" w:hAnsiTheme="minorHAnsi" w:cstheme="minorHAnsi"/>
        </w:rPr>
        <w:t xml:space="preserve">casa de </w:t>
      </w:r>
      <w:proofErr w:type="spellStart"/>
      <w:r w:rsidR="00907BD9">
        <w:rPr>
          <w:rFonts w:asciiTheme="minorHAnsi" w:hAnsiTheme="minorHAnsi" w:cstheme="minorHAnsi"/>
        </w:rPr>
        <w:t>Jaquelaine</w:t>
      </w:r>
      <w:proofErr w:type="spellEnd"/>
      <w:r w:rsidR="00907BD9">
        <w:rPr>
          <w:rFonts w:asciiTheme="minorHAnsi" w:hAnsiTheme="minorHAnsi" w:cstheme="minorHAnsi"/>
        </w:rPr>
        <w:t xml:space="preserve">, na comunidade de Criciúma. </w:t>
      </w:r>
      <w:r w:rsidR="00907BD9" w:rsidRPr="00907BD9">
        <w:rPr>
          <w:rFonts w:asciiTheme="minorHAnsi" w:hAnsiTheme="minorHAnsi" w:cstheme="minorHAnsi"/>
        </w:rPr>
        <w:t xml:space="preserve">                                          </w:t>
      </w:r>
    </w:p>
    <w:p w14:paraId="4018D555" w14:textId="07E9165F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443215C5" w14:textId="3CF491ED" w:rsidR="00563142" w:rsidRDefault="0056314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563142">
        <w:rPr>
          <w:rFonts w:asciiTheme="minorHAnsi" w:hAnsiTheme="minorHAnsi" w:cstheme="minorHAnsi"/>
        </w:rPr>
        <w:t>OÃO BRITO PEREIRA FILH</w:t>
      </w:r>
      <w:r>
        <w:rPr>
          <w:rFonts w:asciiTheme="minorHAnsi" w:hAnsiTheme="minorHAnsi" w:cstheme="minorHAnsi"/>
        </w:rPr>
        <w:t>O</w:t>
      </w:r>
      <w:r w:rsidRPr="00563142">
        <w:rPr>
          <w:rFonts w:asciiTheme="minorHAnsi" w:hAnsiTheme="minorHAnsi" w:cstheme="minorHAnsi"/>
        </w:rPr>
        <w:t xml:space="preserve"> JANGO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53775" w14:textId="77777777" w:rsidR="001620D5" w:rsidRDefault="001620D5" w:rsidP="00C90704">
      <w:pPr>
        <w:spacing w:after="0" w:line="240" w:lineRule="auto"/>
      </w:pPr>
      <w:r>
        <w:separator/>
      </w:r>
    </w:p>
  </w:endnote>
  <w:endnote w:type="continuationSeparator" w:id="0">
    <w:p w14:paraId="47A2BA16" w14:textId="77777777" w:rsidR="001620D5" w:rsidRDefault="001620D5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67644" w14:textId="77777777" w:rsidR="001620D5" w:rsidRDefault="001620D5" w:rsidP="00C90704">
      <w:pPr>
        <w:spacing w:after="0" w:line="240" w:lineRule="auto"/>
      </w:pPr>
      <w:r>
        <w:separator/>
      </w:r>
    </w:p>
  </w:footnote>
  <w:footnote w:type="continuationSeparator" w:id="0">
    <w:p w14:paraId="19415E22" w14:textId="77777777" w:rsidR="001620D5" w:rsidRDefault="001620D5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21F3E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620D5"/>
    <w:rsid w:val="00184D6C"/>
    <w:rsid w:val="001937E4"/>
    <w:rsid w:val="001A2B01"/>
    <w:rsid w:val="001C6BEA"/>
    <w:rsid w:val="00206BA8"/>
    <w:rsid w:val="00216E24"/>
    <w:rsid w:val="00233638"/>
    <w:rsid w:val="00235CE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D7EAC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907BD9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4835"/>
    <w:rsid w:val="00AF5B91"/>
    <w:rsid w:val="00AF6912"/>
    <w:rsid w:val="00B1737C"/>
    <w:rsid w:val="00B36F6F"/>
    <w:rsid w:val="00B37858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870"/>
    <w:rsid w:val="00EB173F"/>
    <w:rsid w:val="00EC6FD8"/>
    <w:rsid w:val="00ED0277"/>
    <w:rsid w:val="00ED4CC6"/>
    <w:rsid w:val="00EE6174"/>
    <w:rsid w:val="00F37B38"/>
    <w:rsid w:val="00F5543D"/>
    <w:rsid w:val="00F60C35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2024-06-10T19:19:00Z</cp:lastPrinted>
  <dcterms:created xsi:type="dcterms:W3CDTF">2024-06-10T19:21:00Z</dcterms:created>
  <dcterms:modified xsi:type="dcterms:W3CDTF">2024-06-10T19:27:00Z</dcterms:modified>
</cp:coreProperties>
</file>