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2327CF"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2327CF">
        <w:rPr>
          <w:rFonts w:asciiTheme="minorHAnsi" w:hAnsiTheme="minorHAnsi" w:cstheme="minorHAnsi"/>
          <w:b/>
          <w:color w:val="000000"/>
          <w:position w:val="-1"/>
          <w:sz w:val="24"/>
          <w:szCs w:val="24"/>
        </w:rPr>
        <w:t xml:space="preserve">INDICAÇÃO Nº </w:t>
      </w:r>
      <w:r w:rsidR="00E5467B">
        <w:rPr>
          <w:rFonts w:asciiTheme="minorHAnsi" w:hAnsiTheme="minorHAnsi" w:cstheme="minorHAnsi"/>
          <w:b/>
          <w:color w:val="000000"/>
          <w:position w:val="-1"/>
          <w:sz w:val="24"/>
          <w:szCs w:val="24"/>
        </w:rPr>
        <w:t>5</w:t>
      </w:r>
      <w:r w:rsidR="006A7AC1">
        <w:rPr>
          <w:rFonts w:asciiTheme="minorHAnsi" w:hAnsiTheme="minorHAnsi" w:cstheme="minorHAnsi"/>
          <w:b/>
          <w:color w:val="000000"/>
          <w:position w:val="-1"/>
          <w:sz w:val="24"/>
          <w:szCs w:val="24"/>
        </w:rPr>
        <w:t>5</w:t>
      </w:r>
      <w:r w:rsidR="00D72308">
        <w:rPr>
          <w:rFonts w:asciiTheme="minorHAnsi" w:hAnsiTheme="minorHAnsi" w:cstheme="minorHAnsi"/>
          <w:b/>
          <w:color w:val="000000"/>
          <w:position w:val="-1"/>
          <w:sz w:val="24"/>
          <w:szCs w:val="24"/>
        </w:rPr>
        <w:t>4</w:t>
      </w:r>
      <w:bookmarkStart w:id="0" w:name="_GoBack"/>
      <w:bookmarkEnd w:id="0"/>
      <w:r w:rsidRPr="002327CF">
        <w:rPr>
          <w:rFonts w:asciiTheme="minorHAnsi" w:hAnsiTheme="minorHAnsi" w:cstheme="minorHAnsi"/>
          <w:b/>
          <w:color w:val="000000"/>
          <w:position w:val="-1"/>
          <w:sz w:val="24"/>
          <w:szCs w:val="24"/>
        </w:rPr>
        <w:t>/2026</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Exmo. Sr.</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 xml:space="preserve">Rafael Vieira Faria </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 xml:space="preserve">Presidente da Câmara Municipal </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Pedro Leopoldo/MG</w:t>
      </w:r>
    </w:p>
    <w:p w:rsidR="00EE2296" w:rsidRPr="002327CF" w:rsidRDefault="00EE2296" w:rsidP="005C328D">
      <w:pPr>
        <w:spacing w:after="0" w:line="240" w:lineRule="auto"/>
        <w:rPr>
          <w:rFonts w:asciiTheme="minorHAnsi" w:hAnsiTheme="minorHAnsi" w:cstheme="minorHAnsi"/>
          <w:b/>
          <w:sz w:val="24"/>
          <w:szCs w:val="24"/>
        </w:rPr>
      </w:pPr>
    </w:p>
    <w:p w:rsidR="005F589E" w:rsidRPr="002327CF" w:rsidRDefault="002327CF" w:rsidP="00B15F67">
      <w:pPr>
        <w:pStyle w:val="Ttulo1"/>
        <w:spacing w:line="276" w:lineRule="auto"/>
        <w:jc w:val="both"/>
        <w:rPr>
          <w:rFonts w:asciiTheme="minorHAnsi" w:hAnsiTheme="minorHAnsi" w:cstheme="minorHAnsi"/>
          <w:b w:val="0"/>
        </w:rPr>
      </w:pPr>
      <w:r>
        <w:rPr>
          <w:rFonts w:asciiTheme="minorHAnsi" w:hAnsiTheme="minorHAnsi" w:cstheme="minorHAnsi"/>
          <w:b w:val="0"/>
        </w:rPr>
        <w:tab/>
      </w:r>
      <w:r w:rsidR="00DD4EDB" w:rsidRPr="002327CF">
        <w:rPr>
          <w:rFonts w:asciiTheme="minorHAnsi" w:hAnsiTheme="minorHAnsi" w:cstheme="minorHAnsi"/>
          <w:b w:val="0"/>
        </w:rPr>
        <w:t>Senhor Presidente,</w:t>
      </w:r>
    </w:p>
    <w:p w:rsidR="001C2D93" w:rsidRPr="006A7AC1" w:rsidRDefault="00977DFA" w:rsidP="00F9013B">
      <w:pPr>
        <w:spacing w:before="100" w:beforeAutospacing="1" w:after="100" w:afterAutospacing="1"/>
        <w:ind w:firstLine="708"/>
        <w:jc w:val="both"/>
        <w:rPr>
          <w:rFonts w:asciiTheme="minorHAnsi" w:eastAsia="Times New Roman" w:hAnsiTheme="minorHAnsi" w:cstheme="minorHAnsi"/>
          <w:sz w:val="24"/>
          <w:szCs w:val="24"/>
          <w:lang w:eastAsia="pt-BR"/>
        </w:rPr>
      </w:pPr>
      <w:r w:rsidRPr="00977DFA">
        <w:rPr>
          <w:rFonts w:asciiTheme="minorHAnsi" w:eastAsia="Times New Roman" w:hAnsiTheme="minorHAnsi" w:cstheme="minorHAnsi"/>
          <w:sz w:val="24"/>
          <w:szCs w:val="24"/>
          <w:lang w:eastAsia="pt-BR"/>
        </w:rPr>
        <w:t xml:space="preserve">No uso de minhas atribuições regimentais, </w:t>
      </w:r>
      <w:r w:rsidRPr="00977DFA">
        <w:rPr>
          <w:rFonts w:asciiTheme="minorHAnsi" w:eastAsia="Times New Roman" w:hAnsiTheme="minorHAnsi" w:cstheme="minorHAnsi"/>
          <w:b/>
          <w:sz w:val="24"/>
          <w:szCs w:val="24"/>
          <w:lang w:eastAsia="pt-BR"/>
        </w:rPr>
        <w:t>indico</w:t>
      </w:r>
      <w:r w:rsidRPr="00977DFA">
        <w:rPr>
          <w:rFonts w:asciiTheme="minorHAnsi" w:eastAsia="Times New Roman" w:hAnsiTheme="minorHAnsi" w:cstheme="minorHAnsi"/>
          <w:sz w:val="24"/>
          <w:szCs w:val="24"/>
          <w:lang w:eastAsia="pt-BR"/>
        </w:rPr>
        <w:t xml:space="preserve"> ao Poder </w:t>
      </w:r>
      <w:r w:rsidR="00603B1E" w:rsidRPr="00977DFA">
        <w:rPr>
          <w:rFonts w:asciiTheme="minorHAnsi" w:eastAsia="Times New Roman" w:hAnsiTheme="minorHAnsi" w:cstheme="minorHAnsi"/>
          <w:sz w:val="24"/>
          <w:szCs w:val="24"/>
          <w:lang w:eastAsia="pt-BR"/>
        </w:rPr>
        <w:t>Executivo</w:t>
      </w:r>
      <w:r w:rsidR="00603B1E" w:rsidRPr="00603B1E">
        <w:rPr>
          <w:rFonts w:asciiTheme="minorHAnsi" w:eastAsia="Times New Roman" w:hAnsiTheme="minorHAnsi" w:cstheme="minorHAnsi"/>
          <w:sz w:val="24"/>
          <w:szCs w:val="24"/>
          <w:lang w:eastAsia="pt-BR"/>
        </w:rPr>
        <w:t xml:space="preserve"> </w:t>
      </w:r>
      <w:r w:rsidR="00F9013B" w:rsidRPr="00F9013B">
        <w:rPr>
          <w:rFonts w:asciiTheme="minorHAnsi" w:eastAsia="Times New Roman" w:hAnsiTheme="minorHAnsi" w:cstheme="minorHAnsi"/>
          <w:sz w:val="24"/>
          <w:szCs w:val="24"/>
          <w:lang w:eastAsia="pt-BR"/>
        </w:rPr>
        <w:t>determinar ao setor competente, a adoção das providências necessárias para a instalação de redutores de velocidade (quebra-molas) na Rua Divino Espírito Santo, sentido ao Campo do Universo Futebol Clube, em Quinta do Sumidouro, neste município</w:t>
      </w:r>
      <w:r w:rsidR="00A40CAA" w:rsidRPr="006A7AC1">
        <w:rPr>
          <w:rFonts w:asciiTheme="minorHAnsi" w:eastAsia="Times New Roman" w:hAnsiTheme="minorHAnsi" w:cstheme="minorHAnsi"/>
          <w:sz w:val="24"/>
          <w:szCs w:val="24"/>
          <w:lang w:eastAsia="pt-BR"/>
        </w:rPr>
        <w:t>.</w:t>
      </w:r>
    </w:p>
    <w:p w:rsidR="001C2D93" w:rsidRPr="002327CF"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2327CF">
        <w:rPr>
          <w:rFonts w:asciiTheme="minorHAnsi" w:eastAsia="Times New Roman" w:hAnsiTheme="minorHAnsi" w:cstheme="minorHAnsi"/>
          <w:b/>
          <w:bCs/>
          <w:sz w:val="24"/>
          <w:szCs w:val="24"/>
          <w:lang w:eastAsia="pt-BR"/>
        </w:rPr>
        <w:t>JUSTIFICATIVA</w:t>
      </w:r>
    </w:p>
    <w:p w:rsidR="00F9013B" w:rsidRPr="00F9013B" w:rsidRDefault="00F9013B" w:rsidP="00F9013B">
      <w:pPr>
        <w:spacing w:before="120" w:after="120"/>
        <w:ind w:firstLine="709"/>
        <w:jc w:val="both"/>
        <w:rPr>
          <w:rFonts w:asciiTheme="minorHAnsi" w:eastAsia="Times New Roman" w:hAnsiTheme="minorHAnsi" w:cstheme="minorHAnsi"/>
          <w:sz w:val="24"/>
          <w:szCs w:val="24"/>
          <w:lang w:eastAsia="pt-BR"/>
        </w:rPr>
      </w:pPr>
      <w:r w:rsidRPr="00F9013B">
        <w:rPr>
          <w:rFonts w:asciiTheme="minorHAnsi" w:eastAsia="Times New Roman" w:hAnsiTheme="minorHAnsi" w:cstheme="minorHAnsi"/>
          <w:sz w:val="24"/>
          <w:szCs w:val="24"/>
          <w:lang w:eastAsia="pt-BR"/>
        </w:rPr>
        <w:t>A presente indicação tem por objetivo atender às reivindicações dos moradores da Rua Divino Espírito Santo, no bairro Quinta do Sumidouro, especialmente no trecho no sentido ao Campo do Universo Futebol Clube, onde tem sido recorrente o tráfego de veículos em alta velocidade.</w:t>
      </w:r>
    </w:p>
    <w:p w:rsidR="00F9013B" w:rsidRPr="00F9013B" w:rsidRDefault="00F9013B" w:rsidP="00F9013B">
      <w:pPr>
        <w:spacing w:before="120" w:after="120"/>
        <w:ind w:firstLine="709"/>
        <w:jc w:val="both"/>
        <w:rPr>
          <w:rFonts w:asciiTheme="minorHAnsi" w:eastAsia="Times New Roman" w:hAnsiTheme="minorHAnsi" w:cstheme="minorHAnsi"/>
          <w:sz w:val="24"/>
          <w:szCs w:val="24"/>
          <w:lang w:eastAsia="pt-BR"/>
        </w:rPr>
      </w:pPr>
      <w:r w:rsidRPr="00F9013B">
        <w:rPr>
          <w:rFonts w:asciiTheme="minorHAnsi" w:eastAsia="Times New Roman" w:hAnsiTheme="minorHAnsi" w:cstheme="minorHAnsi"/>
          <w:sz w:val="24"/>
          <w:szCs w:val="24"/>
          <w:lang w:eastAsia="pt-BR"/>
        </w:rPr>
        <w:t>O referido trecho apresenta considerável circulação de pedestres, sobretudo em dias de eventos esportivos no campo, o que eleva significativamente o risco de acidentes. A falta de dispositivos de controle de velocidade contribui para a insegurança dos moradores, frequentadores e transeuntes, incluindo crianças e idosos.</w:t>
      </w:r>
    </w:p>
    <w:p w:rsidR="00F9013B" w:rsidRPr="00F9013B" w:rsidRDefault="00F9013B" w:rsidP="00F9013B">
      <w:pPr>
        <w:spacing w:before="120" w:after="120"/>
        <w:ind w:firstLine="709"/>
        <w:jc w:val="both"/>
        <w:rPr>
          <w:rFonts w:asciiTheme="minorHAnsi" w:eastAsia="Times New Roman" w:hAnsiTheme="minorHAnsi" w:cstheme="minorHAnsi"/>
          <w:sz w:val="24"/>
          <w:szCs w:val="24"/>
          <w:lang w:eastAsia="pt-BR"/>
        </w:rPr>
      </w:pPr>
      <w:r w:rsidRPr="00F9013B">
        <w:rPr>
          <w:rFonts w:asciiTheme="minorHAnsi" w:eastAsia="Times New Roman" w:hAnsiTheme="minorHAnsi" w:cstheme="minorHAnsi"/>
          <w:sz w:val="24"/>
          <w:szCs w:val="24"/>
          <w:lang w:eastAsia="pt-BR"/>
        </w:rPr>
        <w:t>A implantação de redutores de velocidade (quebra-molas), devidamente sinalizados conforme as normas do Conselho Nacional de Trânsito (CONTRAN), é uma medida simples, de baixo custo e de grande eficácia na redução da velocidade dos veículos, proporcionando maior segurança viária e prevenindo acidentes.</w:t>
      </w:r>
    </w:p>
    <w:p w:rsidR="001C2D93" w:rsidRDefault="00F9013B" w:rsidP="00F9013B">
      <w:pPr>
        <w:spacing w:before="120" w:after="120"/>
        <w:ind w:firstLine="709"/>
        <w:jc w:val="both"/>
        <w:rPr>
          <w:rFonts w:asciiTheme="minorHAnsi" w:eastAsia="Times New Roman" w:hAnsiTheme="minorHAnsi" w:cstheme="minorHAnsi"/>
          <w:sz w:val="24"/>
          <w:szCs w:val="24"/>
          <w:lang w:eastAsia="pt-BR"/>
        </w:rPr>
      </w:pPr>
      <w:r w:rsidRPr="00F9013B">
        <w:rPr>
          <w:rFonts w:asciiTheme="minorHAnsi" w:eastAsia="Times New Roman" w:hAnsiTheme="minorHAnsi" w:cstheme="minorHAnsi"/>
          <w:sz w:val="24"/>
          <w:szCs w:val="24"/>
          <w:lang w:eastAsia="pt-BR"/>
        </w:rPr>
        <w:t>Diante do exposto, solicita-se especial atenção do Poder Executivo para o atendimento desta demanda, visando garantir mais segurança e qualidade de vida à população local</w:t>
      </w:r>
      <w:r w:rsidR="00AB2917" w:rsidRPr="00AB2917">
        <w:rPr>
          <w:rFonts w:asciiTheme="minorHAnsi" w:eastAsia="Times New Roman" w:hAnsiTheme="minorHAnsi" w:cstheme="minorHAnsi"/>
          <w:sz w:val="24"/>
          <w:szCs w:val="24"/>
          <w:lang w:eastAsia="pt-BR"/>
        </w:rPr>
        <w:t>.</w:t>
      </w:r>
    </w:p>
    <w:p w:rsidR="00B15F67" w:rsidRDefault="00B15F67" w:rsidP="00B15F67">
      <w:pPr>
        <w:spacing w:before="120" w:after="120"/>
        <w:ind w:firstLine="709"/>
        <w:jc w:val="both"/>
        <w:rPr>
          <w:rFonts w:asciiTheme="minorHAnsi" w:eastAsia="Times New Roman" w:hAnsiTheme="minorHAnsi" w:cstheme="minorHAnsi"/>
          <w:sz w:val="24"/>
          <w:szCs w:val="24"/>
          <w:lang w:eastAsia="pt-BR"/>
        </w:rPr>
      </w:pPr>
    </w:p>
    <w:p w:rsidR="00D35803" w:rsidRDefault="00615A90" w:rsidP="00B15F67">
      <w:pPr>
        <w:spacing w:before="100" w:beforeAutospacing="1" w:after="100" w:afterAutospacing="1"/>
        <w:jc w:val="center"/>
        <w:rPr>
          <w:rFonts w:asciiTheme="minorHAnsi" w:hAnsiTheme="minorHAnsi" w:cstheme="minorHAnsi"/>
          <w:sz w:val="24"/>
          <w:szCs w:val="24"/>
        </w:rPr>
      </w:pPr>
      <w:r w:rsidRPr="002327CF">
        <w:rPr>
          <w:rFonts w:asciiTheme="minorHAnsi" w:hAnsiTheme="minorHAnsi" w:cstheme="minorHAnsi"/>
          <w:sz w:val="24"/>
          <w:szCs w:val="24"/>
        </w:rPr>
        <w:t>Sala d</w:t>
      </w:r>
      <w:r w:rsidR="002327CF" w:rsidRPr="002327CF">
        <w:rPr>
          <w:rFonts w:asciiTheme="minorHAnsi" w:hAnsiTheme="minorHAnsi" w:cstheme="minorHAnsi"/>
          <w:sz w:val="24"/>
          <w:szCs w:val="24"/>
        </w:rPr>
        <w:t>as</w:t>
      </w:r>
      <w:r w:rsidRPr="002327CF">
        <w:rPr>
          <w:rFonts w:asciiTheme="minorHAnsi" w:hAnsiTheme="minorHAnsi" w:cstheme="minorHAnsi"/>
          <w:sz w:val="24"/>
          <w:szCs w:val="24"/>
        </w:rPr>
        <w:t xml:space="preserve"> </w:t>
      </w:r>
      <w:r w:rsidR="002327CF">
        <w:rPr>
          <w:rFonts w:asciiTheme="minorHAnsi" w:hAnsiTheme="minorHAnsi" w:cstheme="minorHAnsi"/>
          <w:sz w:val="24"/>
          <w:szCs w:val="24"/>
        </w:rPr>
        <w:t>S</w:t>
      </w:r>
      <w:r w:rsidRPr="002327CF">
        <w:rPr>
          <w:rFonts w:asciiTheme="minorHAnsi" w:hAnsiTheme="minorHAnsi" w:cstheme="minorHAnsi"/>
          <w:sz w:val="24"/>
          <w:szCs w:val="24"/>
        </w:rPr>
        <w:t>ess</w:t>
      </w:r>
      <w:r w:rsidR="002327CF">
        <w:rPr>
          <w:rFonts w:asciiTheme="minorHAnsi" w:hAnsiTheme="minorHAnsi" w:cstheme="minorHAnsi"/>
          <w:sz w:val="24"/>
          <w:szCs w:val="24"/>
        </w:rPr>
        <w:t>ões</w:t>
      </w:r>
      <w:r w:rsidRPr="002327CF">
        <w:rPr>
          <w:rFonts w:asciiTheme="minorHAnsi" w:hAnsiTheme="minorHAnsi" w:cstheme="minorHAnsi"/>
          <w:sz w:val="24"/>
          <w:szCs w:val="24"/>
        </w:rPr>
        <w:t xml:space="preserve">, </w:t>
      </w:r>
      <w:r w:rsidR="000B648D">
        <w:rPr>
          <w:rFonts w:asciiTheme="minorHAnsi" w:hAnsiTheme="minorHAnsi" w:cstheme="minorHAnsi"/>
          <w:sz w:val="24"/>
          <w:szCs w:val="24"/>
        </w:rPr>
        <w:t>27</w:t>
      </w:r>
      <w:r w:rsidRPr="002327CF">
        <w:rPr>
          <w:rFonts w:asciiTheme="minorHAnsi" w:hAnsiTheme="minorHAnsi" w:cstheme="minorHAnsi"/>
          <w:sz w:val="24"/>
          <w:szCs w:val="24"/>
        </w:rPr>
        <w:t xml:space="preserve"> de </w:t>
      </w:r>
      <w:r w:rsidR="008534CF">
        <w:rPr>
          <w:rFonts w:asciiTheme="minorHAnsi" w:hAnsiTheme="minorHAnsi" w:cstheme="minorHAnsi"/>
          <w:sz w:val="24"/>
          <w:szCs w:val="24"/>
        </w:rPr>
        <w:t>abril</w:t>
      </w:r>
      <w:r w:rsidR="001C2D93" w:rsidRPr="002327CF">
        <w:rPr>
          <w:rFonts w:asciiTheme="minorHAnsi" w:hAnsiTheme="minorHAnsi" w:cstheme="minorHAnsi"/>
          <w:sz w:val="24"/>
          <w:szCs w:val="24"/>
        </w:rPr>
        <w:t xml:space="preserve"> 2026</w:t>
      </w:r>
    </w:p>
    <w:p w:rsidR="00B15F67" w:rsidRDefault="00B15F67" w:rsidP="00B15F67">
      <w:pPr>
        <w:spacing w:before="100" w:beforeAutospacing="1" w:after="100" w:afterAutospacing="1"/>
        <w:jc w:val="center"/>
        <w:rPr>
          <w:rFonts w:asciiTheme="minorHAnsi" w:hAnsiTheme="minorHAnsi" w:cstheme="minorHAnsi"/>
          <w:sz w:val="24"/>
          <w:szCs w:val="24"/>
        </w:rPr>
      </w:pPr>
    </w:p>
    <w:p w:rsidR="00CD27E4" w:rsidRPr="00CD27E4" w:rsidRDefault="00114A5B" w:rsidP="00B15F67">
      <w:pPr>
        <w:spacing w:after="120"/>
        <w:jc w:val="center"/>
        <w:rPr>
          <w:rFonts w:asciiTheme="minorHAnsi" w:eastAsia="Arial" w:hAnsiTheme="minorHAnsi" w:cstheme="minorHAnsi"/>
          <w:b/>
          <w:sz w:val="24"/>
          <w:szCs w:val="24"/>
        </w:rPr>
      </w:pPr>
      <w:r w:rsidRPr="00114A5B">
        <w:rPr>
          <w:rFonts w:asciiTheme="minorHAnsi" w:eastAsia="Arial" w:hAnsiTheme="minorHAnsi" w:cstheme="minorHAnsi"/>
          <w:b/>
          <w:sz w:val="24"/>
          <w:szCs w:val="24"/>
        </w:rPr>
        <w:t>Cynthia Salomão Bastos Faria</w:t>
      </w:r>
      <w:r w:rsidR="00D35803" w:rsidRPr="002327CF">
        <w:rPr>
          <w:rFonts w:asciiTheme="minorHAnsi" w:eastAsia="Arial" w:hAnsiTheme="minorHAnsi" w:cstheme="minorHAnsi"/>
          <w:b/>
          <w:sz w:val="24"/>
          <w:szCs w:val="24"/>
        </w:rPr>
        <w:br/>
        <w:t>Vereador</w:t>
      </w:r>
      <w:r w:rsidR="00603B1E">
        <w:rPr>
          <w:rFonts w:asciiTheme="minorHAnsi" w:eastAsia="Arial" w:hAnsiTheme="minorHAnsi" w:cstheme="minorHAnsi"/>
          <w:b/>
          <w:sz w:val="24"/>
          <w:szCs w:val="24"/>
        </w:rPr>
        <w:t>a</w:t>
      </w:r>
    </w:p>
    <w:sectPr w:rsidR="00CD27E4" w:rsidRPr="00CD27E4"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15:restartNumberingAfterBreak="0">
    <w:nsid w:val="5CBF6658"/>
    <w:multiLevelType w:val="hybridMultilevel"/>
    <w:tmpl w:val="DC729F70"/>
    <w:lvl w:ilvl="0" w:tplc="71FC52FA">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4"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5" w15:restartNumberingAfterBreak="0">
    <w:nsid w:val="7AD7574D"/>
    <w:multiLevelType w:val="hybridMultilevel"/>
    <w:tmpl w:val="C7A6E99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2"/>
  </w:num>
  <w:num w:numId="4">
    <w:abstractNumId w:val="1"/>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B5AC3"/>
    <w:rsid w:val="000B648D"/>
    <w:rsid w:val="000B772C"/>
    <w:rsid w:val="000E4E2C"/>
    <w:rsid w:val="000F790E"/>
    <w:rsid w:val="00114A5B"/>
    <w:rsid w:val="00115870"/>
    <w:rsid w:val="00115F9F"/>
    <w:rsid w:val="00132B1B"/>
    <w:rsid w:val="001445F0"/>
    <w:rsid w:val="00153ED8"/>
    <w:rsid w:val="001629AA"/>
    <w:rsid w:val="00165607"/>
    <w:rsid w:val="001760E8"/>
    <w:rsid w:val="00190F9D"/>
    <w:rsid w:val="001C2D93"/>
    <w:rsid w:val="001C64FD"/>
    <w:rsid w:val="001D0FF8"/>
    <w:rsid w:val="001E77D2"/>
    <w:rsid w:val="002004CB"/>
    <w:rsid w:val="00210EA8"/>
    <w:rsid w:val="00224BE8"/>
    <w:rsid w:val="002327CF"/>
    <w:rsid w:val="00266674"/>
    <w:rsid w:val="00286FEB"/>
    <w:rsid w:val="002917A9"/>
    <w:rsid w:val="002D207B"/>
    <w:rsid w:val="002F45A4"/>
    <w:rsid w:val="00310E87"/>
    <w:rsid w:val="00315C7D"/>
    <w:rsid w:val="0033056D"/>
    <w:rsid w:val="003A2FE5"/>
    <w:rsid w:val="003A3307"/>
    <w:rsid w:val="003E0BA1"/>
    <w:rsid w:val="003F2AE8"/>
    <w:rsid w:val="00401C63"/>
    <w:rsid w:val="0040495D"/>
    <w:rsid w:val="00410804"/>
    <w:rsid w:val="004171BE"/>
    <w:rsid w:val="00432D8C"/>
    <w:rsid w:val="00456AA6"/>
    <w:rsid w:val="00475B3D"/>
    <w:rsid w:val="004820FB"/>
    <w:rsid w:val="00496BE6"/>
    <w:rsid w:val="00497B49"/>
    <w:rsid w:val="004A216B"/>
    <w:rsid w:val="004A602D"/>
    <w:rsid w:val="004B1C5E"/>
    <w:rsid w:val="005379FC"/>
    <w:rsid w:val="00545AF8"/>
    <w:rsid w:val="0056023E"/>
    <w:rsid w:val="0059000C"/>
    <w:rsid w:val="005C328D"/>
    <w:rsid w:val="005C6E9B"/>
    <w:rsid w:val="005D1CFB"/>
    <w:rsid w:val="005D2C92"/>
    <w:rsid w:val="005D5A8F"/>
    <w:rsid w:val="005E46FA"/>
    <w:rsid w:val="005F589E"/>
    <w:rsid w:val="00603B1E"/>
    <w:rsid w:val="00610C83"/>
    <w:rsid w:val="00613DA8"/>
    <w:rsid w:val="00615A90"/>
    <w:rsid w:val="00632629"/>
    <w:rsid w:val="00650C4F"/>
    <w:rsid w:val="00682E12"/>
    <w:rsid w:val="006840F7"/>
    <w:rsid w:val="0069641B"/>
    <w:rsid w:val="006A7AC1"/>
    <w:rsid w:val="006B701E"/>
    <w:rsid w:val="006C53B7"/>
    <w:rsid w:val="006D1D5F"/>
    <w:rsid w:val="006F29D9"/>
    <w:rsid w:val="006F2BE5"/>
    <w:rsid w:val="00755606"/>
    <w:rsid w:val="0077198D"/>
    <w:rsid w:val="007B4498"/>
    <w:rsid w:val="007B4500"/>
    <w:rsid w:val="007C7F96"/>
    <w:rsid w:val="007D0E12"/>
    <w:rsid w:val="007E765F"/>
    <w:rsid w:val="00834538"/>
    <w:rsid w:val="008442C4"/>
    <w:rsid w:val="00846558"/>
    <w:rsid w:val="00847420"/>
    <w:rsid w:val="00847E50"/>
    <w:rsid w:val="00850DB2"/>
    <w:rsid w:val="008534CF"/>
    <w:rsid w:val="008538E5"/>
    <w:rsid w:val="0086467A"/>
    <w:rsid w:val="00866C1A"/>
    <w:rsid w:val="0086711F"/>
    <w:rsid w:val="00880671"/>
    <w:rsid w:val="00897D1C"/>
    <w:rsid w:val="008A0DFF"/>
    <w:rsid w:val="008B00F4"/>
    <w:rsid w:val="008C05E6"/>
    <w:rsid w:val="008C6E8B"/>
    <w:rsid w:val="008F5316"/>
    <w:rsid w:val="00900DEA"/>
    <w:rsid w:val="00915B0A"/>
    <w:rsid w:val="00944C51"/>
    <w:rsid w:val="00946BE3"/>
    <w:rsid w:val="0094740D"/>
    <w:rsid w:val="0095238E"/>
    <w:rsid w:val="00952A83"/>
    <w:rsid w:val="0095725E"/>
    <w:rsid w:val="00963FF7"/>
    <w:rsid w:val="00970805"/>
    <w:rsid w:val="00977DFA"/>
    <w:rsid w:val="00990050"/>
    <w:rsid w:val="009A1ADF"/>
    <w:rsid w:val="009C708E"/>
    <w:rsid w:val="00A40CAA"/>
    <w:rsid w:val="00A40EDA"/>
    <w:rsid w:val="00A4366F"/>
    <w:rsid w:val="00A46C5A"/>
    <w:rsid w:val="00A517AB"/>
    <w:rsid w:val="00A71429"/>
    <w:rsid w:val="00A8105C"/>
    <w:rsid w:val="00A978CB"/>
    <w:rsid w:val="00AA48A5"/>
    <w:rsid w:val="00AB163E"/>
    <w:rsid w:val="00AB2917"/>
    <w:rsid w:val="00AC7B31"/>
    <w:rsid w:val="00B13D06"/>
    <w:rsid w:val="00B15F67"/>
    <w:rsid w:val="00B25881"/>
    <w:rsid w:val="00B2650C"/>
    <w:rsid w:val="00B47593"/>
    <w:rsid w:val="00B47A86"/>
    <w:rsid w:val="00B763A0"/>
    <w:rsid w:val="00BC3A42"/>
    <w:rsid w:val="00BD25DC"/>
    <w:rsid w:val="00BD3CD3"/>
    <w:rsid w:val="00BE1BD1"/>
    <w:rsid w:val="00C00751"/>
    <w:rsid w:val="00C01BE0"/>
    <w:rsid w:val="00C01E5B"/>
    <w:rsid w:val="00C03E84"/>
    <w:rsid w:val="00C110F2"/>
    <w:rsid w:val="00C6594F"/>
    <w:rsid w:val="00C75E02"/>
    <w:rsid w:val="00C878C8"/>
    <w:rsid w:val="00C907A6"/>
    <w:rsid w:val="00C93BFB"/>
    <w:rsid w:val="00CB08CC"/>
    <w:rsid w:val="00CB1E5F"/>
    <w:rsid w:val="00CD27E4"/>
    <w:rsid w:val="00CF7081"/>
    <w:rsid w:val="00D33DE6"/>
    <w:rsid w:val="00D350B2"/>
    <w:rsid w:val="00D35803"/>
    <w:rsid w:val="00D409ED"/>
    <w:rsid w:val="00D464F0"/>
    <w:rsid w:val="00D6244C"/>
    <w:rsid w:val="00D72308"/>
    <w:rsid w:val="00D82398"/>
    <w:rsid w:val="00DC494F"/>
    <w:rsid w:val="00DC5F73"/>
    <w:rsid w:val="00DD2DCA"/>
    <w:rsid w:val="00DD4EDB"/>
    <w:rsid w:val="00DD69B5"/>
    <w:rsid w:val="00DF1826"/>
    <w:rsid w:val="00DF609B"/>
    <w:rsid w:val="00E10DE2"/>
    <w:rsid w:val="00E16C2C"/>
    <w:rsid w:val="00E26F8D"/>
    <w:rsid w:val="00E42B67"/>
    <w:rsid w:val="00E4774A"/>
    <w:rsid w:val="00E51A73"/>
    <w:rsid w:val="00E5467B"/>
    <w:rsid w:val="00E70247"/>
    <w:rsid w:val="00E85AC2"/>
    <w:rsid w:val="00E91394"/>
    <w:rsid w:val="00EB2ACD"/>
    <w:rsid w:val="00ED27D2"/>
    <w:rsid w:val="00ED55A2"/>
    <w:rsid w:val="00EE2296"/>
    <w:rsid w:val="00F234F3"/>
    <w:rsid w:val="00F337D7"/>
    <w:rsid w:val="00F60638"/>
    <w:rsid w:val="00F6720C"/>
    <w:rsid w:val="00F9013B"/>
    <w:rsid w:val="00F938EF"/>
    <w:rsid w:val="00F93B51"/>
    <w:rsid w:val="00FA4833"/>
    <w:rsid w:val="00FB5731"/>
    <w:rsid w:val="00FB6815"/>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2A926D78"/>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F3D86F-63C9-46CD-B959-882F5E168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250</Words>
  <Characters>1351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73</cp:revision>
  <cp:lastPrinted>2023-06-23T16:25:00Z</cp:lastPrinted>
  <dcterms:created xsi:type="dcterms:W3CDTF">2026-02-09T16:25:00Z</dcterms:created>
  <dcterms:modified xsi:type="dcterms:W3CDTF">2026-04-15T12:57:00Z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