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B0066">
        <w:rPr>
          <w:b w:val="0"/>
          <w:sz w:val="48"/>
        </w:rPr>
        <w:t>6</w:t>
      </w:r>
      <w:r w:rsidR="00BD26C1">
        <w:rPr>
          <w:b w:val="0"/>
          <w:sz w:val="48"/>
        </w:rPr>
        <w:t>8</w:t>
      </w:r>
      <w:r w:rsidR="00D62CA2">
        <w:rPr>
          <w:b w:val="0"/>
          <w:sz w:val="48"/>
        </w:rPr>
        <w:t>1</w:t>
      </w:r>
      <w:bookmarkStart w:id="0" w:name="_GoBack"/>
      <w:bookmarkEnd w:id="0"/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98540A" w:rsidRDefault="00133008" w:rsidP="00BD26C1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33008">
        <w:rPr>
          <w:sz w:val="28"/>
          <w:szCs w:val="28"/>
        </w:rPr>
        <w:t xml:space="preserve"> </w:t>
      </w:r>
      <w:r w:rsidR="0098540A">
        <w:rPr>
          <w:sz w:val="28"/>
          <w:szCs w:val="28"/>
        </w:rPr>
        <w:t>O</w:t>
      </w:r>
      <w:r w:rsidRPr="00133008">
        <w:rPr>
          <w:sz w:val="28"/>
          <w:szCs w:val="28"/>
        </w:rPr>
        <w:t xml:space="preserve"> Vereador que está subscreve, nos termos regimentais vigentes INDICA à Prefeita do Município, que se digne determinar a empresa que prestar serviços de manutenção na rede de iluminação pública, incluir no cronograma de serviços em caráter de urgência </w:t>
      </w:r>
      <w:r w:rsidR="00BD26C1">
        <w:rPr>
          <w:sz w:val="28"/>
          <w:szCs w:val="28"/>
        </w:rPr>
        <w:t xml:space="preserve">a Rua </w:t>
      </w:r>
      <w:r w:rsidR="00D62CA2">
        <w:rPr>
          <w:sz w:val="28"/>
          <w:szCs w:val="28"/>
        </w:rPr>
        <w:t>Wilson Delfim de Moraes, Centro</w:t>
      </w:r>
      <w:r w:rsidR="00BD26C1">
        <w:rPr>
          <w:sz w:val="28"/>
          <w:szCs w:val="28"/>
        </w:rPr>
        <w:t>.</w:t>
      </w:r>
    </w:p>
    <w:p w:rsidR="00BD26C1" w:rsidRPr="0098540A" w:rsidRDefault="00BD26C1" w:rsidP="00BD26C1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rFonts w:ascii="Century Schoolbook" w:hAnsi="Century Schoolbook"/>
          <w:sz w:val="28"/>
          <w:szCs w:val="28"/>
        </w:rPr>
      </w:pPr>
      <w:r>
        <w:rPr>
          <w:sz w:val="28"/>
          <w:szCs w:val="28"/>
        </w:rPr>
        <w:t xml:space="preserve">Essa solicitação se faz necessária visto que a mesma </w:t>
      </w:r>
      <w:r w:rsidR="00D62CA2">
        <w:rPr>
          <w:sz w:val="28"/>
          <w:szCs w:val="28"/>
        </w:rPr>
        <w:t>é sem saída e os últimos dois postes da rua estão com as lâmpadas queimadas trazendo medo e perigo aos moradores.</w:t>
      </w:r>
    </w:p>
    <w:p w:rsidR="00CB5C72" w:rsidRDefault="00CB5C72" w:rsidP="00D62CA2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D26C1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D26C1">
        <w:rPr>
          <w:sz w:val="28"/>
          <w:szCs w:val="28"/>
        </w:rPr>
        <w:t>onze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D26C1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8540A" w:rsidRDefault="00BD26C1" w:rsidP="00E04D8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Alessandro Silva Cruz</w:t>
      </w:r>
    </w:p>
    <w:p w:rsidR="00BD26C1" w:rsidRDefault="00BD26C1" w:rsidP="00E04D8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E04D8B" w:rsidRPr="00B97777" w:rsidRDefault="00E04D8B" w:rsidP="00E04D8B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BD26C1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698" w:rsidRDefault="00D92698">
      <w:r>
        <w:separator/>
      </w:r>
    </w:p>
  </w:endnote>
  <w:endnote w:type="continuationSeparator" w:id="0">
    <w:p w:rsidR="00D92698" w:rsidRDefault="00D92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698" w:rsidRDefault="00D92698">
      <w:r>
        <w:separator/>
      </w:r>
    </w:p>
  </w:footnote>
  <w:footnote w:type="continuationSeparator" w:id="0">
    <w:p w:rsidR="00D92698" w:rsidRDefault="00D926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57762266"/>
    <w:multiLevelType w:val="hybridMultilevel"/>
    <w:tmpl w:val="557042B4"/>
    <w:lvl w:ilvl="0" w:tplc="56820C18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33008"/>
    <w:rsid w:val="001439AA"/>
    <w:rsid w:val="00196381"/>
    <w:rsid w:val="001B09F8"/>
    <w:rsid w:val="001F7107"/>
    <w:rsid w:val="0021092F"/>
    <w:rsid w:val="002370B5"/>
    <w:rsid w:val="002679D1"/>
    <w:rsid w:val="002E551E"/>
    <w:rsid w:val="003462B9"/>
    <w:rsid w:val="003B3A42"/>
    <w:rsid w:val="003C3993"/>
    <w:rsid w:val="00403850"/>
    <w:rsid w:val="00425D3A"/>
    <w:rsid w:val="0044794F"/>
    <w:rsid w:val="0045492D"/>
    <w:rsid w:val="004662D5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C748E"/>
    <w:rsid w:val="005E0647"/>
    <w:rsid w:val="006048FC"/>
    <w:rsid w:val="00620533"/>
    <w:rsid w:val="006926F0"/>
    <w:rsid w:val="00694F59"/>
    <w:rsid w:val="00721581"/>
    <w:rsid w:val="00766B2C"/>
    <w:rsid w:val="00780728"/>
    <w:rsid w:val="0078235D"/>
    <w:rsid w:val="007E43C2"/>
    <w:rsid w:val="008470BE"/>
    <w:rsid w:val="00892BC1"/>
    <w:rsid w:val="00895487"/>
    <w:rsid w:val="008B0066"/>
    <w:rsid w:val="008F14DD"/>
    <w:rsid w:val="00920FAB"/>
    <w:rsid w:val="00947C71"/>
    <w:rsid w:val="009562DC"/>
    <w:rsid w:val="0098540A"/>
    <w:rsid w:val="00994DA2"/>
    <w:rsid w:val="00996822"/>
    <w:rsid w:val="009D082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BA69C6"/>
    <w:rsid w:val="00BD26C1"/>
    <w:rsid w:val="00C105CC"/>
    <w:rsid w:val="00C30236"/>
    <w:rsid w:val="00C37A8D"/>
    <w:rsid w:val="00C871E1"/>
    <w:rsid w:val="00CB5C72"/>
    <w:rsid w:val="00CD495A"/>
    <w:rsid w:val="00CE575C"/>
    <w:rsid w:val="00D06E0A"/>
    <w:rsid w:val="00D62CA2"/>
    <w:rsid w:val="00D92698"/>
    <w:rsid w:val="00DD239B"/>
    <w:rsid w:val="00E02314"/>
    <w:rsid w:val="00E04D8B"/>
    <w:rsid w:val="00E0530F"/>
    <w:rsid w:val="00E272F5"/>
    <w:rsid w:val="00E907EE"/>
    <w:rsid w:val="00EB420A"/>
    <w:rsid w:val="00EC1145"/>
    <w:rsid w:val="00EE589A"/>
    <w:rsid w:val="00F075F1"/>
    <w:rsid w:val="00F1376F"/>
    <w:rsid w:val="00F25046"/>
    <w:rsid w:val="00F60BA5"/>
    <w:rsid w:val="00F62EB6"/>
    <w:rsid w:val="00F66B23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FFBFBF-FCAF-4961-A4A2-4425A5BA7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2017-09-25T20:12:00Z</cp:lastPrinted>
  <dcterms:created xsi:type="dcterms:W3CDTF">2017-10-11T14:07:00Z</dcterms:created>
  <dcterms:modified xsi:type="dcterms:W3CDTF">2017-10-11T14:07:00Z</dcterms:modified>
</cp:coreProperties>
</file>